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FF" w:rsidRDefault="00CD21FF" w:rsidP="00CD21F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6409A" w:rsidRPr="000A5A84" w:rsidTr="007A1278">
        <w:trPr>
          <w:trHeight w:val="923"/>
        </w:trPr>
        <w:tc>
          <w:tcPr>
            <w:tcW w:w="4785" w:type="dxa"/>
          </w:tcPr>
          <w:p w:rsidR="0016409A" w:rsidRPr="000A5A84" w:rsidRDefault="0016409A" w:rsidP="007A1278">
            <w:pPr>
              <w:shd w:val="clear" w:color="auto" w:fill="FFFFFF"/>
              <w:rPr>
                <w:bCs/>
              </w:rPr>
            </w:pPr>
            <w:r w:rsidRPr="000A5A84">
              <w:t>Рассмотрено</w:t>
            </w:r>
          </w:p>
          <w:p w:rsidR="0016409A" w:rsidRPr="000A5A84" w:rsidRDefault="0016409A" w:rsidP="007A1278">
            <w:pPr>
              <w:shd w:val="clear" w:color="auto" w:fill="FFFFFF"/>
              <w:rPr>
                <w:bCs/>
              </w:rPr>
            </w:pPr>
            <w:r w:rsidRPr="000A5A84">
              <w:rPr>
                <w:bCs/>
              </w:rPr>
              <w:t>на заседании педагогического совета МБОУ «Харьковская  средняя общеобразовательная школа»</w:t>
            </w:r>
          </w:p>
          <w:p w:rsidR="0016409A" w:rsidRPr="000A5A84" w:rsidRDefault="0016409A" w:rsidP="007A1278">
            <w:pPr>
              <w:shd w:val="clear" w:color="auto" w:fill="FFFFFF"/>
              <w:rPr>
                <w:bCs/>
                <w:lang w:val="en-US"/>
              </w:rPr>
            </w:pPr>
            <w:r w:rsidRPr="000A5A84">
              <w:rPr>
                <w:bCs/>
              </w:rPr>
              <w:t>Протокол №7 от  23 мая  2014 г.</w:t>
            </w:r>
          </w:p>
          <w:p w:rsidR="0016409A" w:rsidRPr="000A5A84" w:rsidRDefault="0016409A" w:rsidP="007A1278">
            <w:pPr>
              <w:pStyle w:val="a4"/>
              <w:jc w:val="center"/>
              <w:rPr>
                <w:lang w:val="en-US"/>
              </w:rPr>
            </w:pPr>
          </w:p>
        </w:tc>
        <w:tc>
          <w:tcPr>
            <w:tcW w:w="4786" w:type="dxa"/>
            <w:hideMark/>
          </w:tcPr>
          <w:p w:rsidR="0016409A" w:rsidRPr="000A5A84" w:rsidRDefault="0016409A" w:rsidP="007A1278">
            <w:pPr>
              <w:rPr>
                <w:bCs/>
              </w:rPr>
            </w:pPr>
            <w:r w:rsidRPr="000A5A84">
              <w:rPr>
                <w:bCs/>
              </w:rPr>
              <w:t xml:space="preserve">Утверждено </w:t>
            </w:r>
          </w:p>
          <w:p w:rsidR="0016409A" w:rsidRPr="000A5A84" w:rsidRDefault="0016409A" w:rsidP="007A1278">
            <w:pPr>
              <w:rPr>
                <w:bCs/>
              </w:rPr>
            </w:pPr>
            <w:r w:rsidRPr="000A5A84">
              <w:rPr>
                <w:bCs/>
              </w:rPr>
              <w:t>приказом по МБОУ  «Харьковская средняя общеобразовательная школа»</w:t>
            </w:r>
          </w:p>
          <w:p w:rsidR="0016409A" w:rsidRPr="000A5A84" w:rsidRDefault="0016409A" w:rsidP="007A1278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</w:pPr>
            <w:r w:rsidRPr="000A5A84">
              <w:rPr>
                <w:bCs/>
              </w:rPr>
              <w:t xml:space="preserve"> </w:t>
            </w:r>
            <w:r w:rsidRPr="000A5A84">
              <w:t xml:space="preserve">№229  от 2 июня 2014 г. </w:t>
            </w:r>
          </w:p>
        </w:tc>
      </w:tr>
    </w:tbl>
    <w:p w:rsidR="0016409A" w:rsidRDefault="0016409A" w:rsidP="00CD21F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CD21FF" w:rsidRDefault="00CD21FF" w:rsidP="00CD21F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ПОЛОЖЕНИЕ </w:t>
      </w:r>
    </w:p>
    <w:p w:rsidR="00CD21FF" w:rsidRDefault="00CD21FF" w:rsidP="00CD21FF">
      <w:pPr>
        <w:snapToGrid w:val="0"/>
        <w:ind w:firstLine="567"/>
        <w:jc w:val="center"/>
        <w:rPr>
          <w:b/>
          <w:bCs/>
        </w:rPr>
      </w:pPr>
      <w:r>
        <w:rPr>
          <w:b/>
          <w:bCs/>
        </w:rPr>
        <w:t xml:space="preserve">о порядке зачета результатов освоения </w:t>
      </w:r>
      <w:proofErr w:type="gramStart"/>
      <w:r>
        <w:rPr>
          <w:b/>
          <w:bCs/>
        </w:rPr>
        <w:t>обучающимися</w:t>
      </w:r>
      <w:proofErr w:type="gramEnd"/>
      <w:r>
        <w:rPr>
          <w:b/>
          <w:bCs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CD21FF" w:rsidRDefault="0063517E" w:rsidP="00CD21FF">
      <w:pPr>
        <w:snapToGrid w:val="0"/>
        <w:ind w:firstLine="567"/>
        <w:jc w:val="center"/>
        <w:rPr>
          <w:b/>
          <w:bCs/>
        </w:rPr>
      </w:pPr>
      <w:r>
        <w:rPr>
          <w:b/>
          <w:bCs/>
        </w:rPr>
        <w:t>МБОУ «Харьковская</w:t>
      </w:r>
      <w:r w:rsidR="00CD21FF">
        <w:rPr>
          <w:b/>
          <w:bCs/>
        </w:rPr>
        <w:t xml:space="preserve"> средняя общеобразовательная школа»</w:t>
      </w:r>
    </w:p>
    <w:p w:rsidR="00CD21FF" w:rsidRDefault="00CD21FF" w:rsidP="00CD21FF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D21FF" w:rsidRDefault="00CD21FF" w:rsidP="00CD21FF">
      <w:pPr>
        <w:numPr>
          <w:ilvl w:val="0"/>
          <w:numId w:val="1"/>
        </w:numPr>
        <w:ind w:left="0" w:firstLine="567"/>
        <w:jc w:val="both"/>
      </w:pPr>
      <w:r>
        <w:t xml:space="preserve">Настоящий порядок регламентирует зачет результатов освоения </w:t>
      </w:r>
      <w:proofErr w:type="gramStart"/>
      <w:r>
        <w:t>обучающимися</w:t>
      </w:r>
      <w:proofErr w:type="gramEnd"/>
      <w: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  <w:r>
        <w:rPr>
          <w:b/>
          <w:bCs/>
        </w:rPr>
        <w:t>:</w:t>
      </w:r>
      <w:r>
        <w:t xml:space="preserve"> </w:t>
      </w:r>
    </w:p>
    <w:p w:rsidR="00CD21FF" w:rsidRDefault="00CD21FF" w:rsidP="00CD21FF">
      <w:pPr>
        <w:numPr>
          <w:ilvl w:val="0"/>
          <w:numId w:val="1"/>
        </w:numPr>
        <w:ind w:left="0" w:firstLine="567"/>
        <w:jc w:val="both"/>
      </w:pPr>
      <w:r>
        <w:t xml:space="preserve">В соответствии с пунктом 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CD21FF" w:rsidRDefault="00CD21FF" w:rsidP="00CD21FF">
      <w:pPr>
        <w:numPr>
          <w:ilvl w:val="0"/>
          <w:numId w:val="1"/>
        </w:numPr>
        <w:ind w:left="0" w:firstLine="567"/>
        <w:jc w:val="both"/>
      </w:pPr>
      <w:r>
        <w:t xml:space="preserve">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 </w:t>
      </w:r>
    </w:p>
    <w:p w:rsidR="00CD21FF" w:rsidRDefault="00CD21FF" w:rsidP="00CD21FF">
      <w:pPr>
        <w:numPr>
          <w:ilvl w:val="0"/>
          <w:numId w:val="1"/>
        </w:numPr>
        <w:ind w:left="0" w:firstLine="567"/>
        <w:jc w:val="both"/>
      </w:pPr>
      <w:r>
        <w:t xml:space="preserve">Подлежат зачёту дисциплины учебного плана при совпадении наименования дисциплины, а также, если объём часов составляет не менее чем 90%. </w:t>
      </w:r>
    </w:p>
    <w:p w:rsidR="00CD21FF" w:rsidRDefault="00CD21FF" w:rsidP="00CD21FF">
      <w:pPr>
        <w:numPr>
          <w:ilvl w:val="0"/>
          <w:numId w:val="1"/>
        </w:numPr>
        <w:ind w:left="0" w:firstLine="567"/>
        <w:jc w:val="both"/>
      </w:pPr>
      <w:r>
        <w:t xml:space="preserve">Решение о зачёте дисциплины оформляется приказом директора учреждения. </w:t>
      </w:r>
    </w:p>
    <w:p w:rsidR="00CD21FF" w:rsidRDefault="00CD21FF" w:rsidP="00CD21FF">
      <w:pPr>
        <w:numPr>
          <w:ilvl w:val="0"/>
          <w:numId w:val="1"/>
        </w:numPr>
        <w:ind w:left="0" w:firstLine="567"/>
        <w:jc w:val="both"/>
      </w:pPr>
      <w:r>
        <w:t xml:space="preserve">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учреждения. </w:t>
      </w:r>
    </w:p>
    <w:p w:rsidR="00CD21FF" w:rsidRDefault="00CD21FF" w:rsidP="00CD21FF">
      <w:pPr>
        <w:numPr>
          <w:ilvl w:val="0"/>
          <w:numId w:val="1"/>
        </w:numPr>
        <w:ind w:left="0" w:firstLine="567"/>
        <w:jc w:val="both"/>
      </w:pPr>
      <w:r>
        <w:t xml:space="preserve">Педагогический совет может принять решение о прохождении обучающимся промежуточной аттестации по дисциплине. Промежуточная аттестация проводится учителем, ведущим данную дисциплину. </w:t>
      </w:r>
    </w:p>
    <w:p w:rsidR="00CD21FF" w:rsidRDefault="00CD21FF" w:rsidP="00CD21FF">
      <w:pPr>
        <w:numPr>
          <w:ilvl w:val="0"/>
          <w:numId w:val="1"/>
        </w:numPr>
        <w:ind w:left="0" w:firstLine="567"/>
        <w:jc w:val="both"/>
      </w:pPr>
      <w:r>
        <w:t xml:space="preserve">Для получения зачёта </w:t>
      </w:r>
      <w:proofErr w:type="gramStart"/>
      <w:r>
        <w:t>обучающийся</w:t>
      </w:r>
      <w:proofErr w:type="gramEnd"/>
      <w:r>
        <w:t xml:space="preserve"> или родители (законные представители) несовершеннолетнего обучающегося представляют в учреждение следующие документы: </w:t>
      </w:r>
    </w:p>
    <w:p w:rsidR="00CD21FF" w:rsidRDefault="00CD21FF" w:rsidP="00CD21FF">
      <w:pPr>
        <w:ind w:firstLine="567"/>
        <w:jc w:val="both"/>
      </w:pPr>
      <w:r>
        <w:t>- заявление о зачёте дисциплины;</w:t>
      </w:r>
    </w:p>
    <w:p w:rsidR="00CD21FF" w:rsidRDefault="00CD21FF" w:rsidP="00CD21FF">
      <w:pPr>
        <w:ind w:firstLine="567"/>
        <w:jc w:val="both"/>
      </w:pPr>
      <w:r>
        <w:t xml:space="preserve">- документ об образовании или </w:t>
      </w:r>
      <w:proofErr w:type="gramStart"/>
      <w:r>
        <w:t>справку</w:t>
      </w:r>
      <w:proofErr w:type="gramEnd"/>
      <w:r>
        <w:t xml:space="preserve"> об обучении или о периоде обучения, в которой должно быть указано: название предмета (предметов); класс (классы), год (годы) изучени</w:t>
      </w:r>
      <w:r>
        <w:rPr>
          <w:rStyle w:val="a6"/>
          <w:iCs w:val="0"/>
          <w:color w:val="000000"/>
        </w:rPr>
        <w:t>я</w:t>
      </w:r>
      <w:r>
        <w:t>; объем предмета (предметов) в учебном плане сторонней организации; форма (формы) итогового или промежуточного контроля знаний в соответствии с учебным планом; оценка (оценки) обучающегося по результатам итогового или промежуточного контроля;</w:t>
      </w:r>
    </w:p>
    <w:p w:rsidR="00CD21FF" w:rsidRDefault="00CD21FF" w:rsidP="00CD21FF">
      <w:pPr>
        <w:pStyle w:val="msolistparagraph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9"/>
          <w:szCs w:val="19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eastAsia="Symbol"/>
          <w:color w:val="000000"/>
          <w:sz w:val="14"/>
          <w:szCs w:val="14"/>
        </w:rPr>
        <w:t xml:space="preserve"> </w:t>
      </w:r>
      <w:r>
        <w:rPr>
          <w:color w:val="000000"/>
        </w:rPr>
        <w:t xml:space="preserve">копию лицензии на осуществление образовательной деятельности организации, осуществляющей образовательную деятельность, в которой ранее обучался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>.</w:t>
      </w:r>
    </w:p>
    <w:p w:rsidR="00CD21FF" w:rsidRDefault="00CD21FF" w:rsidP="00CD21FF">
      <w:pPr>
        <w:shd w:val="clear" w:color="auto" w:fill="FFFFFF"/>
        <w:spacing w:before="100" w:beforeAutospacing="1"/>
        <w:ind w:firstLine="284"/>
        <w:rPr>
          <w:color w:val="000000"/>
        </w:rPr>
      </w:pPr>
      <w:r>
        <w:rPr>
          <w:color w:val="000000"/>
        </w:rPr>
        <w:lastRenderedPageBreak/>
        <w:t>- при подаче заявления родитель (законный представитель) обучающегося предъявляет документ, подтверждающий статус.</w:t>
      </w:r>
    </w:p>
    <w:p w:rsidR="00CD21FF" w:rsidRDefault="00CD21FF" w:rsidP="00CD21FF">
      <w:pPr>
        <w:ind w:firstLine="567"/>
        <w:jc w:val="both"/>
      </w:pPr>
      <w:r>
        <w:t>Учреждение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</w:t>
      </w:r>
      <w:hyperlink r:id="rId5" w:history="1">
        <w:r>
          <w:rPr>
            <w:rStyle w:val="a7"/>
          </w:rPr>
          <w:t>.</w:t>
        </w:r>
      </w:hyperlink>
      <w:r>
        <w:t xml:space="preserve"> </w:t>
      </w:r>
    </w:p>
    <w:p w:rsidR="00CD21FF" w:rsidRDefault="00CD21FF" w:rsidP="00CD21FF">
      <w:pPr>
        <w:ind w:firstLine="567"/>
        <w:jc w:val="both"/>
      </w:pPr>
      <w:r>
        <w:t xml:space="preserve">Зачёт дисциплины проводится не позднее одного месяца до начала итоговой аттестации. </w:t>
      </w:r>
    </w:p>
    <w:p w:rsidR="00CD21FF" w:rsidRDefault="00CD21FF" w:rsidP="00CD21FF">
      <w:pPr>
        <w:ind w:firstLine="567"/>
        <w:jc w:val="both"/>
      </w:pPr>
      <w:r>
        <w:t xml:space="preserve">Получение зачёта не освобождает обучающегося от прохождения итоговой аттестации в учреждении. </w:t>
      </w:r>
    </w:p>
    <w:p w:rsidR="00CD21FF" w:rsidRDefault="00CD21FF" w:rsidP="00CD21FF">
      <w:pPr>
        <w:ind w:firstLine="567"/>
        <w:jc w:val="both"/>
      </w:pPr>
      <w:r>
        <w:t xml:space="preserve">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 </w:t>
      </w:r>
    </w:p>
    <w:p w:rsidR="00CD21FF" w:rsidRDefault="00CD21FF" w:rsidP="00CD21FF">
      <w:pPr>
        <w:ind w:firstLine="567"/>
        <w:jc w:val="both"/>
      </w:pPr>
      <w:r>
        <w:t xml:space="preserve">Результаты зачёта фиксируются в личном деле обучающегося. </w:t>
      </w:r>
    </w:p>
    <w:p w:rsidR="00CD21FF" w:rsidRDefault="00CD21FF" w:rsidP="00CD21F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По результатам рассмотрения заявления директор принимает одно из следующих решений:</w:t>
      </w:r>
    </w:p>
    <w:p w:rsidR="00CD21FF" w:rsidRDefault="00CD21FF" w:rsidP="00CD21F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а) зачесть результаты освоения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заявленного предмета в сторонней организации с предъявленной оценкой (отметкой);</w:t>
      </w:r>
    </w:p>
    <w:p w:rsidR="00CD21FF" w:rsidRDefault="00CD21FF" w:rsidP="00CD21F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б) зачесть результаты освоения заявленного предмета в сторонней организации с усредненной итоговой оценкой (отметкой);</w:t>
      </w:r>
    </w:p>
    <w:p w:rsidR="00CD21FF" w:rsidRDefault="00CD21FF" w:rsidP="00CD21F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в) не засчитывать результаты освоения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заявленного предмета в сторонней организации, так как предъявленные документы не соответствуют настоящему Порядку.</w:t>
      </w:r>
    </w:p>
    <w:p w:rsidR="00CD21FF" w:rsidRDefault="00CD21FF" w:rsidP="00CD21F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О принятом решении директор информирует под роспись заявителя (заявителей) в течение пяти рабочих дней.</w:t>
      </w:r>
    </w:p>
    <w:p w:rsidR="00CD21FF" w:rsidRDefault="00CD21FF" w:rsidP="00CD21F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 принятия решения директор издает приказ о зачете результатов освоения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заявленного предмета.</w:t>
      </w:r>
    </w:p>
    <w:p w:rsidR="00CD21FF" w:rsidRDefault="00CD21FF" w:rsidP="00CD21F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Принятие решение осуществляется в случае изучения учащимся заявленного предмета в рамках обязательной части учебного плана школы. Директор издает приказ о зачете результатов освоения заявленного предмета (предметов) в сторонней организации с усредненной итоговой оценкой (отметкой).</w:t>
      </w:r>
    </w:p>
    <w:p w:rsidR="00CD21FF" w:rsidRDefault="00CD21FF" w:rsidP="00CD21F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 принятия решения директор ставит на заявлении резолюцию «Отказать». </w:t>
      </w:r>
      <w:proofErr w:type="gramStart"/>
      <w:r>
        <w:rPr>
          <w:color w:val="000000"/>
        </w:rPr>
        <w:t>Обучающемуся по заявленному предмету выставляется итоговая оценка (отметка), полученная им в школе.</w:t>
      </w:r>
      <w:proofErr w:type="gramEnd"/>
    </w:p>
    <w:p w:rsidR="00CD21FF" w:rsidRDefault="00CD21FF" w:rsidP="00CD21FF">
      <w:pPr>
        <w:ind w:firstLine="567"/>
        <w:jc w:val="both"/>
      </w:pPr>
      <w:proofErr w:type="gramStart"/>
      <w:r>
        <w:t xml:space="preserve">Дисциплины,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 </w:t>
      </w:r>
      <w:proofErr w:type="gramEnd"/>
    </w:p>
    <w:p w:rsidR="00CD21FF" w:rsidRDefault="00CD21FF" w:rsidP="00CD21FF">
      <w:pPr>
        <w:ind w:firstLine="567"/>
        <w:jc w:val="both"/>
      </w:pPr>
    </w:p>
    <w:p w:rsidR="001815D6" w:rsidRDefault="001815D6"/>
    <w:sectPr w:rsidR="001815D6" w:rsidSect="0018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5A4E"/>
    <w:multiLevelType w:val="multilevel"/>
    <w:tmpl w:val="5674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21FF"/>
    <w:rsid w:val="0016409A"/>
    <w:rsid w:val="001815D6"/>
    <w:rsid w:val="0063517E"/>
    <w:rsid w:val="00CD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D21FF"/>
    <w:pPr>
      <w:ind w:firstLine="320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styleId="a4">
    <w:name w:val="header"/>
    <w:basedOn w:val="a"/>
    <w:link w:val="a5"/>
    <w:unhideWhenUsed/>
    <w:rsid w:val="00CD21FF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rsid w:val="00CD21FF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msolistparagraph0">
    <w:name w:val="msolistparagraph"/>
    <w:basedOn w:val="a"/>
    <w:rsid w:val="00CD21FF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CD21FF"/>
    <w:rPr>
      <w:i/>
      <w:iCs/>
    </w:rPr>
  </w:style>
  <w:style w:type="character" w:styleId="a7">
    <w:name w:val="Hyperlink"/>
    <w:basedOn w:val="a0"/>
    <w:uiPriority w:val="99"/>
    <w:semiHidden/>
    <w:unhideWhenUsed/>
    <w:rsid w:val="00CD2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5.bolshoy-beysug.ru/lokalnye-ak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memphis</dc:creator>
  <cp:lastModifiedBy>memphis</cp:lastModifiedBy>
  <cp:revision>3</cp:revision>
  <dcterms:created xsi:type="dcterms:W3CDTF">2015-01-06T11:30:00Z</dcterms:created>
  <dcterms:modified xsi:type="dcterms:W3CDTF">2015-01-06T11:44:00Z</dcterms:modified>
</cp:coreProperties>
</file>