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5A" w:rsidRDefault="007F2B5A" w:rsidP="007F2B5A">
      <w:pPr>
        <w:pStyle w:val="1"/>
        <w:spacing w:line="240" w:lineRule="auto"/>
        <w:jc w:val="both"/>
        <w:rPr>
          <w:b w:val="0"/>
          <w:sz w:val="24"/>
          <w:szCs w:val="24"/>
        </w:rPr>
      </w:pPr>
      <w:proofErr w:type="gramStart"/>
      <w:r w:rsidRPr="007F2B5A">
        <w:rPr>
          <w:sz w:val="24"/>
          <w:szCs w:val="24"/>
        </w:rPr>
        <w:t xml:space="preserve">Рассмотрено </w:t>
      </w:r>
      <w:r>
        <w:rPr>
          <w:b w:val="0"/>
          <w:sz w:val="24"/>
          <w:szCs w:val="24"/>
        </w:rPr>
        <w:t xml:space="preserve">на заседании                                               </w:t>
      </w:r>
      <w:r w:rsidRPr="007F2B5A">
        <w:rPr>
          <w:sz w:val="24"/>
          <w:szCs w:val="24"/>
        </w:rPr>
        <w:t>Согласовано</w:t>
      </w:r>
      <w:proofErr w:type="gramEnd"/>
    </w:p>
    <w:p w:rsidR="007F2B5A" w:rsidRDefault="007F2B5A" w:rsidP="007F2B5A">
      <w:r>
        <w:t>Управляющего Совета                                                       Начальник управления образования</w:t>
      </w:r>
    </w:p>
    <w:p w:rsidR="007F2B5A" w:rsidRDefault="007F2B5A" w:rsidP="007F2B5A">
      <w:r>
        <w:t xml:space="preserve">Председатель Управляющего Совета                               </w:t>
      </w:r>
      <w:proofErr w:type="spellStart"/>
      <w:r>
        <w:t>Ровеньского</w:t>
      </w:r>
      <w:proofErr w:type="spellEnd"/>
      <w:r>
        <w:t xml:space="preserve"> района</w:t>
      </w:r>
    </w:p>
    <w:p w:rsidR="007F2B5A" w:rsidRDefault="007F2B5A" w:rsidP="007F2B5A">
      <w:r>
        <w:t>МБОУ «Харьковская средняя                                           ___________/</w:t>
      </w:r>
      <w:proofErr w:type="spellStart"/>
      <w:r>
        <w:t>Плугатырь</w:t>
      </w:r>
      <w:proofErr w:type="spellEnd"/>
      <w:r>
        <w:t xml:space="preserve"> В.П./</w:t>
      </w:r>
    </w:p>
    <w:p w:rsidR="007F2B5A" w:rsidRPr="007F2B5A" w:rsidRDefault="007F2B5A" w:rsidP="007F2B5A">
      <w:r>
        <w:t>общеобразовательная школа»                                           «______»</w:t>
      </w:r>
      <w:r w:rsidR="00AA3D3A">
        <w:t xml:space="preserve"> ___________</w:t>
      </w:r>
      <w:r w:rsidR="007C5755">
        <w:t>2015</w:t>
      </w:r>
      <w:r>
        <w:t xml:space="preserve"> года</w:t>
      </w:r>
    </w:p>
    <w:p w:rsidR="000B590E" w:rsidRDefault="007F2B5A" w:rsidP="007F2B5A">
      <w:pPr>
        <w:pStyle w:val="1"/>
        <w:spacing w:line="240" w:lineRule="auto"/>
        <w:jc w:val="both"/>
        <w:rPr>
          <w:b w:val="0"/>
          <w:sz w:val="24"/>
          <w:szCs w:val="24"/>
        </w:rPr>
      </w:pPr>
      <w:r w:rsidRPr="007F2B5A">
        <w:rPr>
          <w:b w:val="0"/>
          <w:sz w:val="24"/>
          <w:szCs w:val="24"/>
        </w:rPr>
        <w:t xml:space="preserve">___________/Ю.И. </w:t>
      </w:r>
      <w:proofErr w:type="spellStart"/>
      <w:r w:rsidRPr="007F2B5A">
        <w:rPr>
          <w:b w:val="0"/>
          <w:sz w:val="24"/>
          <w:szCs w:val="24"/>
        </w:rPr>
        <w:t>Снеговской</w:t>
      </w:r>
      <w:proofErr w:type="spellEnd"/>
      <w:r w:rsidRPr="007F2B5A">
        <w:rPr>
          <w:b w:val="0"/>
          <w:sz w:val="24"/>
          <w:szCs w:val="24"/>
        </w:rPr>
        <w:t>/</w:t>
      </w:r>
    </w:p>
    <w:p w:rsidR="007F2B5A" w:rsidRPr="007C5755" w:rsidRDefault="007F2B5A" w:rsidP="007F2B5A">
      <w:r>
        <w:t xml:space="preserve">Протокол от </w:t>
      </w:r>
      <w:r w:rsidR="008E55F7" w:rsidRPr="007C5755">
        <w:t>2</w:t>
      </w:r>
      <w:r w:rsidR="007C5755" w:rsidRPr="007C5755">
        <w:t>5.02.2015</w:t>
      </w:r>
      <w:r w:rsidR="008E55F7" w:rsidRPr="007C5755">
        <w:t xml:space="preserve"> </w:t>
      </w:r>
      <w:r w:rsidRPr="007C5755">
        <w:t>№</w:t>
      </w:r>
      <w:r w:rsidR="007C5755" w:rsidRPr="007C5755">
        <w:t>4</w:t>
      </w:r>
    </w:p>
    <w:p w:rsidR="000B590E" w:rsidRDefault="000B590E" w:rsidP="000B590E">
      <w:pPr>
        <w:pStyle w:val="1"/>
        <w:spacing w:line="240" w:lineRule="auto"/>
        <w:rPr>
          <w:sz w:val="40"/>
          <w:szCs w:val="40"/>
        </w:rPr>
      </w:pPr>
    </w:p>
    <w:p w:rsidR="000B590E" w:rsidRDefault="000B590E" w:rsidP="000B590E">
      <w:pPr>
        <w:pStyle w:val="1"/>
        <w:spacing w:line="240" w:lineRule="auto"/>
        <w:rPr>
          <w:sz w:val="40"/>
          <w:szCs w:val="40"/>
        </w:rPr>
      </w:pPr>
    </w:p>
    <w:p w:rsidR="000B590E" w:rsidRDefault="000B590E" w:rsidP="000B590E">
      <w:pPr>
        <w:pStyle w:val="1"/>
        <w:spacing w:line="240" w:lineRule="auto"/>
        <w:rPr>
          <w:sz w:val="40"/>
          <w:szCs w:val="40"/>
        </w:rPr>
      </w:pPr>
    </w:p>
    <w:p w:rsidR="000B590E" w:rsidRDefault="000B590E" w:rsidP="000B590E">
      <w:pPr>
        <w:pStyle w:val="1"/>
        <w:spacing w:line="240" w:lineRule="auto"/>
        <w:rPr>
          <w:sz w:val="40"/>
          <w:szCs w:val="40"/>
        </w:rPr>
      </w:pPr>
    </w:p>
    <w:p w:rsidR="000B590E" w:rsidRDefault="000B590E" w:rsidP="000B590E">
      <w:pPr>
        <w:pStyle w:val="1"/>
        <w:spacing w:line="240" w:lineRule="auto"/>
        <w:rPr>
          <w:sz w:val="40"/>
          <w:szCs w:val="40"/>
        </w:rPr>
      </w:pPr>
    </w:p>
    <w:p w:rsidR="000B590E" w:rsidRPr="00A14373" w:rsidRDefault="000B590E" w:rsidP="000B590E">
      <w:pPr>
        <w:pStyle w:val="1"/>
        <w:spacing w:line="240" w:lineRule="auto"/>
        <w:rPr>
          <w:sz w:val="40"/>
          <w:szCs w:val="40"/>
        </w:rPr>
      </w:pPr>
      <w:r w:rsidRPr="00A14373">
        <w:rPr>
          <w:sz w:val="40"/>
          <w:szCs w:val="40"/>
        </w:rPr>
        <w:t xml:space="preserve">Отчёт о результатах </w:t>
      </w:r>
      <w:proofErr w:type="spellStart"/>
      <w:r w:rsidRPr="00A14373">
        <w:rPr>
          <w:sz w:val="40"/>
          <w:szCs w:val="40"/>
        </w:rPr>
        <w:t>самообследования</w:t>
      </w:r>
      <w:proofErr w:type="spellEnd"/>
    </w:p>
    <w:p w:rsidR="000B590E" w:rsidRDefault="000B590E" w:rsidP="000B590E">
      <w:pPr>
        <w:pStyle w:val="6"/>
        <w:spacing w:before="0" w:after="0"/>
        <w:jc w:val="center"/>
        <w:rPr>
          <w:rFonts w:ascii="Times New Roman" w:hAnsi="Times New Roman"/>
          <w:sz w:val="40"/>
          <w:szCs w:val="40"/>
        </w:rPr>
      </w:pPr>
      <w:r w:rsidRPr="00A14373">
        <w:rPr>
          <w:rFonts w:ascii="Times New Roman" w:hAnsi="Times New Roman"/>
          <w:sz w:val="40"/>
          <w:szCs w:val="40"/>
        </w:rPr>
        <w:t xml:space="preserve">муниципального бюджетного общеобразовательного учреждения </w:t>
      </w:r>
    </w:p>
    <w:p w:rsidR="000B590E" w:rsidRDefault="000B590E" w:rsidP="000B590E">
      <w:pPr>
        <w:pStyle w:val="6"/>
        <w:spacing w:before="0" w:after="0"/>
        <w:jc w:val="center"/>
        <w:rPr>
          <w:rFonts w:ascii="Times New Roman" w:hAnsi="Times New Roman"/>
          <w:sz w:val="40"/>
          <w:szCs w:val="40"/>
        </w:rPr>
      </w:pPr>
      <w:r w:rsidRPr="00A14373">
        <w:rPr>
          <w:rFonts w:ascii="Times New Roman" w:hAnsi="Times New Roman"/>
          <w:sz w:val="40"/>
          <w:szCs w:val="40"/>
        </w:rPr>
        <w:t>«</w:t>
      </w:r>
      <w:r>
        <w:rPr>
          <w:rFonts w:ascii="Times New Roman" w:hAnsi="Times New Roman"/>
          <w:sz w:val="40"/>
          <w:szCs w:val="40"/>
        </w:rPr>
        <w:t>Харьковская</w:t>
      </w:r>
      <w:r w:rsidRPr="00A14373">
        <w:rPr>
          <w:rFonts w:ascii="Times New Roman" w:hAnsi="Times New Roman"/>
          <w:sz w:val="40"/>
          <w:szCs w:val="40"/>
        </w:rPr>
        <w:t xml:space="preserve"> </w:t>
      </w:r>
      <w:r>
        <w:rPr>
          <w:rFonts w:ascii="Times New Roman" w:hAnsi="Times New Roman"/>
          <w:sz w:val="40"/>
          <w:szCs w:val="40"/>
        </w:rPr>
        <w:t>средняя</w:t>
      </w:r>
      <w:r w:rsidRPr="00A14373">
        <w:rPr>
          <w:rFonts w:ascii="Times New Roman" w:hAnsi="Times New Roman"/>
          <w:sz w:val="40"/>
          <w:szCs w:val="40"/>
        </w:rPr>
        <w:t xml:space="preserve"> общеобразовательная школа </w:t>
      </w:r>
    </w:p>
    <w:p w:rsidR="000B590E" w:rsidRDefault="000B590E" w:rsidP="000B590E">
      <w:pPr>
        <w:pStyle w:val="6"/>
        <w:spacing w:before="0" w:after="0"/>
        <w:jc w:val="center"/>
        <w:rPr>
          <w:rFonts w:ascii="Times New Roman" w:hAnsi="Times New Roman"/>
          <w:sz w:val="40"/>
          <w:szCs w:val="40"/>
        </w:rPr>
      </w:pPr>
      <w:proofErr w:type="spellStart"/>
      <w:r w:rsidRPr="00A14373">
        <w:rPr>
          <w:rFonts w:ascii="Times New Roman" w:hAnsi="Times New Roman"/>
          <w:sz w:val="40"/>
          <w:szCs w:val="40"/>
        </w:rPr>
        <w:t>Ровеньского</w:t>
      </w:r>
      <w:proofErr w:type="spellEnd"/>
      <w:r w:rsidRPr="00A14373">
        <w:rPr>
          <w:rFonts w:ascii="Times New Roman" w:hAnsi="Times New Roman"/>
          <w:sz w:val="40"/>
          <w:szCs w:val="40"/>
        </w:rPr>
        <w:t xml:space="preserve"> района Белгородской области»</w:t>
      </w:r>
    </w:p>
    <w:p w:rsidR="00EA6A4A" w:rsidRDefault="000B590E" w:rsidP="000B590E">
      <w:pPr>
        <w:rPr>
          <w:b/>
          <w:sz w:val="40"/>
          <w:szCs w:val="40"/>
        </w:rPr>
      </w:pPr>
      <w:r>
        <w:rPr>
          <w:b/>
          <w:sz w:val="40"/>
          <w:szCs w:val="40"/>
        </w:rPr>
        <w:t xml:space="preserve">                             </w:t>
      </w:r>
      <w:r w:rsidRPr="00C27FE8">
        <w:rPr>
          <w:b/>
          <w:sz w:val="40"/>
          <w:szCs w:val="40"/>
        </w:rPr>
        <w:t>за 2013-2014 учебный год</w:t>
      </w: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Default="008E55F7" w:rsidP="000B590E">
      <w:pPr>
        <w:rPr>
          <w:b/>
          <w:sz w:val="40"/>
          <w:szCs w:val="40"/>
        </w:rPr>
      </w:pPr>
    </w:p>
    <w:p w:rsidR="008E55F7" w:rsidRPr="007C5755" w:rsidRDefault="008E55F7" w:rsidP="007C5755">
      <w:pPr>
        <w:jc w:val="both"/>
        <w:rPr>
          <w:sz w:val="28"/>
          <w:szCs w:val="28"/>
        </w:rPr>
      </w:pPr>
      <w:r>
        <w:rPr>
          <w:b/>
          <w:sz w:val="40"/>
          <w:szCs w:val="40"/>
        </w:rPr>
        <w:lastRenderedPageBreak/>
        <w:tab/>
      </w:r>
      <w:proofErr w:type="spellStart"/>
      <w:r w:rsidRPr="007C5755">
        <w:rPr>
          <w:sz w:val="28"/>
          <w:szCs w:val="28"/>
        </w:rPr>
        <w:t>Самообследование</w:t>
      </w:r>
      <w:proofErr w:type="spellEnd"/>
      <w:r w:rsidRPr="007C5755">
        <w:rPr>
          <w:sz w:val="28"/>
          <w:szCs w:val="28"/>
        </w:rPr>
        <w:t xml:space="preserve"> МБОУ «Харьковская средняя общеобразовательная школа» проведено на основании приказа</w:t>
      </w:r>
      <w:r w:rsidRPr="000E48BF">
        <w:rPr>
          <w:color w:val="FF0000"/>
          <w:sz w:val="28"/>
          <w:szCs w:val="28"/>
        </w:rPr>
        <w:t xml:space="preserve"> </w:t>
      </w:r>
      <w:r w:rsidR="007C5755" w:rsidRPr="00951AD7">
        <w:rPr>
          <w:sz w:val="28"/>
          <w:szCs w:val="28"/>
        </w:rPr>
        <w:t xml:space="preserve">по </w:t>
      </w:r>
      <w:r w:rsidR="007C5755" w:rsidRPr="00951AD7">
        <w:rPr>
          <w:bCs/>
          <w:sz w:val="28"/>
          <w:szCs w:val="28"/>
        </w:rPr>
        <w:t>МБОУ «Харьковская средняя общеобразовательная школа» от  20.02.2015 года №75</w:t>
      </w:r>
      <w:r w:rsidR="007C5755">
        <w:rPr>
          <w:bCs/>
          <w:sz w:val="28"/>
          <w:szCs w:val="28"/>
        </w:rPr>
        <w:t xml:space="preserve"> </w:t>
      </w:r>
      <w:r w:rsidR="007C5755" w:rsidRPr="00951AD7">
        <w:rPr>
          <w:bCs/>
          <w:sz w:val="28"/>
          <w:szCs w:val="28"/>
        </w:rPr>
        <w:t>«</w:t>
      </w:r>
      <w:r w:rsidR="007C5755" w:rsidRPr="00951AD7">
        <w:rPr>
          <w:sz w:val="28"/>
          <w:szCs w:val="28"/>
        </w:rPr>
        <w:t xml:space="preserve">О проведении процедуры </w:t>
      </w:r>
      <w:proofErr w:type="spellStart"/>
      <w:r w:rsidR="007C5755" w:rsidRPr="00951AD7">
        <w:rPr>
          <w:sz w:val="28"/>
          <w:szCs w:val="28"/>
        </w:rPr>
        <w:t>самообследования</w:t>
      </w:r>
      <w:proofErr w:type="spellEnd"/>
      <w:r w:rsidR="007C5755" w:rsidRPr="00951AD7">
        <w:rPr>
          <w:sz w:val="28"/>
          <w:szCs w:val="28"/>
        </w:rPr>
        <w:t xml:space="preserve"> по итогам 2013-2014 учебного года»</w:t>
      </w:r>
      <w:r w:rsidRPr="000E48BF">
        <w:rPr>
          <w:color w:val="FF0000"/>
          <w:sz w:val="28"/>
          <w:szCs w:val="28"/>
        </w:rPr>
        <w:tab/>
      </w:r>
      <w:r w:rsidRPr="007C5755">
        <w:rPr>
          <w:sz w:val="28"/>
          <w:szCs w:val="28"/>
        </w:rPr>
        <w:t xml:space="preserve">Комиссия по проведению </w:t>
      </w:r>
      <w:proofErr w:type="spellStart"/>
      <w:r w:rsidRPr="007C5755">
        <w:rPr>
          <w:sz w:val="28"/>
          <w:szCs w:val="28"/>
        </w:rPr>
        <w:t>самообследования</w:t>
      </w:r>
      <w:proofErr w:type="spellEnd"/>
      <w:r w:rsidRPr="007C5755">
        <w:rPr>
          <w:sz w:val="28"/>
          <w:szCs w:val="28"/>
        </w:rPr>
        <w:t xml:space="preserve"> в составе:</w:t>
      </w:r>
    </w:p>
    <w:p w:rsidR="008E55F7" w:rsidRDefault="008E55F7" w:rsidP="007C5755">
      <w:pPr>
        <w:jc w:val="both"/>
        <w:rPr>
          <w:sz w:val="28"/>
          <w:szCs w:val="28"/>
        </w:rPr>
      </w:pPr>
      <w:r>
        <w:rPr>
          <w:sz w:val="28"/>
          <w:szCs w:val="28"/>
        </w:rPr>
        <w:t>Мороз Н.А., директор школы, председатель комиссии</w:t>
      </w:r>
    </w:p>
    <w:p w:rsidR="008E55F7" w:rsidRDefault="008E55F7" w:rsidP="007C5755">
      <w:pPr>
        <w:jc w:val="both"/>
        <w:rPr>
          <w:sz w:val="28"/>
          <w:szCs w:val="28"/>
        </w:rPr>
      </w:pPr>
      <w:proofErr w:type="spellStart"/>
      <w:r>
        <w:rPr>
          <w:sz w:val="28"/>
          <w:szCs w:val="28"/>
        </w:rPr>
        <w:t>Снеговская</w:t>
      </w:r>
      <w:proofErr w:type="spellEnd"/>
      <w:r>
        <w:rPr>
          <w:sz w:val="28"/>
          <w:szCs w:val="28"/>
        </w:rPr>
        <w:t xml:space="preserve"> Л.А., заместитель директора, член комиссии</w:t>
      </w:r>
    </w:p>
    <w:p w:rsidR="008E55F7" w:rsidRDefault="008E55F7" w:rsidP="007C5755">
      <w:pPr>
        <w:jc w:val="both"/>
        <w:rPr>
          <w:sz w:val="28"/>
          <w:szCs w:val="28"/>
        </w:rPr>
      </w:pPr>
      <w:r>
        <w:rPr>
          <w:sz w:val="28"/>
          <w:szCs w:val="28"/>
        </w:rPr>
        <w:t>Сидоренко Е.Г., заместитель директора, член комиссии</w:t>
      </w:r>
    </w:p>
    <w:p w:rsidR="008E55F7" w:rsidRDefault="008E55F7" w:rsidP="007C5755">
      <w:pPr>
        <w:jc w:val="both"/>
        <w:rPr>
          <w:sz w:val="28"/>
          <w:szCs w:val="28"/>
        </w:rPr>
      </w:pPr>
      <w:r>
        <w:rPr>
          <w:sz w:val="28"/>
          <w:szCs w:val="28"/>
        </w:rPr>
        <w:t>Рыбалко Т.С., руководитель МО учителей-предметников</w:t>
      </w:r>
    </w:p>
    <w:p w:rsidR="000A0C96" w:rsidRPr="000A0C96" w:rsidRDefault="000A0C96" w:rsidP="007C5755">
      <w:pPr>
        <w:pStyle w:val="af4"/>
        <w:numPr>
          <w:ilvl w:val="0"/>
          <w:numId w:val="46"/>
        </w:numPr>
        <w:jc w:val="both"/>
        <w:rPr>
          <w:rFonts w:ascii="Times New Roman" w:hAnsi="Times New Roman"/>
          <w:b/>
          <w:color w:val="000000"/>
          <w:sz w:val="28"/>
          <w:szCs w:val="28"/>
        </w:rPr>
      </w:pPr>
      <w:r w:rsidRPr="000A0C96">
        <w:rPr>
          <w:rFonts w:ascii="Times New Roman" w:hAnsi="Times New Roman"/>
          <w:b/>
          <w:color w:val="000000"/>
          <w:sz w:val="28"/>
          <w:szCs w:val="28"/>
        </w:rPr>
        <w:t>Аналитическая часть</w:t>
      </w:r>
    </w:p>
    <w:p w:rsidR="0094725E" w:rsidRPr="000A0C96" w:rsidRDefault="0094725E" w:rsidP="007C5755">
      <w:pPr>
        <w:pStyle w:val="af4"/>
        <w:ind w:firstLine="708"/>
        <w:jc w:val="both"/>
        <w:rPr>
          <w:rFonts w:ascii="Times New Roman" w:hAnsi="Times New Roman"/>
          <w:sz w:val="28"/>
          <w:szCs w:val="28"/>
        </w:rPr>
      </w:pPr>
      <w:proofErr w:type="gramStart"/>
      <w:r w:rsidRPr="000A0C96">
        <w:rPr>
          <w:rFonts w:ascii="Times New Roman" w:hAnsi="Times New Roman"/>
          <w:color w:val="000000"/>
          <w:sz w:val="28"/>
          <w:szCs w:val="28"/>
        </w:rPr>
        <w:t xml:space="preserve">В 2013-2014 учебном году деятельность </w:t>
      </w:r>
      <w:r w:rsidRPr="000A0C96">
        <w:rPr>
          <w:rFonts w:ascii="Times New Roman" w:hAnsi="Times New Roman"/>
          <w:sz w:val="28"/>
          <w:szCs w:val="28"/>
        </w:rPr>
        <w:t xml:space="preserve">муниципального бюджетного общеобразовательного учреждения «Харьковская средняя общеобразовательная школа </w:t>
      </w:r>
      <w:proofErr w:type="spellStart"/>
      <w:r w:rsidRPr="000A0C96">
        <w:rPr>
          <w:rFonts w:ascii="Times New Roman" w:hAnsi="Times New Roman"/>
          <w:sz w:val="28"/>
          <w:szCs w:val="28"/>
        </w:rPr>
        <w:t>Ровеньского</w:t>
      </w:r>
      <w:proofErr w:type="spellEnd"/>
      <w:r w:rsidRPr="000A0C96">
        <w:rPr>
          <w:rFonts w:ascii="Times New Roman" w:hAnsi="Times New Roman"/>
          <w:sz w:val="28"/>
          <w:szCs w:val="28"/>
        </w:rPr>
        <w:t xml:space="preserve"> района Белгородской области» </w:t>
      </w:r>
      <w:r w:rsidRPr="000A0C96">
        <w:rPr>
          <w:rFonts w:ascii="Times New Roman" w:hAnsi="Times New Roman"/>
          <w:color w:val="000000"/>
          <w:sz w:val="28"/>
          <w:szCs w:val="28"/>
        </w:rPr>
        <w:t xml:space="preserve">осуществлялась в соответствии с Законом РФ «Об образовании», Уставом школы, методическими письмами и рекомендациями Департамента образования Белгородской области, Программой развития системы общего среднего образования </w:t>
      </w:r>
      <w:proofErr w:type="spellStart"/>
      <w:r w:rsidRPr="000A0C96">
        <w:rPr>
          <w:rFonts w:ascii="Times New Roman" w:hAnsi="Times New Roman"/>
          <w:color w:val="000000"/>
          <w:sz w:val="28"/>
          <w:szCs w:val="28"/>
        </w:rPr>
        <w:t>Ровеньского</w:t>
      </w:r>
      <w:proofErr w:type="spellEnd"/>
      <w:r w:rsidRPr="000A0C96">
        <w:rPr>
          <w:rFonts w:ascii="Times New Roman" w:hAnsi="Times New Roman"/>
          <w:color w:val="000000"/>
          <w:sz w:val="28"/>
          <w:szCs w:val="28"/>
        </w:rPr>
        <w:t xml:space="preserve"> района на 2011-2015 гг., внутренними приказами, и </w:t>
      </w:r>
      <w:r w:rsidRPr="000A0C96">
        <w:rPr>
          <w:rFonts w:ascii="Times New Roman" w:hAnsi="Times New Roman"/>
          <w:sz w:val="28"/>
          <w:szCs w:val="28"/>
        </w:rPr>
        <w:t>была направлена на реализацию национальной образовательной инициативы «Наша новая школа», в</w:t>
      </w:r>
      <w:proofErr w:type="gramEnd"/>
      <w:r w:rsidRPr="000A0C96">
        <w:rPr>
          <w:rFonts w:ascii="Times New Roman" w:hAnsi="Times New Roman"/>
          <w:sz w:val="28"/>
          <w:szCs w:val="28"/>
        </w:rPr>
        <w:t xml:space="preserve"> </w:t>
      </w:r>
      <w:proofErr w:type="gramStart"/>
      <w:r w:rsidRPr="000A0C96">
        <w:rPr>
          <w:rFonts w:ascii="Times New Roman" w:hAnsi="Times New Roman"/>
          <w:sz w:val="28"/>
          <w:szCs w:val="28"/>
        </w:rPr>
        <w:t>которой</w:t>
      </w:r>
      <w:proofErr w:type="gramEnd"/>
      <w:r w:rsidRPr="000A0C96">
        <w:rPr>
          <w:rFonts w:ascii="Times New Roman" w:hAnsi="Times New Roman"/>
          <w:sz w:val="28"/>
          <w:szCs w:val="28"/>
        </w:rPr>
        <w:t xml:space="preserve"> определены основные направления развития общего образования:</w:t>
      </w:r>
    </w:p>
    <w:p w:rsidR="0094725E" w:rsidRDefault="0094725E" w:rsidP="007C5755">
      <w:pPr>
        <w:pStyle w:val="af4"/>
        <w:ind w:firstLine="708"/>
        <w:jc w:val="both"/>
        <w:rPr>
          <w:rFonts w:ascii="Times New Roman" w:hAnsi="Times New Roman"/>
          <w:sz w:val="28"/>
          <w:szCs w:val="28"/>
        </w:rPr>
      </w:pPr>
      <w:r>
        <w:rPr>
          <w:rFonts w:ascii="Times New Roman" w:hAnsi="Times New Roman"/>
          <w:sz w:val="28"/>
          <w:szCs w:val="28"/>
        </w:rPr>
        <w:t>- переход на новые образовательные стандарты;</w:t>
      </w:r>
    </w:p>
    <w:p w:rsidR="0094725E" w:rsidRDefault="0094725E" w:rsidP="007C5755">
      <w:pPr>
        <w:pStyle w:val="af4"/>
        <w:ind w:firstLine="708"/>
        <w:jc w:val="both"/>
        <w:rPr>
          <w:rFonts w:ascii="Times New Roman" w:hAnsi="Times New Roman"/>
          <w:sz w:val="28"/>
          <w:szCs w:val="28"/>
        </w:rPr>
      </w:pPr>
      <w:r>
        <w:rPr>
          <w:rFonts w:ascii="Times New Roman" w:hAnsi="Times New Roman"/>
          <w:sz w:val="28"/>
          <w:szCs w:val="28"/>
        </w:rPr>
        <w:t>- совершенствование учительского корпуса;</w:t>
      </w:r>
    </w:p>
    <w:p w:rsidR="0094725E" w:rsidRDefault="0094725E" w:rsidP="007C5755">
      <w:pPr>
        <w:pStyle w:val="af4"/>
        <w:ind w:firstLine="708"/>
        <w:jc w:val="both"/>
        <w:rPr>
          <w:rFonts w:ascii="Times New Roman" w:hAnsi="Times New Roman"/>
          <w:sz w:val="28"/>
          <w:szCs w:val="28"/>
        </w:rPr>
      </w:pPr>
      <w:r>
        <w:rPr>
          <w:rFonts w:ascii="Times New Roman" w:hAnsi="Times New Roman"/>
          <w:sz w:val="28"/>
          <w:szCs w:val="28"/>
        </w:rPr>
        <w:t>- развитие системы поддержки талантливых детей;</w:t>
      </w:r>
    </w:p>
    <w:p w:rsidR="0094725E" w:rsidRDefault="0094725E" w:rsidP="007C5755">
      <w:pPr>
        <w:pStyle w:val="af4"/>
        <w:ind w:firstLine="708"/>
        <w:jc w:val="both"/>
        <w:rPr>
          <w:rFonts w:ascii="Times New Roman" w:hAnsi="Times New Roman"/>
          <w:sz w:val="28"/>
          <w:szCs w:val="28"/>
        </w:rPr>
      </w:pPr>
      <w:r>
        <w:rPr>
          <w:rFonts w:ascii="Times New Roman" w:hAnsi="Times New Roman"/>
          <w:sz w:val="28"/>
          <w:szCs w:val="28"/>
        </w:rPr>
        <w:t>- изменение школьной инфраструктуры;</w:t>
      </w:r>
    </w:p>
    <w:p w:rsidR="0094725E" w:rsidRDefault="0094725E" w:rsidP="007C5755">
      <w:pPr>
        <w:pStyle w:val="af4"/>
        <w:ind w:firstLine="708"/>
        <w:jc w:val="both"/>
        <w:rPr>
          <w:rFonts w:ascii="Times New Roman" w:hAnsi="Times New Roman"/>
          <w:sz w:val="28"/>
          <w:szCs w:val="28"/>
        </w:rPr>
      </w:pPr>
      <w:r>
        <w:rPr>
          <w:rFonts w:ascii="Times New Roman" w:hAnsi="Times New Roman"/>
          <w:sz w:val="28"/>
          <w:szCs w:val="28"/>
        </w:rPr>
        <w:t>- сохранение и укрепление здоровья школьников;</w:t>
      </w:r>
    </w:p>
    <w:p w:rsidR="0094725E" w:rsidRDefault="0094725E" w:rsidP="007C5755">
      <w:pPr>
        <w:pStyle w:val="af4"/>
        <w:ind w:firstLine="708"/>
        <w:jc w:val="both"/>
        <w:rPr>
          <w:rFonts w:ascii="Times New Roman" w:hAnsi="Times New Roman"/>
          <w:sz w:val="28"/>
          <w:szCs w:val="28"/>
        </w:rPr>
      </w:pPr>
      <w:r>
        <w:rPr>
          <w:rFonts w:ascii="Times New Roman" w:hAnsi="Times New Roman"/>
          <w:sz w:val="28"/>
          <w:szCs w:val="28"/>
        </w:rPr>
        <w:t>- расширение самостоятельности школ.</w:t>
      </w:r>
    </w:p>
    <w:p w:rsidR="0094725E" w:rsidRDefault="0094725E" w:rsidP="007C5755">
      <w:pPr>
        <w:ind w:firstLine="708"/>
        <w:jc w:val="both"/>
        <w:rPr>
          <w:sz w:val="28"/>
          <w:szCs w:val="28"/>
        </w:rPr>
      </w:pPr>
      <w:r>
        <w:rPr>
          <w:color w:val="000000"/>
          <w:sz w:val="28"/>
          <w:szCs w:val="28"/>
        </w:rPr>
        <w:t xml:space="preserve">В связи с этим образовательным учреждением реализовывалась </w:t>
      </w:r>
      <w:r>
        <w:rPr>
          <w:b/>
          <w:color w:val="000000"/>
          <w:sz w:val="28"/>
          <w:szCs w:val="28"/>
        </w:rPr>
        <w:t>цель:</w:t>
      </w:r>
      <w:r>
        <w:rPr>
          <w:sz w:val="28"/>
          <w:szCs w:val="28"/>
        </w:rPr>
        <w:t xml:space="preserve"> создание оптимальных условий для обеспечения доступности качественного образования, развитие личности учащихся в соответствии с образовательными потребностями и возможностями, их успешной социализации.</w:t>
      </w:r>
    </w:p>
    <w:p w:rsidR="0094725E" w:rsidRDefault="0094725E" w:rsidP="007C5755">
      <w:pPr>
        <w:ind w:left="720"/>
        <w:jc w:val="both"/>
        <w:rPr>
          <w:color w:val="000000"/>
          <w:sz w:val="28"/>
          <w:szCs w:val="28"/>
        </w:rPr>
      </w:pPr>
      <w:r>
        <w:rPr>
          <w:color w:val="000000"/>
          <w:sz w:val="28"/>
          <w:szCs w:val="28"/>
        </w:rPr>
        <w:t xml:space="preserve">Для достижения этой цели решались следующие </w:t>
      </w:r>
      <w:r>
        <w:rPr>
          <w:b/>
          <w:color w:val="000000"/>
          <w:sz w:val="28"/>
          <w:szCs w:val="28"/>
        </w:rPr>
        <w:t>задачи:</w:t>
      </w:r>
      <w:r>
        <w:rPr>
          <w:color w:val="000000"/>
          <w:sz w:val="28"/>
          <w:szCs w:val="28"/>
        </w:rPr>
        <w:t xml:space="preserve"> </w:t>
      </w:r>
    </w:p>
    <w:p w:rsidR="0094725E" w:rsidRDefault="0094725E" w:rsidP="007C5755">
      <w:pPr>
        <w:jc w:val="both"/>
        <w:rPr>
          <w:color w:val="000000"/>
          <w:sz w:val="28"/>
          <w:szCs w:val="28"/>
        </w:rPr>
      </w:pPr>
      <w:r>
        <w:rPr>
          <w:color w:val="000000"/>
          <w:sz w:val="28"/>
          <w:szCs w:val="28"/>
        </w:rPr>
        <w:t>- обеспечить внедрение в образовательный процесс ФГОС второго поколения;</w:t>
      </w:r>
    </w:p>
    <w:p w:rsidR="0094725E" w:rsidRDefault="0094725E" w:rsidP="007C5755">
      <w:pPr>
        <w:jc w:val="both"/>
        <w:rPr>
          <w:color w:val="000000"/>
          <w:sz w:val="28"/>
          <w:szCs w:val="28"/>
        </w:rPr>
      </w:pPr>
      <w:r>
        <w:rPr>
          <w:color w:val="000000"/>
          <w:sz w:val="28"/>
          <w:szCs w:val="28"/>
        </w:rPr>
        <w:t>- продолжить развитие учительского потенциала через обновление системы аттестации учителей, системы повышения квалификации учительских кадров, образовательной практики сетевого взаимодействия;</w:t>
      </w:r>
    </w:p>
    <w:p w:rsidR="0094725E" w:rsidRDefault="0094725E" w:rsidP="007C5755">
      <w:pPr>
        <w:jc w:val="both"/>
        <w:rPr>
          <w:color w:val="000000"/>
          <w:sz w:val="28"/>
          <w:szCs w:val="28"/>
        </w:rPr>
      </w:pPr>
      <w:r>
        <w:rPr>
          <w:color w:val="000000"/>
          <w:sz w:val="28"/>
          <w:szCs w:val="28"/>
        </w:rPr>
        <w:t>- создавать условия, обеспечивающие эффективную систему выявления и поддержки талантливых детей;</w:t>
      </w:r>
    </w:p>
    <w:p w:rsidR="0094725E" w:rsidRDefault="0094725E" w:rsidP="007C5755">
      <w:pPr>
        <w:jc w:val="both"/>
        <w:rPr>
          <w:color w:val="000000"/>
          <w:sz w:val="28"/>
          <w:szCs w:val="28"/>
        </w:rPr>
      </w:pPr>
      <w:r>
        <w:rPr>
          <w:color w:val="000000"/>
          <w:sz w:val="28"/>
          <w:szCs w:val="28"/>
        </w:rPr>
        <w:t>- продолжить работу по совершенствованию школьной инфраструктуры;</w:t>
      </w:r>
    </w:p>
    <w:p w:rsidR="0094725E" w:rsidRDefault="0094725E" w:rsidP="007C5755">
      <w:pPr>
        <w:jc w:val="both"/>
        <w:rPr>
          <w:color w:val="000000"/>
          <w:sz w:val="28"/>
          <w:szCs w:val="28"/>
        </w:rPr>
      </w:pPr>
      <w:r>
        <w:rPr>
          <w:color w:val="000000"/>
          <w:sz w:val="28"/>
          <w:szCs w:val="28"/>
        </w:rPr>
        <w:t>- развивать физическую культуру и спорт, обеспечивать досуг и занятость несовершеннолетних и молодёжи через проведение массовых мероприятий, работу с родителями, совершенствовать уровень физической подготовки детей.</w:t>
      </w:r>
    </w:p>
    <w:p w:rsidR="0094725E" w:rsidRDefault="0094725E" w:rsidP="007C5755">
      <w:pPr>
        <w:ind w:firstLine="708"/>
        <w:jc w:val="both"/>
        <w:rPr>
          <w:sz w:val="28"/>
          <w:szCs w:val="28"/>
        </w:rPr>
      </w:pPr>
      <w:r>
        <w:rPr>
          <w:sz w:val="28"/>
          <w:szCs w:val="28"/>
        </w:rPr>
        <w:lastRenderedPageBreak/>
        <w:t xml:space="preserve">В течение трёх лет школа работает в соответствии с </w:t>
      </w:r>
      <w:r>
        <w:rPr>
          <w:b/>
          <w:sz w:val="28"/>
          <w:szCs w:val="28"/>
        </w:rPr>
        <w:t>федеральным государственным образовательным стандартом начального общего образования второго поколения</w:t>
      </w:r>
    </w:p>
    <w:p w:rsidR="0094725E" w:rsidRPr="00F04591" w:rsidRDefault="0094725E" w:rsidP="007C5755">
      <w:pPr>
        <w:shd w:val="clear" w:color="auto" w:fill="FFFFFF"/>
        <w:ind w:firstLine="708"/>
        <w:jc w:val="both"/>
        <w:rPr>
          <w:rFonts w:ascii="Arial" w:hAnsi="Arial" w:cs="Arial"/>
          <w:sz w:val="18"/>
          <w:szCs w:val="18"/>
        </w:rPr>
      </w:pPr>
      <w:proofErr w:type="gramStart"/>
      <w:r w:rsidRPr="00F04591">
        <w:rPr>
          <w:bCs/>
          <w:sz w:val="28"/>
          <w:szCs w:val="28"/>
        </w:rPr>
        <w:t>Основная образовательная программа начального общего образования</w:t>
      </w:r>
      <w:r w:rsidRPr="00F04591">
        <w:rPr>
          <w:sz w:val="28"/>
          <w:szCs w:val="28"/>
        </w:rPr>
        <w:t xml:space="preserve">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в соответствии с требованиями федерального государственного образовательного стандарта начального общего образования,  утверждённым  приказом </w:t>
      </w:r>
      <w:proofErr w:type="spellStart"/>
      <w:r w:rsidRPr="00F04591">
        <w:rPr>
          <w:sz w:val="28"/>
          <w:szCs w:val="28"/>
        </w:rPr>
        <w:t>Минобрнауки</w:t>
      </w:r>
      <w:proofErr w:type="spellEnd"/>
      <w:r w:rsidRPr="00F04591">
        <w:rPr>
          <w:sz w:val="28"/>
          <w:szCs w:val="28"/>
        </w:rPr>
        <w:t xml:space="preserve"> России от 06.10.2009 № 373 "Об утверждении и</w:t>
      </w:r>
      <w:proofErr w:type="gramEnd"/>
      <w:r w:rsidRPr="00F04591">
        <w:rPr>
          <w:sz w:val="28"/>
          <w:szCs w:val="28"/>
        </w:rPr>
        <w:t xml:space="preserve"> </w:t>
      </w:r>
      <w:proofErr w:type="gramStart"/>
      <w:r w:rsidRPr="00F04591">
        <w:rPr>
          <w:sz w:val="28"/>
          <w:szCs w:val="28"/>
        </w:rPr>
        <w:t>введении</w:t>
      </w:r>
      <w:proofErr w:type="gramEnd"/>
      <w:r w:rsidRPr="00F04591">
        <w:rPr>
          <w:sz w:val="28"/>
          <w:szCs w:val="28"/>
        </w:rPr>
        <w:t xml:space="preserve"> в действие федерального государственного образовательного стандарта начального общего образования».</w:t>
      </w:r>
    </w:p>
    <w:p w:rsidR="0094725E" w:rsidRPr="00F04591" w:rsidRDefault="0094725E" w:rsidP="007C5755">
      <w:pPr>
        <w:shd w:val="clear" w:color="auto" w:fill="FFFFFF"/>
        <w:ind w:firstLine="708"/>
        <w:jc w:val="both"/>
        <w:rPr>
          <w:rFonts w:ascii="Arial" w:hAnsi="Arial" w:cs="Arial"/>
          <w:sz w:val="18"/>
          <w:szCs w:val="18"/>
        </w:rPr>
      </w:pPr>
      <w:r w:rsidRPr="00F04591">
        <w:rPr>
          <w:sz w:val="28"/>
          <w:szCs w:val="28"/>
        </w:rPr>
        <w:t xml:space="preserve">Согласно п. 8 </w:t>
      </w:r>
      <w:r w:rsidRPr="00F04591">
        <w:rPr>
          <w:bCs/>
          <w:sz w:val="28"/>
          <w:szCs w:val="28"/>
        </w:rPr>
        <w:t>ФГОС</w:t>
      </w:r>
      <w:r w:rsidRPr="00F04591">
        <w:rPr>
          <w:sz w:val="28"/>
          <w:szCs w:val="28"/>
        </w:rPr>
        <w:t xml:space="preserve"> основными результатами образования в начальной школе являются: </w:t>
      </w:r>
    </w:p>
    <w:p w:rsidR="0094725E" w:rsidRPr="00F04591" w:rsidRDefault="0094725E" w:rsidP="007C5755">
      <w:pPr>
        <w:numPr>
          <w:ilvl w:val="0"/>
          <w:numId w:val="24"/>
        </w:numPr>
        <w:shd w:val="clear" w:color="auto" w:fill="FFFFFF"/>
        <w:ind w:left="83"/>
        <w:jc w:val="both"/>
        <w:rPr>
          <w:sz w:val="28"/>
          <w:szCs w:val="28"/>
        </w:rPr>
      </w:pPr>
      <w:r w:rsidRPr="00F04591">
        <w:rPr>
          <w:sz w:val="28"/>
          <w:szCs w:val="28"/>
        </w:rPr>
        <w:t xml:space="preserve">становление основ гражданской идентичности и мировоззрения обучающихся;  </w:t>
      </w:r>
    </w:p>
    <w:p w:rsidR="0094725E" w:rsidRPr="00F04591" w:rsidRDefault="0094725E" w:rsidP="007C5755">
      <w:pPr>
        <w:numPr>
          <w:ilvl w:val="0"/>
          <w:numId w:val="24"/>
        </w:numPr>
        <w:shd w:val="clear" w:color="auto" w:fill="FFFFFF"/>
        <w:ind w:left="83"/>
        <w:jc w:val="both"/>
        <w:rPr>
          <w:sz w:val="28"/>
          <w:szCs w:val="28"/>
        </w:rPr>
      </w:pPr>
      <w:r w:rsidRPr="00F04591">
        <w:rPr>
          <w:sz w:val="28"/>
          <w:szCs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 е. индивидуальный прогресс в основных сферах личностного развития – эмоциональной, познавательной, сфере </w:t>
      </w:r>
      <w:proofErr w:type="spellStart"/>
      <w:r w:rsidRPr="00F04591">
        <w:rPr>
          <w:sz w:val="28"/>
          <w:szCs w:val="28"/>
        </w:rPr>
        <w:t>саморегуляции</w:t>
      </w:r>
      <w:proofErr w:type="spellEnd"/>
      <w:r w:rsidRPr="00F04591">
        <w:rPr>
          <w:sz w:val="28"/>
          <w:szCs w:val="28"/>
        </w:rPr>
        <w:t xml:space="preserve">);  </w:t>
      </w:r>
    </w:p>
    <w:p w:rsidR="0094725E" w:rsidRPr="00F04591" w:rsidRDefault="0094725E" w:rsidP="007C5755">
      <w:pPr>
        <w:numPr>
          <w:ilvl w:val="0"/>
          <w:numId w:val="24"/>
        </w:numPr>
        <w:shd w:val="clear" w:color="auto" w:fill="FFFFFF"/>
        <w:ind w:left="83"/>
        <w:jc w:val="both"/>
        <w:rPr>
          <w:sz w:val="28"/>
          <w:szCs w:val="28"/>
        </w:rPr>
      </w:pPr>
      <w:r w:rsidRPr="00F04591">
        <w:rPr>
          <w:sz w:val="28"/>
          <w:szCs w:val="28"/>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94725E" w:rsidRPr="00F04591" w:rsidRDefault="0094725E" w:rsidP="007C5755">
      <w:pPr>
        <w:numPr>
          <w:ilvl w:val="0"/>
          <w:numId w:val="24"/>
        </w:numPr>
        <w:shd w:val="clear" w:color="auto" w:fill="FFFFFF"/>
        <w:ind w:left="83"/>
        <w:jc w:val="both"/>
        <w:rPr>
          <w:sz w:val="28"/>
          <w:szCs w:val="28"/>
        </w:rPr>
      </w:pPr>
      <w:r w:rsidRPr="00F04591">
        <w:rPr>
          <w:sz w:val="28"/>
          <w:szCs w:val="28"/>
        </w:rPr>
        <w:t xml:space="preserve">укрепление физического и духовного здоровья </w:t>
      </w:r>
      <w:proofErr w:type="gramStart"/>
      <w:r w:rsidRPr="00F04591">
        <w:rPr>
          <w:sz w:val="28"/>
          <w:szCs w:val="28"/>
        </w:rPr>
        <w:t>обучающихся</w:t>
      </w:r>
      <w:proofErr w:type="gramEnd"/>
      <w:r w:rsidRPr="00F04591">
        <w:rPr>
          <w:sz w:val="28"/>
          <w:szCs w:val="28"/>
        </w:rPr>
        <w:t xml:space="preserve">.  </w:t>
      </w:r>
    </w:p>
    <w:p w:rsidR="0094725E" w:rsidRPr="00F04591" w:rsidRDefault="0094725E" w:rsidP="007C5755">
      <w:pPr>
        <w:shd w:val="clear" w:color="auto" w:fill="FFFFFF"/>
        <w:rPr>
          <w:rFonts w:ascii="Arial" w:hAnsi="Arial" w:cs="Arial"/>
          <w:sz w:val="18"/>
          <w:szCs w:val="18"/>
        </w:rPr>
      </w:pPr>
    </w:p>
    <w:p w:rsidR="0094725E" w:rsidRPr="00F04591" w:rsidRDefault="0094725E" w:rsidP="007C5755">
      <w:pPr>
        <w:shd w:val="clear" w:color="auto" w:fill="FFFFFF"/>
        <w:ind w:firstLine="83"/>
        <w:jc w:val="both"/>
        <w:rPr>
          <w:sz w:val="28"/>
          <w:szCs w:val="28"/>
        </w:rPr>
      </w:pPr>
      <w:r w:rsidRPr="00F04591">
        <w:rPr>
          <w:sz w:val="28"/>
          <w:szCs w:val="28"/>
        </w:rPr>
        <w:t xml:space="preserve">Переход на ФГОС НОО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осуществлен </w:t>
      </w:r>
      <w:proofErr w:type="gramStart"/>
      <w:r w:rsidRPr="00F04591">
        <w:rPr>
          <w:sz w:val="28"/>
          <w:szCs w:val="28"/>
        </w:rPr>
        <w:t>через</w:t>
      </w:r>
      <w:proofErr w:type="gramEnd"/>
      <w:r w:rsidRPr="00F04591">
        <w:rPr>
          <w:sz w:val="28"/>
          <w:szCs w:val="28"/>
        </w:rPr>
        <w:t xml:space="preserve">: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изучение нормативно-правовой базы федерального, регионального уровней по внедрению ФГОС;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составление </w:t>
      </w:r>
      <w:r w:rsidRPr="00F04591">
        <w:rPr>
          <w:bCs/>
          <w:sz w:val="28"/>
          <w:szCs w:val="28"/>
        </w:rPr>
        <w:t>ООП</w:t>
      </w:r>
      <w:r w:rsidRPr="00F04591">
        <w:rPr>
          <w:sz w:val="28"/>
          <w:szCs w:val="28"/>
        </w:rPr>
        <w:t xml:space="preserve">;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внесение дополнений в должностные инструкции в соответствии с требованиями к кадровым условиям реализации ООП;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анализ соответствия кадровых, финансовых, материально-технических и иных условий реализации ООП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требованиям ФГОС;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  </w:t>
      </w:r>
    </w:p>
    <w:p w:rsidR="0094725E" w:rsidRPr="00F04591" w:rsidRDefault="0094725E" w:rsidP="007C5755">
      <w:pPr>
        <w:shd w:val="clear" w:color="auto" w:fill="FFFFFF"/>
        <w:jc w:val="both"/>
        <w:rPr>
          <w:sz w:val="28"/>
          <w:szCs w:val="28"/>
        </w:rPr>
      </w:pPr>
    </w:p>
    <w:p w:rsidR="0094725E" w:rsidRPr="00262956" w:rsidRDefault="0094725E" w:rsidP="007C5755">
      <w:pPr>
        <w:shd w:val="clear" w:color="auto" w:fill="FFFFFF"/>
        <w:jc w:val="center"/>
        <w:rPr>
          <w:b/>
          <w:sz w:val="28"/>
          <w:szCs w:val="28"/>
        </w:rPr>
      </w:pPr>
    </w:p>
    <w:p w:rsidR="0094725E" w:rsidRPr="00262956" w:rsidRDefault="0094725E" w:rsidP="007C5755">
      <w:pPr>
        <w:shd w:val="clear" w:color="auto" w:fill="FFFFFF"/>
        <w:rPr>
          <w:b/>
          <w:sz w:val="28"/>
          <w:szCs w:val="28"/>
        </w:rPr>
      </w:pPr>
    </w:p>
    <w:p w:rsidR="0094725E" w:rsidRPr="00F04591" w:rsidRDefault="0094725E" w:rsidP="007C5755">
      <w:pPr>
        <w:shd w:val="clear" w:color="auto" w:fill="FFFFFF"/>
        <w:jc w:val="center"/>
        <w:rPr>
          <w:b/>
          <w:sz w:val="28"/>
          <w:szCs w:val="28"/>
        </w:rPr>
      </w:pPr>
      <w:r w:rsidRPr="00F04591">
        <w:rPr>
          <w:b/>
          <w:sz w:val="28"/>
          <w:szCs w:val="28"/>
        </w:rPr>
        <w:t>Анализ работы по реализации ФГОС в начальной  школе по итогам 2013-2014 учебного года</w:t>
      </w:r>
    </w:p>
    <w:p w:rsidR="0094725E" w:rsidRPr="00F04591" w:rsidRDefault="0094725E" w:rsidP="007C5755">
      <w:pPr>
        <w:shd w:val="clear" w:color="auto" w:fill="FFFFFF"/>
        <w:ind w:firstLine="708"/>
        <w:jc w:val="both"/>
        <w:rPr>
          <w:sz w:val="28"/>
          <w:szCs w:val="28"/>
        </w:rPr>
      </w:pPr>
      <w:r w:rsidRPr="00F04591">
        <w:rPr>
          <w:sz w:val="28"/>
          <w:szCs w:val="28"/>
        </w:rPr>
        <w:t>Цель анализа работы по реализации ФГОС: определить эффективность введения ФГОС в 1-3 классах, выявить проблемы и наметить пути их решения. </w:t>
      </w:r>
    </w:p>
    <w:p w:rsidR="0094725E" w:rsidRPr="00F04591" w:rsidRDefault="0094725E" w:rsidP="007C5755">
      <w:pPr>
        <w:shd w:val="clear" w:color="auto" w:fill="FFFFFF"/>
        <w:jc w:val="both"/>
        <w:rPr>
          <w:sz w:val="28"/>
          <w:szCs w:val="28"/>
        </w:rPr>
      </w:pPr>
    </w:p>
    <w:p w:rsidR="0094725E" w:rsidRPr="00F04591" w:rsidRDefault="0094725E" w:rsidP="007C5755">
      <w:pPr>
        <w:shd w:val="clear" w:color="auto" w:fill="FFFFFF"/>
        <w:ind w:firstLine="708"/>
        <w:rPr>
          <w:sz w:val="28"/>
          <w:szCs w:val="28"/>
        </w:rPr>
      </w:pPr>
      <w:r w:rsidRPr="00F04591">
        <w:rPr>
          <w:b/>
          <w:i/>
          <w:sz w:val="28"/>
          <w:szCs w:val="28"/>
        </w:rPr>
        <w:t xml:space="preserve">Нормативно-правовое обеспечение введения и реализации ФГОС </w:t>
      </w:r>
      <w:r w:rsidRPr="00F04591">
        <w:rPr>
          <w:b/>
          <w:i/>
          <w:sz w:val="28"/>
          <w:szCs w:val="28"/>
        </w:rPr>
        <w:br/>
      </w:r>
      <w:r w:rsidRPr="00F04591">
        <w:rPr>
          <w:sz w:val="28"/>
          <w:szCs w:val="28"/>
        </w:rPr>
        <w:t xml:space="preserve">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создана </w:t>
      </w:r>
      <w:r w:rsidRPr="00F04591">
        <w:rPr>
          <w:b/>
          <w:bCs/>
          <w:sz w:val="28"/>
          <w:szCs w:val="28"/>
        </w:rPr>
        <w:t>нормативно-правовая база</w:t>
      </w:r>
      <w:r w:rsidRPr="00F04591">
        <w:rPr>
          <w:sz w:val="28"/>
          <w:szCs w:val="28"/>
        </w:rPr>
        <w:t xml:space="preserve">, которая включает документы  федерального, регионального уровня, а также </w:t>
      </w:r>
      <w:r w:rsidRPr="00F04591">
        <w:rPr>
          <w:bCs/>
          <w:sz w:val="28"/>
          <w:szCs w:val="28"/>
        </w:rPr>
        <w:t>локальные акты ОУ</w:t>
      </w:r>
      <w:r w:rsidRPr="00F04591">
        <w:rPr>
          <w:sz w:val="28"/>
          <w:szCs w:val="28"/>
        </w:rPr>
        <w:t xml:space="preserve">: </w:t>
      </w:r>
      <w:r w:rsidRPr="00F04591">
        <w:rPr>
          <w:sz w:val="28"/>
          <w:szCs w:val="28"/>
        </w:rPr>
        <w:br/>
      </w:r>
      <w:r w:rsidRPr="00F04591">
        <w:rPr>
          <w:i/>
          <w:sz w:val="28"/>
          <w:szCs w:val="28"/>
        </w:rPr>
        <w:t xml:space="preserve">федеральные и региональные нормативные документы по введению ФГОС: </w:t>
      </w:r>
      <w:r w:rsidRPr="00F04591">
        <w:rPr>
          <w:i/>
          <w:sz w:val="28"/>
          <w:szCs w:val="28"/>
        </w:rPr>
        <w:br/>
      </w:r>
      <w:r w:rsidRPr="00F04591">
        <w:rPr>
          <w:sz w:val="28"/>
          <w:szCs w:val="28"/>
        </w:rPr>
        <w:t xml:space="preserve">– Закон РФ от 29.12.2012 № 273-ФЗ "Об образовании в Российской Федерации"; </w:t>
      </w:r>
    </w:p>
    <w:p w:rsidR="0094725E" w:rsidRPr="00F04591" w:rsidRDefault="0094725E" w:rsidP="007C5755">
      <w:pPr>
        <w:shd w:val="clear" w:color="auto" w:fill="FFFFFF"/>
        <w:rPr>
          <w:sz w:val="28"/>
          <w:szCs w:val="28"/>
        </w:rPr>
      </w:pPr>
      <w:r w:rsidRPr="00F04591">
        <w:rPr>
          <w:sz w:val="28"/>
          <w:szCs w:val="28"/>
        </w:rPr>
        <w:t xml:space="preserve">– ФГОС, утв. приказом </w:t>
      </w:r>
      <w:proofErr w:type="spellStart"/>
      <w:r w:rsidRPr="00F04591">
        <w:rPr>
          <w:sz w:val="28"/>
          <w:szCs w:val="28"/>
        </w:rPr>
        <w:t>Минобрнауки</w:t>
      </w:r>
      <w:proofErr w:type="spellEnd"/>
      <w:r w:rsidRPr="00F04591">
        <w:rPr>
          <w:sz w:val="28"/>
          <w:szCs w:val="28"/>
        </w:rPr>
        <w:t xml:space="preserve"> России № 373; </w:t>
      </w:r>
      <w:r w:rsidRPr="00F04591">
        <w:rPr>
          <w:sz w:val="28"/>
          <w:szCs w:val="28"/>
        </w:rPr>
        <w:br/>
        <w:t xml:space="preserve">– приказ </w:t>
      </w:r>
      <w:proofErr w:type="spellStart"/>
      <w:r w:rsidRPr="00F04591">
        <w:rPr>
          <w:sz w:val="28"/>
          <w:szCs w:val="28"/>
        </w:rPr>
        <w:t>Минобрнауки</w:t>
      </w:r>
      <w:proofErr w:type="spellEnd"/>
      <w:r w:rsidRPr="00F04591">
        <w:rPr>
          <w:sz w:val="28"/>
          <w:szCs w:val="28"/>
        </w:rPr>
        <w:t xml:space="preserve"> России № 373; </w:t>
      </w:r>
      <w:r w:rsidRPr="00F04591">
        <w:rPr>
          <w:sz w:val="28"/>
          <w:szCs w:val="28"/>
        </w:rPr>
        <w:br/>
        <w:t xml:space="preserve">– письмо </w:t>
      </w:r>
      <w:proofErr w:type="spellStart"/>
      <w:r w:rsidRPr="00F04591">
        <w:rPr>
          <w:sz w:val="28"/>
          <w:szCs w:val="28"/>
        </w:rPr>
        <w:t>Минобрнауки</w:t>
      </w:r>
      <w:proofErr w:type="spellEnd"/>
      <w:r w:rsidRPr="00F04591">
        <w:rPr>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94725E" w:rsidRPr="00404BF2" w:rsidRDefault="0094725E" w:rsidP="007C5755">
      <w:pPr>
        <w:shd w:val="clear" w:color="auto" w:fill="FFFFFF"/>
        <w:rPr>
          <w:i/>
          <w:sz w:val="28"/>
          <w:szCs w:val="28"/>
        </w:rPr>
      </w:pPr>
      <w:r>
        <w:rPr>
          <w:i/>
          <w:sz w:val="28"/>
          <w:szCs w:val="28"/>
        </w:rPr>
        <w:t>р</w:t>
      </w:r>
      <w:r w:rsidRPr="00404BF2">
        <w:rPr>
          <w:i/>
          <w:sz w:val="28"/>
          <w:szCs w:val="28"/>
        </w:rPr>
        <w:t>егиональные</w:t>
      </w:r>
      <w:r>
        <w:rPr>
          <w:i/>
          <w:sz w:val="28"/>
          <w:szCs w:val="28"/>
        </w:rPr>
        <w:t xml:space="preserve"> </w:t>
      </w:r>
      <w:r w:rsidRPr="00F04591">
        <w:rPr>
          <w:i/>
          <w:sz w:val="28"/>
          <w:szCs w:val="28"/>
        </w:rPr>
        <w:t>локальные акты ОУ по введению ФГОС:</w:t>
      </w:r>
      <w:r w:rsidRPr="00F04591">
        <w:rPr>
          <w:sz w:val="28"/>
          <w:szCs w:val="28"/>
        </w:rPr>
        <w:t xml:space="preserve"> </w:t>
      </w:r>
    </w:p>
    <w:p w:rsidR="0094725E" w:rsidRPr="00F04591" w:rsidRDefault="0094725E" w:rsidP="007C5755">
      <w:pPr>
        <w:shd w:val="clear" w:color="auto" w:fill="FFFFFF"/>
        <w:rPr>
          <w:sz w:val="28"/>
          <w:szCs w:val="28"/>
        </w:rPr>
      </w:pPr>
      <w:r w:rsidRPr="00F04591">
        <w:rPr>
          <w:sz w:val="28"/>
          <w:szCs w:val="28"/>
        </w:rPr>
        <w:t xml:space="preserve">– приказ об утверждении ООП; </w:t>
      </w:r>
      <w:r w:rsidRPr="00F04591">
        <w:rPr>
          <w:sz w:val="28"/>
          <w:szCs w:val="28"/>
        </w:rPr>
        <w:br/>
        <w:t xml:space="preserve">– приказ об утверждении положения о распределении стимулирующей части фонда  оплаты труда; </w:t>
      </w:r>
      <w:r w:rsidRPr="00F04591">
        <w:rPr>
          <w:sz w:val="28"/>
          <w:szCs w:val="28"/>
        </w:rPr>
        <w:br/>
        <w:t xml:space="preserve">– приказ об утверждении </w:t>
      </w:r>
      <w:r w:rsidRPr="00F04591">
        <w:rPr>
          <w:bCs/>
          <w:sz w:val="28"/>
          <w:szCs w:val="28"/>
        </w:rPr>
        <w:t>учебного плана начальной школы</w:t>
      </w:r>
      <w:r w:rsidRPr="00F04591">
        <w:rPr>
          <w:sz w:val="28"/>
          <w:szCs w:val="28"/>
        </w:rPr>
        <w:t>.</w:t>
      </w:r>
    </w:p>
    <w:p w:rsidR="0094725E" w:rsidRPr="00F04591" w:rsidRDefault="0094725E" w:rsidP="007C5755">
      <w:pPr>
        <w:shd w:val="clear" w:color="auto" w:fill="FFFFFF"/>
        <w:jc w:val="both"/>
        <w:rPr>
          <w:sz w:val="28"/>
          <w:szCs w:val="28"/>
        </w:rPr>
      </w:pPr>
      <w:r w:rsidRPr="00F04591">
        <w:rPr>
          <w:sz w:val="28"/>
          <w:szCs w:val="28"/>
        </w:rPr>
        <w:t>Кроме этого, проделана следующая работа, поддерживающая введение ФГОС: </w:t>
      </w:r>
    </w:p>
    <w:p w:rsidR="0094725E" w:rsidRPr="00F04591" w:rsidRDefault="0094725E" w:rsidP="007C5755">
      <w:pPr>
        <w:numPr>
          <w:ilvl w:val="0"/>
          <w:numId w:val="26"/>
        </w:numPr>
        <w:shd w:val="clear" w:color="auto" w:fill="FFFFFF"/>
        <w:ind w:left="83"/>
        <w:jc w:val="both"/>
        <w:rPr>
          <w:sz w:val="28"/>
          <w:szCs w:val="28"/>
        </w:rPr>
      </w:pPr>
      <w:r w:rsidRPr="00F04591">
        <w:rPr>
          <w:sz w:val="28"/>
          <w:szCs w:val="28"/>
        </w:rPr>
        <w:t xml:space="preserve">внесены изменения в коллективный договор;  </w:t>
      </w:r>
    </w:p>
    <w:p w:rsidR="0094725E" w:rsidRPr="00F04591" w:rsidRDefault="0094725E" w:rsidP="007C5755">
      <w:pPr>
        <w:numPr>
          <w:ilvl w:val="0"/>
          <w:numId w:val="26"/>
        </w:numPr>
        <w:shd w:val="clear" w:color="auto" w:fill="FFFFFF"/>
        <w:ind w:left="83"/>
        <w:jc w:val="both"/>
        <w:rPr>
          <w:sz w:val="28"/>
          <w:szCs w:val="28"/>
        </w:rPr>
      </w:pPr>
      <w:proofErr w:type="gramStart"/>
      <w:r w:rsidRPr="00F04591">
        <w:rPr>
          <w:sz w:val="28"/>
          <w:szCs w:val="28"/>
        </w:rPr>
        <w:t>разработана</w:t>
      </w:r>
      <w:proofErr w:type="gramEnd"/>
      <w:r w:rsidRPr="00F04591">
        <w:rPr>
          <w:sz w:val="28"/>
          <w:szCs w:val="28"/>
        </w:rPr>
        <w:t xml:space="preserve"> ООП в соответствии с требованиями ФГОС;  </w:t>
      </w:r>
    </w:p>
    <w:p w:rsidR="0094725E" w:rsidRPr="00F04591" w:rsidRDefault="0094725E" w:rsidP="007C5755">
      <w:pPr>
        <w:numPr>
          <w:ilvl w:val="0"/>
          <w:numId w:val="26"/>
        </w:numPr>
        <w:shd w:val="clear" w:color="auto" w:fill="FFFFFF"/>
        <w:ind w:left="83"/>
        <w:jc w:val="both"/>
        <w:rPr>
          <w:sz w:val="28"/>
          <w:szCs w:val="28"/>
        </w:rPr>
      </w:pPr>
      <w:r w:rsidRPr="00F04591">
        <w:rPr>
          <w:sz w:val="28"/>
          <w:szCs w:val="28"/>
        </w:rPr>
        <w:t xml:space="preserve">разработаны и утверждены программы отдельных учебных предметов, курсов и курсов внеурочной деятельности;  </w:t>
      </w:r>
    </w:p>
    <w:p w:rsidR="0094725E" w:rsidRPr="00F04591" w:rsidRDefault="0094725E" w:rsidP="007C5755">
      <w:pPr>
        <w:numPr>
          <w:ilvl w:val="0"/>
          <w:numId w:val="26"/>
        </w:numPr>
        <w:shd w:val="clear" w:color="auto" w:fill="FFFFFF"/>
        <w:ind w:left="83"/>
        <w:jc w:val="both"/>
        <w:rPr>
          <w:sz w:val="28"/>
          <w:szCs w:val="28"/>
        </w:rPr>
      </w:pPr>
      <w:r w:rsidRPr="00F04591">
        <w:rPr>
          <w:sz w:val="28"/>
          <w:szCs w:val="28"/>
        </w:rPr>
        <w:t xml:space="preserve">внесены изменения в локальные акты, которые регламентируют стимулирующие и компенсационные выплаты педагогам в связи с переходом на ФГОС;  </w:t>
      </w:r>
    </w:p>
    <w:p w:rsidR="0094725E" w:rsidRPr="00F04591" w:rsidRDefault="0094725E" w:rsidP="007C5755">
      <w:pPr>
        <w:numPr>
          <w:ilvl w:val="0"/>
          <w:numId w:val="26"/>
        </w:numPr>
        <w:shd w:val="clear" w:color="auto" w:fill="FFFFFF"/>
        <w:ind w:left="83"/>
        <w:jc w:val="both"/>
        <w:rPr>
          <w:sz w:val="28"/>
          <w:szCs w:val="28"/>
        </w:rPr>
      </w:pPr>
      <w:r w:rsidRPr="00F04591">
        <w:rPr>
          <w:sz w:val="28"/>
          <w:szCs w:val="28"/>
        </w:rPr>
        <w:t>внесены изменения в должностные инструкции педагогов и заместителей директора в связи с переходом на ФГОС;</w:t>
      </w:r>
    </w:p>
    <w:p w:rsidR="0094725E" w:rsidRPr="00F04591" w:rsidRDefault="0094725E" w:rsidP="007C5755">
      <w:pPr>
        <w:shd w:val="clear" w:color="auto" w:fill="FFFFFF"/>
        <w:ind w:firstLine="83"/>
        <w:jc w:val="both"/>
        <w:rPr>
          <w:sz w:val="28"/>
          <w:szCs w:val="28"/>
        </w:rPr>
      </w:pPr>
    </w:p>
    <w:p w:rsidR="0094725E" w:rsidRPr="00F04591" w:rsidRDefault="0094725E" w:rsidP="007C5755">
      <w:pPr>
        <w:shd w:val="clear" w:color="auto" w:fill="FFFFFF"/>
        <w:ind w:firstLine="83"/>
        <w:jc w:val="both"/>
        <w:rPr>
          <w:sz w:val="28"/>
          <w:szCs w:val="28"/>
        </w:rPr>
      </w:pPr>
      <w:r w:rsidRPr="00F04591">
        <w:rPr>
          <w:b/>
          <w:sz w:val="28"/>
          <w:szCs w:val="28"/>
        </w:rPr>
        <w:t xml:space="preserve">Выводы </w:t>
      </w:r>
      <w:r w:rsidRPr="00F04591">
        <w:rPr>
          <w:sz w:val="28"/>
          <w:szCs w:val="28"/>
        </w:rPr>
        <w:t xml:space="preserve">по итогам анализа нормативно-правового обеспечения  реализации  ФГОС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w:t>
      </w:r>
      <w:r>
        <w:rPr>
          <w:sz w:val="28"/>
          <w:szCs w:val="28"/>
        </w:rPr>
        <w:t xml:space="preserve"> в 2013</w:t>
      </w:r>
      <w:r w:rsidRPr="00F04591">
        <w:rPr>
          <w:sz w:val="28"/>
          <w:szCs w:val="28"/>
        </w:rPr>
        <w:t>-2014</w:t>
      </w:r>
      <w:r>
        <w:rPr>
          <w:sz w:val="28"/>
          <w:szCs w:val="28"/>
        </w:rPr>
        <w:t xml:space="preserve"> учебном году</w:t>
      </w:r>
      <w:r w:rsidRPr="00F04591">
        <w:rPr>
          <w:sz w:val="28"/>
          <w:szCs w:val="28"/>
        </w:rPr>
        <w:t xml:space="preserve">: </w:t>
      </w:r>
    </w:p>
    <w:p w:rsidR="0094725E" w:rsidRDefault="0094725E" w:rsidP="007C5755">
      <w:pPr>
        <w:numPr>
          <w:ilvl w:val="0"/>
          <w:numId w:val="27"/>
        </w:numPr>
        <w:shd w:val="clear" w:color="auto" w:fill="FFFFFF"/>
        <w:ind w:left="83"/>
        <w:jc w:val="both"/>
        <w:rPr>
          <w:sz w:val="28"/>
          <w:szCs w:val="28"/>
        </w:rPr>
      </w:pPr>
      <w:r w:rsidRPr="00F04591">
        <w:rPr>
          <w:sz w:val="28"/>
          <w:szCs w:val="28"/>
        </w:rPr>
        <w:t xml:space="preserve">педагогами изучена нормативно-правовая база, обеспечивающая переход ОУ на работу по ФГОС, разработаны необходимые для реализации ФГОС локальные документы;  </w:t>
      </w:r>
    </w:p>
    <w:p w:rsidR="0094725E" w:rsidRDefault="0094725E" w:rsidP="007C5755">
      <w:pPr>
        <w:numPr>
          <w:ilvl w:val="0"/>
          <w:numId w:val="27"/>
        </w:numPr>
        <w:shd w:val="clear" w:color="auto" w:fill="FFFFFF"/>
        <w:ind w:left="83"/>
        <w:jc w:val="both"/>
        <w:rPr>
          <w:sz w:val="28"/>
          <w:szCs w:val="28"/>
        </w:rPr>
      </w:pPr>
      <w:r>
        <w:rPr>
          <w:sz w:val="28"/>
          <w:szCs w:val="28"/>
        </w:rPr>
        <w:lastRenderedPageBreak/>
        <w:t>разработана и утверждена дорожная карта</w:t>
      </w:r>
      <w:r w:rsidRPr="00F04591">
        <w:rPr>
          <w:sz w:val="28"/>
          <w:szCs w:val="28"/>
        </w:rPr>
        <w:t xml:space="preserve"> по реализации направлений ФГОС начального общего образования в МБОУ «Харьковская средняя общеобразовательная школа» на 2013-2014 учебный год</w:t>
      </w:r>
      <w:r>
        <w:rPr>
          <w:sz w:val="28"/>
          <w:szCs w:val="28"/>
        </w:rPr>
        <w:t>;</w:t>
      </w:r>
    </w:p>
    <w:p w:rsidR="0094725E" w:rsidRPr="001E7C6C" w:rsidRDefault="0094725E" w:rsidP="007C5755">
      <w:pPr>
        <w:numPr>
          <w:ilvl w:val="0"/>
          <w:numId w:val="27"/>
        </w:numPr>
        <w:shd w:val="clear" w:color="auto" w:fill="FFFFFF"/>
        <w:ind w:left="83"/>
        <w:jc w:val="both"/>
        <w:rPr>
          <w:sz w:val="28"/>
          <w:szCs w:val="28"/>
        </w:rPr>
      </w:pPr>
      <w:r>
        <w:rPr>
          <w:sz w:val="28"/>
          <w:szCs w:val="28"/>
        </w:rPr>
        <w:t>разработаны и утверждены рабочие</w:t>
      </w:r>
      <w:r w:rsidRPr="001E7C6C">
        <w:rPr>
          <w:sz w:val="28"/>
          <w:szCs w:val="28"/>
        </w:rPr>
        <w:t xml:space="preserve"> программ</w:t>
      </w:r>
      <w:r>
        <w:rPr>
          <w:sz w:val="28"/>
          <w:szCs w:val="28"/>
        </w:rPr>
        <w:t>ы</w:t>
      </w:r>
      <w:r w:rsidRPr="001E7C6C">
        <w:rPr>
          <w:sz w:val="28"/>
          <w:szCs w:val="28"/>
        </w:rPr>
        <w:t xml:space="preserve"> учебных предметов</w:t>
      </w:r>
      <w:r>
        <w:rPr>
          <w:sz w:val="28"/>
          <w:szCs w:val="28"/>
        </w:rPr>
        <w:t xml:space="preserve"> 1-3 классов;</w:t>
      </w:r>
    </w:p>
    <w:p w:rsidR="0094725E" w:rsidRPr="00F04591" w:rsidRDefault="0094725E" w:rsidP="007C5755">
      <w:pPr>
        <w:numPr>
          <w:ilvl w:val="0"/>
          <w:numId w:val="27"/>
        </w:numPr>
        <w:shd w:val="clear" w:color="auto" w:fill="FFFFFF"/>
        <w:ind w:left="83"/>
        <w:jc w:val="both"/>
        <w:rPr>
          <w:sz w:val="28"/>
          <w:szCs w:val="28"/>
        </w:rPr>
      </w:pPr>
      <w:r w:rsidRPr="00F04591">
        <w:rPr>
          <w:sz w:val="28"/>
          <w:szCs w:val="28"/>
        </w:rPr>
        <w:t xml:space="preserve">в план </w:t>
      </w:r>
      <w:proofErr w:type="spellStart"/>
      <w:r w:rsidRPr="00F04591">
        <w:rPr>
          <w:sz w:val="28"/>
          <w:szCs w:val="28"/>
        </w:rPr>
        <w:t>внут</w:t>
      </w:r>
      <w:r>
        <w:rPr>
          <w:sz w:val="28"/>
          <w:szCs w:val="28"/>
        </w:rPr>
        <w:t>ришкольного</w:t>
      </w:r>
      <w:proofErr w:type="spellEnd"/>
      <w:r>
        <w:rPr>
          <w:sz w:val="28"/>
          <w:szCs w:val="28"/>
        </w:rPr>
        <w:t xml:space="preserve"> контроля ОУ на 2013-</w:t>
      </w:r>
      <w:r w:rsidRPr="00F04591">
        <w:rPr>
          <w:sz w:val="28"/>
          <w:szCs w:val="28"/>
        </w:rPr>
        <w:t>2014</w:t>
      </w:r>
      <w:r>
        <w:rPr>
          <w:sz w:val="28"/>
          <w:szCs w:val="28"/>
        </w:rPr>
        <w:t xml:space="preserve"> учебном году</w:t>
      </w:r>
      <w:r w:rsidRPr="00F04591">
        <w:rPr>
          <w:sz w:val="28"/>
          <w:szCs w:val="28"/>
        </w:rPr>
        <w:t xml:space="preserve"> были включены мероприятия по контролю реализации ФГОС в начальной школе;  </w:t>
      </w:r>
    </w:p>
    <w:p w:rsidR="0094725E" w:rsidRPr="00F04591" w:rsidRDefault="0094725E" w:rsidP="007C5755">
      <w:pPr>
        <w:numPr>
          <w:ilvl w:val="0"/>
          <w:numId w:val="27"/>
        </w:numPr>
        <w:shd w:val="clear" w:color="auto" w:fill="FFFFFF"/>
        <w:ind w:left="83"/>
        <w:jc w:val="both"/>
        <w:rPr>
          <w:sz w:val="28"/>
          <w:szCs w:val="28"/>
        </w:rPr>
      </w:pPr>
      <w:r w:rsidRPr="00F04591">
        <w:rPr>
          <w:sz w:val="28"/>
          <w:szCs w:val="28"/>
        </w:rPr>
        <w:t xml:space="preserve">требуют доработки локальные акты по организации внеурочной деятельности в начальных классах.  </w:t>
      </w:r>
    </w:p>
    <w:p w:rsidR="0094725E" w:rsidRPr="00F04591" w:rsidRDefault="0094725E" w:rsidP="007C5755">
      <w:pPr>
        <w:shd w:val="clear" w:color="auto" w:fill="FFFFFF"/>
        <w:ind w:firstLine="83"/>
        <w:jc w:val="both"/>
        <w:rPr>
          <w:sz w:val="28"/>
          <w:szCs w:val="28"/>
        </w:rPr>
      </w:pPr>
      <w:r w:rsidRPr="00F04591">
        <w:rPr>
          <w:b/>
          <w:sz w:val="28"/>
          <w:szCs w:val="28"/>
        </w:rPr>
        <w:t xml:space="preserve">Задачи </w:t>
      </w:r>
      <w:r w:rsidRPr="00F04591">
        <w:rPr>
          <w:sz w:val="28"/>
          <w:szCs w:val="28"/>
        </w:rPr>
        <w:t xml:space="preserve">совершенствования нормативно-правового обеспечения  реализации ФГОС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в 2014</w:t>
      </w:r>
      <w:r>
        <w:rPr>
          <w:sz w:val="28"/>
          <w:szCs w:val="28"/>
        </w:rPr>
        <w:t>-</w:t>
      </w:r>
      <w:r w:rsidRPr="00F04591">
        <w:rPr>
          <w:sz w:val="28"/>
          <w:szCs w:val="28"/>
        </w:rPr>
        <w:t>2015</w:t>
      </w:r>
      <w:r>
        <w:rPr>
          <w:sz w:val="28"/>
          <w:szCs w:val="28"/>
        </w:rPr>
        <w:t xml:space="preserve"> учебном году:</w:t>
      </w:r>
      <w:r w:rsidRPr="00F04591">
        <w:rPr>
          <w:sz w:val="28"/>
          <w:szCs w:val="28"/>
        </w:rPr>
        <w:t xml:space="preserve"> </w:t>
      </w:r>
    </w:p>
    <w:p w:rsidR="0094725E" w:rsidRPr="00F04591" w:rsidRDefault="0094725E" w:rsidP="007C5755">
      <w:pPr>
        <w:numPr>
          <w:ilvl w:val="0"/>
          <w:numId w:val="28"/>
        </w:numPr>
        <w:shd w:val="clear" w:color="auto" w:fill="FFFFFF"/>
        <w:ind w:left="83"/>
        <w:jc w:val="both"/>
        <w:rPr>
          <w:sz w:val="28"/>
          <w:szCs w:val="28"/>
        </w:rPr>
      </w:pPr>
      <w:r w:rsidRPr="00F04591">
        <w:rPr>
          <w:sz w:val="28"/>
          <w:szCs w:val="28"/>
        </w:rPr>
        <w:t xml:space="preserve">внести в план </w:t>
      </w:r>
      <w:proofErr w:type="spellStart"/>
      <w:r w:rsidRPr="00F04591">
        <w:rPr>
          <w:sz w:val="28"/>
          <w:szCs w:val="28"/>
        </w:rPr>
        <w:t>вну</w:t>
      </w:r>
      <w:r>
        <w:rPr>
          <w:sz w:val="28"/>
          <w:szCs w:val="28"/>
        </w:rPr>
        <w:t>тришкольного</w:t>
      </w:r>
      <w:proofErr w:type="spellEnd"/>
      <w:r>
        <w:rPr>
          <w:sz w:val="28"/>
          <w:szCs w:val="28"/>
        </w:rPr>
        <w:t xml:space="preserve"> контроля ОУ в 2014-</w:t>
      </w:r>
      <w:r w:rsidRPr="00F04591">
        <w:rPr>
          <w:sz w:val="28"/>
          <w:szCs w:val="28"/>
        </w:rPr>
        <w:t>2015</w:t>
      </w:r>
      <w:r>
        <w:rPr>
          <w:sz w:val="28"/>
          <w:szCs w:val="28"/>
        </w:rPr>
        <w:t xml:space="preserve"> учебном году</w:t>
      </w:r>
      <w:r w:rsidRPr="00F04591">
        <w:rPr>
          <w:sz w:val="28"/>
          <w:szCs w:val="28"/>
        </w:rPr>
        <w:t xml:space="preserve"> мероприятия по контролю введения ФГОС в 4 классе;  </w:t>
      </w:r>
    </w:p>
    <w:p w:rsidR="0094725E" w:rsidRPr="00F04591" w:rsidRDefault="0094725E" w:rsidP="007C5755">
      <w:pPr>
        <w:numPr>
          <w:ilvl w:val="0"/>
          <w:numId w:val="28"/>
        </w:numPr>
        <w:shd w:val="clear" w:color="auto" w:fill="FFFFFF"/>
        <w:ind w:left="83"/>
        <w:jc w:val="both"/>
        <w:rPr>
          <w:sz w:val="28"/>
          <w:szCs w:val="28"/>
        </w:rPr>
      </w:pPr>
      <w:r w:rsidRPr="00F04591">
        <w:rPr>
          <w:sz w:val="28"/>
          <w:szCs w:val="28"/>
        </w:rPr>
        <w:t xml:space="preserve">доработать локальные акты по организации внеурочной деятельности в 1-4 классах;  </w:t>
      </w:r>
    </w:p>
    <w:p w:rsidR="0094725E" w:rsidRPr="00F04591" w:rsidRDefault="0094725E" w:rsidP="007C5755">
      <w:pPr>
        <w:numPr>
          <w:ilvl w:val="0"/>
          <w:numId w:val="28"/>
        </w:numPr>
        <w:shd w:val="clear" w:color="auto" w:fill="FFFFFF"/>
        <w:ind w:left="83"/>
        <w:jc w:val="both"/>
        <w:rPr>
          <w:sz w:val="28"/>
          <w:szCs w:val="28"/>
        </w:rPr>
      </w:pPr>
      <w:r w:rsidRPr="00F04591">
        <w:rPr>
          <w:sz w:val="28"/>
          <w:szCs w:val="28"/>
        </w:rPr>
        <w:t>внести коррективы в ООП с учетом рез</w:t>
      </w:r>
      <w:r>
        <w:rPr>
          <w:sz w:val="28"/>
          <w:szCs w:val="28"/>
        </w:rPr>
        <w:t>ультатов реализации ФГОС в 2013-</w:t>
      </w:r>
      <w:r w:rsidRPr="00F04591">
        <w:rPr>
          <w:sz w:val="28"/>
          <w:szCs w:val="28"/>
        </w:rPr>
        <w:t>2014</w:t>
      </w:r>
      <w:r>
        <w:rPr>
          <w:sz w:val="28"/>
          <w:szCs w:val="28"/>
        </w:rPr>
        <w:t xml:space="preserve"> учебном году.</w:t>
      </w:r>
      <w:r w:rsidRPr="00F04591">
        <w:rPr>
          <w:sz w:val="28"/>
          <w:szCs w:val="28"/>
        </w:rPr>
        <w:t xml:space="preserve">  </w:t>
      </w:r>
    </w:p>
    <w:p w:rsidR="0094725E" w:rsidRPr="00F04591" w:rsidRDefault="0094725E" w:rsidP="007C5755">
      <w:pPr>
        <w:shd w:val="clear" w:color="auto" w:fill="FFFFFF"/>
        <w:jc w:val="both"/>
        <w:rPr>
          <w:sz w:val="28"/>
          <w:szCs w:val="28"/>
        </w:rPr>
      </w:pPr>
    </w:p>
    <w:p w:rsidR="0094725E" w:rsidRDefault="0094725E" w:rsidP="007C5755">
      <w:pPr>
        <w:shd w:val="clear" w:color="auto" w:fill="FFFFFF"/>
        <w:jc w:val="both"/>
        <w:rPr>
          <w:sz w:val="28"/>
          <w:szCs w:val="28"/>
        </w:rPr>
      </w:pPr>
      <w:r w:rsidRPr="00F04591">
        <w:rPr>
          <w:b/>
          <w:bCs/>
          <w:sz w:val="28"/>
          <w:szCs w:val="28"/>
        </w:rPr>
        <w:t xml:space="preserve">Методическое сопровождение перехода ОУ на работу по ФГОС </w:t>
      </w:r>
      <w:r>
        <w:rPr>
          <w:sz w:val="28"/>
          <w:szCs w:val="28"/>
        </w:rPr>
        <w:br/>
        <w:t>В 2013-2014 учебном году</w:t>
      </w:r>
      <w:r w:rsidRPr="00F04591">
        <w:rPr>
          <w:sz w:val="28"/>
          <w:szCs w:val="28"/>
        </w:rPr>
        <w:t xml:space="preserve">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было организовано методическое сопровождение</w:t>
      </w:r>
      <w:r>
        <w:rPr>
          <w:sz w:val="28"/>
          <w:szCs w:val="28"/>
        </w:rPr>
        <w:t xml:space="preserve"> перехода ОУ на работу по ФГОС:</w:t>
      </w:r>
    </w:p>
    <w:p w:rsidR="0094725E" w:rsidRDefault="0094725E" w:rsidP="007C5755">
      <w:pPr>
        <w:numPr>
          <w:ilvl w:val="0"/>
          <w:numId w:val="30"/>
        </w:numPr>
        <w:shd w:val="clear" w:color="auto" w:fill="FFFFFF"/>
        <w:autoSpaceDN w:val="0"/>
        <w:jc w:val="both"/>
        <w:rPr>
          <w:sz w:val="28"/>
          <w:szCs w:val="28"/>
        </w:rPr>
      </w:pPr>
      <w:r>
        <w:rPr>
          <w:sz w:val="28"/>
          <w:szCs w:val="28"/>
        </w:rPr>
        <w:t>продолжила деятельность проблемная группа</w:t>
      </w:r>
      <w:r w:rsidRPr="001E7C6C">
        <w:rPr>
          <w:sz w:val="28"/>
          <w:szCs w:val="28"/>
        </w:rPr>
        <w:t xml:space="preserve"> по проблеме внедрения ФГОС начального общего образования</w:t>
      </w:r>
      <w:r>
        <w:rPr>
          <w:sz w:val="28"/>
          <w:szCs w:val="28"/>
        </w:rPr>
        <w:t>;</w:t>
      </w:r>
    </w:p>
    <w:p w:rsidR="0094725E" w:rsidRDefault="0094725E" w:rsidP="007C5755">
      <w:pPr>
        <w:numPr>
          <w:ilvl w:val="0"/>
          <w:numId w:val="30"/>
        </w:numPr>
        <w:shd w:val="clear" w:color="auto" w:fill="FFFFFF"/>
        <w:autoSpaceDN w:val="0"/>
        <w:jc w:val="both"/>
        <w:rPr>
          <w:sz w:val="28"/>
          <w:szCs w:val="28"/>
        </w:rPr>
      </w:pPr>
      <w:r>
        <w:rPr>
          <w:sz w:val="28"/>
          <w:szCs w:val="28"/>
        </w:rPr>
        <w:t>различные категории</w:t>
      </w:r>
      <w:r w:rsidRPr="001E7C6C">
        <w:rPr>
          <w:sz w:val="28"/>
          <w:szCs w:val="28"/>
        </w:rPr>
        <w:t xml:space="preserve"> педагогических работников </w:t>
      </w:r>
      <w:r>
        <w:rPr>
          <w:sz w:val="28"/>
          <w:szCs w:val="28"/>
        </w:rPr>
        <w:t xml:space="preserve">участвовали </w:t>
      </w:r>
      <w:r w:rsidRPr="001E7C6C">
        <w:rPr>
          <w:sz w:val="28"/>
          <w:szCs w:val="28"/>
        </w:rPr>
        <w:t>в районных семинарах по вопросам внедрения ФГОС</w:t>
      </w:r>
      <w:r>
        <w:rPr>
          <w:sz w:val="28"/>
          <w:szCs w:val="28"/>
        </w:rPr>
        <w:t>;</w:t>
      </w:r>
    </w:p>
    <w:p w:rsidR="0094725E" w:rsidRDefault="0094725E" w:rsidP="007C5755">
      <w:pPr>
        <w:numPr>
          <w:ilvl w:val="0"/>
          <w:numId w:val="30"/>
        </w:numPr>
        <w:shd w:val="clear" w:color="auto" w:fill="FFFFFF"/>
        <w:autoSpaceDN w:val="0"/>
        <w:jc w:val="both"/>
        <w:rPr>
          <w:sz w:val="28"/>
          <w:szCs w:val="28"/>
        </w:rPr>
      </w:pPr>
      <w:r w:rsidRPr="00F04591">
        <w:rPr>
          <w:sz w:val="28"/>
          <w:szCs w:val="28"/>
        </w:rPr>
        <w:t>осуществлена курсовая подготовка учителей основной школы на базе Белгородского  ин</w:t>
      </w:r>
      <w:r>
        <w:rPr>
          <w:sz w:val="28"/>
          <w:szCs w:val="28"/>
        </w:rPr>
        <w:t xml:space="preserve">ститута развития образования; </w:t>
      </w:r>
      <w:r>
        <w:rPr>
          <w:sz w:val="28"/>
          <w:szCs w:val="28"/>
        </w:rPr>
        <w:br/>
      </w:r>
    </w:p>
    <w:p w:rsidR="0094725E" w:rsidRDefault="0094725E" w:rsidP="007C5755">
      <w:pPr>
        <w:numPr>
          <w:ilvl w:val="0"/>
          <w:numId w:val="30"/>
        </w:numPr>
        <w:shd w:val="clear" w:color="auto" w:fill="FFFFFF"/>
        <w:autoSpaceDN w:val="0"/>
        <w:jc w:val="both"/>
        <w:rPr>
          <w:sz w:val="28"/>
          <w:szCs w:val="28"/>
        </w:rPr>
      </w:pPr>
      <w:r w:rsidRPr="00F04591">
        <w:rPr>
          <w:sz w:val="28"/>
          <w:szCs w:val="28"/>
        </w:rPr>
        <w:t xml:space="preserve"> проведен анализ модельных заданий, позволяющих оценить </w:t>
      </w:r>
      <w:proofErr w:type="spellStart"/>
      <w:r w:rsidRPr="00F04591">
        <w:rPr>
          <w:sz w:val="28"/>
          <w:szCs w:val="28"/>
        </w:rPr>
        <w:t>метапредметные</w:t>
      </w:r>
      <w:proofErr w:type="spellEnd"/>
      <w:r w:rsidRPr="00F04591">
        <w:rPr>
          <w:sz w:val="28"/>
          <w:szCs w:val="28"/>
        </w:rPr>
        <w:t xml:space="preserve"> и личностные результа</w:t>
      </w:r>
      <w:r>
        <w:rPr>
          <w:sz w:val="28"/>
          <w:szCs w:val="28"/>
        </w:rPr>
        <w:t xml:space="preserve">ты освоения </w:t>
      </w:r>
      <w:proofErr w:type="gramStart"/>
      <w:r>
        <w:rPr>
          <w:sz w:val="28"/>
          <w:szCs w:val="28"/>
        </w:rPr>
        <w:t>обучающимися</w:t>
      </w:r>
      <w:proofErr w:type="gramEnd"/>
      <w:r>
        <w:rPr>
          <w:sz w:val="28"/>
          <w:szCs w:val="28"/>
        </w:rPr>
        <w:t xml:space="preserve"> ООП; </w:t>
      </w:r>
      <w:r>
        <w:rPr>
          <w:sz w:val="28"/>
          <w:szCs w:val="28"/>
        </w:rPr>
        <w:br/>
      </w:r>
    </w:p>
    <w:p w:rsidR="0094725E" w:rsidRDefault="0094725E" w:rsidP="007C5755">
      <w:pPr>
        <w:numPr>
          <w:ilvl w:val="0"/>
          <w:numId w:val="30"/>
        </w:numPr>
        <w:shd w:val="clear" w:color="auto" w:fill="FFFFFF"/>
        <w:autoSpaceDN w:val="0"/>
        <w:jc w:val="both"/>
        <w:rPr>
          <w:sz w:val="28"/>
          <w:szCs w:val="28"/>
        </w:rPr>
      </w:pPr>
      <w:r w:rsidRPr="00F04591">
        <w:rPr>
          <w:sz w:val="28"/>
          <w:szCs w:val="28"/>
        </w:rPr>
        <w:t xml:space="preserve"> разработаны задания уровневого характера, входного, промежуточного и итогового контроля, позволяющие оценить </w:t>
      </w:r>
      <w:proofErr w:type="spellStart"/>
      <w:r w:rsidRPr="00F04591">
        <w:rPr>
          <w:sz w:val="28"/>
          <w:szCs w:val="28"/>
        </w:rPr>
        <w:t>метапредметные</w:t>
      </w:r>
      <w:proofErr w:type="spellEnd"/>
      <w:r w:rsidRPr="00F04591">
        <w:rPr>
          <w:sz w:val="28"/>
          <w:szCs w:val="28"/>
        </w:rPr>
        <w:t xml:space="preserve"> результаты освоения ООП </w:t>
      </w:r>
      <w:proofErr w:type="gramStart"/>
      <w:r w:rsidRPr="00F04591">
        <w:rPr>
          <w:sz w:val="28"/>
          <w:szCs w:val="28"/>
        </w:rPr>
        <w:t>обучающимися</w:t>
      </w:r>
      <w:proofErr w:type="gramEnd"/>
      <w:r w:rsidRPr="00F04591">
        <w:rPr>
          <w:sz w:val="28"/>
          <w:szCs w:val="28"/>
        </w:rPr>
        <w:t xml:space="preserve"> начальной школ</w:t>
      </w:r>
      <w:r>
        <w:rPr>
          <w:sz w:val="28"/>
          <w:szCs w:val="28"/>
        </w:rPr>
        <w:t xml:space="preserve">ы; </w:t>
      </w:r>
      <w:r>
        <w:rPr>
          <w:sz w:val="28"/>
          <w:szCs w:val="28"/>
        </w:rPr>
        <w:br/>
      </w:r>
    </w:p>
    <w:p w:rsidR="0094725E" w:rsidRDefault="0094725E" w:rsidP="007C5755">
      <w:pPr>
        <w:numPr>
          <w:ilvl w:val="0"/>
          <w:numId w:val="30"/>
        </w:numPr>
        <w:shd w:val="clear" w:color="auto" w:fill="FFFFFF"/>
        <w:autoSpaceDN w:val="0"/>
        <w:jc w:val="both"/>
        <w:rPr>
          <w:sz w:val="28"/>
          <w:szCs w:val="28"/>
        </w:rPr>
      </w:pPr>
      <w:r w:rsidRPr="00F04591">
        <w:rPr>
          <w:sz w:val="28"/>
          <w:szCs w:val="28"/>
        </w:rPr>
        <w:t xml:space="preserve"> педагогами ведётся  работа по отслеживанию динамики формирования УУД у младших школьников;</w:t>
      </w:r>
    </w:p>
    <w:p w:rsidR="0094725E" w:rsidRPr="00F04591" w:rsidRDefault="0094725E" w:rsidP="007C5755">
      <w:pPr>
        <w:numPr>
          <w:ilvl w:val="0"/>
          <w:numId w:val="30"/>
        </w:numPr>
        <w:shd w:val="clear" w:color="auto" w:fill="FFFFFF"/>
        <w:autoSpaceDN w:val="0"/>
        <w:jc w:val="both"/>
        <w:rPr>
          <w:sz w:val="28"/>
          <w:szCs w:val="28"/>
        </w:rPr>
      </w:pPr>
      <w:r w:rsidRPr="00F04591">
        <w:rPr>
          <w:sz w:val="28"/>
          <w:szCs w:val="28"/>
        </w:rPr>
        <w:t xml:space="preserve">проводился мониторинг занятости </w:t>
      </w:r>
      <w:proofErr w:type="gramStart"/>
      <w:r w:rsidRPr="00F04591">
        <w:rPr>
          <w:sz w:val="28"/>
          <w:szCs w:val="28"/>
        </w:rPr>
        <w:t>обучающихся</w:t>
      </w:r>
      <w:proofErr w:type="gramEnd"/>
      <w:r w:rsidRPr="00F04591">
        <w:rPr>
          <w:sz w:val="28"/>
          <w:szCs w:val="28"/>
        </w:rPr>
        <w:t xml:space="preserve"> во внеурочной деятельности. </w:t>
      </w:r>
    </w:p>
    <w:p w:rsidR="0094725E" w:rsidRPr="00F04591" w:rsidRDefault="0094725E" w:rsidP="007C5755">
      <w:pPr>
        <w:shd w:val="clear" w:color="auto" w:fill="FFFFFF"/>
        <w:ind w:firstLine="708"/>
        <w:jc w:val="both"/>
        <w:rPr>
          <w:sz w:val="28"/>
          <w:szCs w:val="28"/>
        </w:rPr>
      </w:pPr>
      <w:r w:rsidRPr="00F04591">
        <w:rPr>
          <w:b/>
          <w:bCs/>
          <w:sz w:val="28"/>
          <w:szCs w:val="28"/>
        </w:rPr>
        <w:lastRenderedPageBreak/>
        <w:t>Итоговые комплексные работы</w:t>
      </w:r>
      <w:r w:rsidRPr="00F04591">
        <w:rPr>
          <w:sz w:val="28"/>
          <w:szCs w:val="28"/>
        </w:rPr>
        <w:t xml:space="preserve"> за 1, 2, 3 классы выполнили все обучающиеся. 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показали, что у 100% обучающихся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94725E" w:rsidRPr="00F04591" w:rsidRDefault="0094725E" w:rsidP="007C5755">
      <w:pPr>
        <w:shd w:val="clear" w:color="auto" w:fill="FFFFFF"/>
        <w:ind w:firstLine="708"/>
        <w:jc w:val="both"/>
        <w:rPr>
          <w:sz w:val="28"/>
          <w:szCs w:val="28"/>
        </w:rPr>
      </w:pPr>
      <w:r w:rsidRPr="00F04591">
        <w:rPr>
          <w:b/>
          <w:sz w:val="28"/>
          <w:szCs w:val="28"/>
        </w:rPr>
        <w:t>Выводы</w:t>
      </w:r>
      <w:r w:rsidRPr="00F04591">
        <w:rPr>
          <w:sz w:val="28"/>
          <w:szCs w:val="28"/>
        </w:rPr>
        <w:t xml:space="preserve"> по итогам реализации методического сопровождения перехода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w:t>
      </w:r>
      <w:r>
        <w:rPr>
          <w:sz w:val="28"/>
          <w:szCs w:val="28"/>
        </w:rPr>
        <w:t>асти»  на работу по ФГОС в 2013-2014 учебном году</w:t>
      </w:r>
      <w:r w:rsidRPr="00F04591">
        <w:rPr>
          <w:sz w:val="28"/>
          <w:szCs w:val="28"/>
        </w:rPr>
        <w:t xml:space="preserve">: </w:t>
      </w:r>
    </w:p>
    <w:p w:rsidR="0094725E" w:rsidRPr="00F04591" w:rsidRDefault="0094725E" w:rsidP="007C5755">
      <w:pPr>
        <w:numPr>
          <w:ilvl w:val="0"/>
          <w:numId w:val="31"/>
        </w:numPr>
        <w:shd w:val="clear" w:color="auto" w:fill="FFFFFF"/>
        <w:jc w:val="both"/>
        <w:rPr>
          <w:sz w:val="28"/>
          <w:szCs w:val="28"/>
        </w:rPr>
      </w:pPr>
      <w:r w:rsidRPr="00F04591">
        <w:rPr>
          <w:sz w:val="28"/>
          <w:szCs w:val="28"/>
        </w:rPr>
        <w:t xml:space="preserve">в течение года проводилась работа по формированию </w:t>
      </w:r>
      <w:r w:rsidRPr="00F04591">
        <w:rPr>
          <w:bCs/>
          <w:sz w:val="28"/>
          <w:szCs w:val="28"/>
        </w:rPr>
        <w:t>УУД</w:t>
      </w:r>
      <w:r w:rsidRPr="00F04591">
        <w:rPr>
          <w:b/>
          <w:bCs/>
          <w:sz w:val="28"/>
          <w:szCs w:val="28"/>
        </w:rPr>
        <w:t xml:space="preserve"> </w:t>
      </w:r>
      <w:r w:rsidRPr="00F04591">
        <w:rPr>
          <w:sz w:val="28"/>
          <w:szCs w:val="28"/>
        </w:rPr>
        <w:t xml:space="preserve">у обучающихся 1-3 классов;  </w:t>
      </w:r>
    </w:p>
    <w:p w:rsidR="0094725E" w:rsidRPr="00AD6966" w:rsidRDefault="0094725E" w:rsidP="007C5755">
      <w:pPr>
        <w:numPr>
          <w:ilvl w:val="0"/>
          <w:numId w:val="31"/>
        </w:numPr>
        <w:shd w:val="clear" w:color="auto" w:fill="FFFFFF"/>
        <w:jc w:val="both"/>
        <w:rPr>
          <w:sz w:val="28"/>
          <w:szCs w:val="28"/>
        </w:rPr>
      </w:pPr>
      <w:r w:rsidRPr="00F04591">
        <w:rPr>
          <w:sz w:val="28"/>
          <w:szCs w:val="28"/>
        </w:rPr>
        <w:t xml:space="preserve">организована деятельность по мониторингу предметных, </w:t>
      </w:r>
      <w:proofErr w:type="spellStart"/>
      <w:r w:rsidRPr="00F04591">
        <w:rPr>
          <w:sz w:val="28"/>
          <w:szCs w:val="28"/>
        </w:rPr>
        <w:t>метапредметных</w:t>
      </w:r>
      <w:proofErr w:type="spellEnd"/>
      <w:r w:rsidRPr="00F04591">
        <w:rPr>
          <w:sz w:val="28"/>
          <w:szCs w:val="28"/>
        </w:rPr>
        <w:t xml:space="preserve"> и личностных результатов освоения младшими школьниками ООП через комплексные диагностические работы, тестовые задания.  </w:t>
      </w:r>
    </w:p>
    <w:p w:rsidR="0094725E" w:rsidRDefault="0094725E" w:rsidP="007C5755">
      <w:pPr>
        <w:shd w:val="clear" w:color="auto" w:fill="FFFFFF"/>
        <w:ind w:firstLine="83"/>
        <w:jc w:val="both"/>
        <w:rPr>
          <w:sz w:val="28"/>
          <w:szCs w:val="28"/>
        </w:rPr>
      </w:pPr>
      <w:r w:rsidRPr="00F04591">
        <w:rPr>
          <w:b/>
          <w:sz w:val="28"/>
          <w:szCs w:val="28"/>
        </w:rPr>
        <w:t>Задач</w:t>
      </w:r>
      <w:r>
        <w:rPr>
          <w:b/>
          <w:sz w:val="28"/>
          <w:szCs w:val="28"/>
        </w:rPr>
        <w:t>и</w:t>
      </w:r>
      <w:r w:rsidRPr="00F04591">
        <w:rPr>
          <w:sz w:val="28"/>
          <w:szCs w:val="28"/>
        </w:rPr>
        <w:t xml:space="preserve"> совершенствования организации методического сопровождения перехода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w:t>
      </w:r>
      <w:r>
        <w:rPr>
          <w:sz w:val="28"/>
          <w:szCs w:val="28"/>
        </w:rPr>
        <w:t>ласти» на работу по ФГОС в 2014-2015 учебном году</w:t>
      </w:r>
      <w:r w:rsidRPr="00F04591">
        <w:rPr>
          <w:sz w:val="28"/>
          <w:szCs w:val="28"/>
        </w:rPr>
        <w:t xml:space="preserve">: </w:t>
      </w:r>
    </w:p>
    <w:p w:rsidR="0094725E" w:rsidRDefault="0094725E" w:rsidP="007C5755">
      <w:pPr>
        <w:numPr>
          <w:ilvl w:val="0"/>
          <w:numId w:val="32"/>
        </w:numPr>
        <w:shd w:val="clear" w:color="auto" w:fill="FFFFFF"/>
        <w:autoSpaceDN w:val="0"/>
        <w:jc w:val="both"/>
        <w:rPr>
          <w:sz w:val="28"/>
          <w:szCs w:val="28"/>
        </w:rPr>
      </w:pPr>
      <w:r>
        <w:rPr>
          <w:sz w:val="28"/>
          <w:szCs w:val="28"/>
        </w:rPr>
        <w:t>о</w:t>
      </w:r>
      <w:r w:rsidRPr="00AD6966">
        <w:rPr>
          <w:sz w:val="28"/>
          <w:szCs w:val="28"/>
        </w:rPr>
        <w:t>рганизация индивидуального и тематического консультирования педагогов по вопросам психолого-педагогического сопровождения реализации ФГОС нового поколения</w:t>
      </w:r>
      <w:r>
        <w:rPr>
          <w:sz w:val="28"/>
          <w:szCs w:val="28"/>
        </w:rPr>
        <w:t>;</w:t>
      </w:r>
    </w:p>
    <w:p w:rsidR="0094725E" w:rsidRPr="00AD6966" w:rsidRDefault="0094725E" w:rsidP="007C5755">
      <w:pPr>
        <w:numPr>
          <w:ilvl w:val="0"/>
          <w:numId w:val="32"/>
        </w:numPr>
        <w:shd w:val="clear" w:color="auto" w:fill="FFFFFF"/>
        <w:autoSpaceDN w:val="0"/>
        <w:jc w:val="both"/>
        <w:rPr>
          <w:rStyle w:val="FontStyle143"/>
          <w:sz w:val="28"/>
          <w:szCs w:val="28"/>
        </w:rPr>
      </w:pPr>
      <w:r w:rsidRPr="00AD6966">
        <w:rPr>
          <w:rStyle w:val="FontStyle143"/>
          <w:sz w:val="28"/>
          <w:szCs w:val="28"/>
          <w:lang w:eastAsia="ar-SA"/>
        </w:rPr>
        <w:t xml:space="preserve">формирование умений проектирования и конструирования образовательного процесса в соответствии с требованиями </w:t>
      </w:r>
      <w:proofErr w:type="spellStart"/>
      <w:r w:rsidRPr="00AD6966">
        <w:rPr>
          <w:rStyle w:val="FontStyle143"/>
          <w:sz w:val="28"/>
          <w:szCs w:val="28"/>
          <w:lang w:eastAsia="ar-SA"/>
        </w:rPr>
        <w:t>компетентностного</w:t>
      </w:r>
      <w:proofErr w:type="spellEnd"/>
      <w:r w:rsidRPr="00AD6966">
        <w:rPr>
          <w:rStyle w:val="FontStyle143"/>
          <w:sz w:val="28"/>
          <w:szCs w:val="28"/>
          <w:lang w:eastAsia="ar-SA"/>
        </w:rPr>
        <w:t xml:space="preserve"> и </w:t>
      </w:r>
      <w:proofErr w:type="spellStart"/>
      <w:r w:rsidRPr="00AD6966">
        <w:rPr>
          <w:rStyle w:val="FontStyle143"/>
          <w:sz w:val="28"/>
          <w:szCs w:val="28"/>
          <w:lang w:eastAsia="ar-SA"/>
        </w:rPr>
        <w:t>системно-деятельностного</w:t>
      </w:r>
      <w:proofErr w:type="spellEnd"/>
      <w:r w:rsidRPr="00AD6966">
        <w:rPr>
          <w:rStyle w:val="FontStyle143"/>
          <w:sz w:val="28"/>
          <w:szCs w:val="28"/>
          <w:lang w:eastAsia="ar-SA"/>
        </w:rPr>
        <w:t xml:space="preserve"> подходов;</w:t>
      </w:r>
      <w:r w:rsidRPr="00AD6966">
        <w:rPr>
          <w:rStyle w:val="FontStyle143"/>
          <w:i/>
          <w:sz w:val="28"/>
          <w:szCs w:val="28"/>
        </w:rPr>
        <w:t xml:space="preserve"> </w:t>
      </w:r>
    </w:p>
    <w:p w:rsidR="0094725E" w:rsidRDefault="0094725E" w:rsidP="007C5755">
      <w:pPr>
        <w:numPr>
          <w:ilvl w:val="0"/>
          <w:numId w:val="32"/>
        </w:numPr>
        <w:jc w:val="both"/>
        <w:rPr>
          <w:sz w:val="28"/>
          <w:szCs w:val="28"/>
        </w:rPr>
      </w:pPr>
      <w:r w:rsidRPr="00AD6966">
        <w:rPr>
          <w:rStyle w:val="FontStyle143"/>
          <w:sz w:val="28"/>
          <w:szCs w:val="28"/>
        </w:rPr>
        <w:t>формирован</w:t>
      </w:r>
      <w:r>
        <w:rPr>
          <w:rStyle w:val="FontStyle143"/>
          <w:sz w:val="28"/>
          <w:szCs w:val="28"/>
        </w:rPr>
        <w:t>ие мотивации к</w:t>
      </w:r>
      <w:r w:rsidRPr="00AD6966">
        <w:rPr>
          <w:rStyle w:val="FontStyle143"/>
          <w:sz w:val="28"/>
          <w:szCs w:val="28"/>
        </w:rPr>
        <w:t xml:space="preserve"> повышению общекультурного уровня, психолого-педагогической и методической компетентности </w:t>
      </w:r>
      <w:r w:rsidRPr="00AD6966">
        <w:t xml:space="preserve"> </w:t>
      </w:r>
      <w:r w:rsidRPr="007103F0">
        <w:rPr>
          <w:sz w:val="28"/>
          <w:szCs w:val="28"/>
        </w:rPr>
        <w:t>педагогических работников;</w:t>
      </w:r>
    </w:p>
    <w:p w:rsidR="0094725E" w:rsidRPr="007103F0" w:rsidRDefault="0094725E" w:rsidP="007C5755">
      <w:pPr>
        <w:ind w:left="360"/>
        <w:jc w:val="both"/>
        <w:rPr>
          <w:sz w:val="28"/>
          <w:szCs w:val="28"/>
        </w:rPr>
      </w:pPr>
    </w:p>
    <w:p w:rsidR="0094725E" w:rsidRDefault="0094725E" w:rsidP="007C5755">
      <w:pPr>
        <w:pStyle w:val="af5"/>
        <w:numPr>
          <w:ilvl w:val="0"/>
          <w:numId w:val="32"/>
        </w:numPr>
        <w:spacing w:after="0" w:line="240" w:lineRule="auto"/>
        <w:jc w:val="both"/>
        <w:rPr>
          <w:rFonts w:ascii="Times New Roman" w:hAnsi="Times New Roman"/>
          <w:sz w:val="28"/>
          <w:szCs w:val="28"/>
        </w:rPr>
      </w:pPr>
      <w:r>
        <w:rPr>
          <w:rFonts w:ascii="Times New Roman" w:hAnsi="Times New Roman"/>
          <w:sz w:val="28"/>
          <w:szCs w:val="28"/>
        </w:rPr>
        <w:t>изучение и обобщение опыта работы учителей по организации эффективной</w:t>
      </w:r>
      <w:r w:rsidRPr="008D1AC5">
        <w:rPr>
          <w:rFonts w:ascii="Times New Roman" w:hAnsi="Times New Roman"/>
          <w:sz w:val="28"/>
          <w:szCs w:val="28"/>
        </w:rPr>
        <w:t xml:space="preserve"> работы класса </w:t>
      </w:r>
      <w:r>
        <w:rPr>
          <w:rFonts w:ascii="Times New Roman" w:hAnsi="Times New Roman"/>
          <w:sz w:val="28"/>
          <w:szCs w:val="28"/>
        </w:rPr>
        <w:t>(оценка, контроль, коррекция, планирование, включённость всех обучающихся в образовательный процесс (в том числе и пассивных), создание и поддержание продуктивной атмосферы на уроке, использование интересных и необычных аспектов изучаемой темы, разработка и использование идей учеников на уроке);</w:t>
      </w:r>
    </w:p>
    <w:p w:rsidR="0094725E" w:rsidRDefault="0094725E" w:rsidP="007C5755">
      <w:pPr>
        <w:numPr>
          <w:ilvl w:val="0"/>
          <w:numId w:val="32"/>
        </w:numPr>
        <w:autoSpaceDN w:val="0"/>
        <w:jc w:val="both"/>
        <w:rPr>
          <w:sz w:val="28"/>
          <w:szCs w:val="28"/>
        </w:rPr>
      </w:pPr>
      <w:r>
        <w:rPr>
          <w:sz w:val="28"/>
          <w:szCs w:val="28"/>
        </w:rPr>
        <w:t>обучение педагогов проектированию результатов педагогической деятельности и воздействия (проектирование развития личности каждого ребёнка);</w:t>
      </w:r>
    </w:p>
    <w:p w:rsidR="0094725E" w:rsidRDefault="0094725E" w:rsidP="007C5755">
      <w:pPr>
        <w:numPr>
          <w:ilvl w:val="0"/>
          <w:numId w:val="32"/>
        </w:numPr>
        <w:autoSpaceDN w:val="0"/>
        <w:jc w:val="both"/>
        <w:rPr>
          <w:sz w:val="28"/>
          <w:szCs w:val="28"/>
        </w:rPr>
      </w:pPr>
      <w:r>
        <w:rPr>
          <w:sz w:val="28"/>
          <w:szCs w:val="28"/>
        </w:rPr>
        <w:t>формирование умения педагогов усложнять требования и стимулировать ход деятельности с учётом успехов и достижений воспитанников.</w:t>
      </w:r>
    </w:p>
    <w:p w:rsidR="0094725E" w:rsidRDefault="0094725E" w:rsidP="007C5755">
      <w:pPr>
        <w:pStyle w:val="af5"/>
        <w:spacing w:after="0" w:line="240" w:lineRule="auto"/>
        <w:ind w:left="0"/>
        <w:jc w:val="both"/>
        <w:rPr>
          <w:rFonts w:ascii="Times New Roman" w:hAnsi="Times New Roman"/>
          <w:sz w:val="28"/>
          <w:szCs w:val="28"/>
        </w:rPr>
      </w:pPr>
    </w:p>
    <w:p w:rsidR="0094725E" w:rsidRPr="00E201A6" w:rsidRDefault="0094725E" w:rsidP="007C5755">
      <w:pPr>
        <w:jc w:val="center"/>
        <w:rPr>
          <w:sz w:val="28"/>
          <w:szCs w:val="28"/>
        </w:rPr>
      </w:pPr>
      <w:r w:rsidRPr="00E201A6">
        <w:rPr>
          <w:b/>
          <w:sz w:val="28"/>
          <w:szCs w:val="28"/>
        </w:rPr>
        <w:t>Мониторинговое сопровождение внедрения ФГОС</w:t>
      </w:r>
    </w:p>
    <w:p w:rsidR="0094725E" w:rsidRDefault="0094725E" w:rsidP="007C5755">
      <w:pPr>
        <w:shd w:val="clear" w:color="auto" w:fill="FFFFFF"/>
        <w:ind w:firstLine="708"/>
        <w:jc w:val="both"/>
        <w:rPr>
          <w:sz w:val="28"/>
          <w:szCs w:val="28"/>
        </w:rPr>
      </w:pPr>
      <w:r>
        <w:rPr>
          <w:sz w:val="28"/>
          <w:szCs w:val="28"/>
        </w:rPr>
        <w:t>В 2013-2014 учебном году</w:t>
      </w:r>
      <w:r w:rsidRPr="00F04591">
        <w:rPr>
          <w:sz w:val="28"/>
          <w:szCs w:val="28"/>
        </w:rPr>
        <w:t xml:space="preserve">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w:t>
      </w:r>
      <w:r>
        <w:rPr>
          <w:sz w:val="28"/>
          <w:szCs w:val="28"/>
        </w:rPr>
        <w:t>» было организовано мониторинговое</w:t>
      </w:r>
      <w:r w:rsidRPr="00F04591">
        <w:rPr>
          <w:sz w:val="28"/>
          <w:szCs w:val="28"/>
        </w:rPr>
        <w:t xml:space="preserve"> сопровождение</w:t>
      </w:r>
      <w:r>
        <w:rPr>
          <w:sz w:val="28"/>
          <w:szCs w:val="28"/>
        </w:rPr>
        <w:t xml:space="preserve"> внедрения ФГОС:</w:t>
      </w:r>
    </w:p>
    <w:p w:rsidR="0094725E" w:rsidRPr="005E5A85" w:rsidRDefault="0094725E" w:rsidP="007C5755">
      <w:pPr>
        <w:numPr>
          <w:ilvl w:val="0"/>
          <w:numId w:val="33"/>
        </w:numPr>
        <w:shd w:val="clear" w:color="auto" w:fill="FFFFFF"/>
        <w:autoSpaceDN w:val="0"/>
        <w:jc w:val="both"/>
        <w:rPr>
          <w:sz w:val="28"/>
          <w:szCs w:val="28"/>
        </w:rPr>
      </w:pPr>
      <w:r>
        <w:rPr>
          <w:sz w:val="28"/>
          <w:szCs w:val="28"/>
        </w:rPr>
        <w:t>с</w:t>
      </w:r>
      <w:r w:rsidRPr="005E5A85">
        <w:rPr>
          <w:sz w:val="28"/>
          <w:szCs w:val="28"/>
        </w:rPr>
        <w:t xml:space="preserve">оответствие предметных, </w:t>
      </w:r>
      <w:proofErr w:type="spellStart"/>
      <w:r w:rsidRPr="005E5A85">
        <w:rPr>
          <w:sz w:val="28"/>
          <w:szCs w:val="28"/>
        </w:rPr>
        <w:t>метапредметных</w:t>
      </w:r>
      <w:proofErr w:type="spellEnd"/>
      <w:r w:rsidRPr="005E5A85">
        <w:rPr>
          <w:sz w:val="28"/>
          <w:szCs w:val="28"/>
        </w:rPr>
        <w:t xml:space="preserve"> и личностных результатов требованиям ФГОС</w:t>
      </w:r>
      <w:r>
        <w:rPr>
          <w:sz w:val="28"/>
          <w:szCs w:val="28"/>
        </w:rPr>
        <w:t>;</w:t>
      </w:r>
    </w:p>
    <w:p w:rsidR="0094725E" w:rsidRPr="005E5A85" w:rsidRDefault="0094725E" w:rsidP="007C5755">
      <w:pPr>
        <w:numPr>
          <w:ilvl w:val="0"/>
          <w:numId w:val="33"/>
        </w:numPr>
        <w:shd w:val="clear" w:color="auto" w:fill="FFFFFF"/>
        <w:autoSpaceDN w:val="0"/>
        <w:jc w:val="both"/>
        <w:rPr>
          <w:sz w:val="28"/>
          <w:szCs w:val="28"/>
        </w:rPr>
      </w:pPr>
      <w:r w:rsidRPr="005E5A85">
        <w:rPr>
          <w:sz w:val="28"/>
          <w:szCs w:val="28"/>
        </w:rPr>
        <w:t xml:space="preserve"> системы контроля и оценки достижений обучающихся</w:t>
      </w:r>
      <w:r>
        <w:rPr>
          <w:sz w:val="28"/>
          <w:szCs w:val="28"/>
        </w:rPr>
        <w:t>;</w:t>
      </w:r>
    </w:p>
    <w:p w:rsidR="0094725E" w:rsidRDefault="0094725E" w:rsidP="007C5755">
      <w:pPr>
        <w:numPr>
          <w:ilvl w:val="0"/>
          <w:numId w:val="33"/>
        </w:numPr>
        <w:autoSpaceDN w:val="0"/>
        <w:jc w:val="both"/>
        <w:rPr>
          <w:sz w:val="28"/>
          <w:szCs w:val="28"/>
        </w:rPr>
      </w:pPr>
      <w:r w:rsidRPr="005E5A85">
        <w:rPr>
          <w:sz w:val="28"/>
          <w:szCs w:val="28"/>
        </w:rPr>
        <w:t xml:space="preserve"> удовлетворённости родителей обучающихся качеством образовательной подготовки в условиях реализации ФГОС нового поколения</w:t>
      </w:r>
      <w:r>
        <w:rPr>
          <w:sz w:val="28"/>
          <w:szCs w:val="28"/>
        </w:rPr>
        <w:t>.</w:t>
      </w:r>
    </w:p>
    <w:p w:rsidR="0094725E" w:rsidRPr="005E5A85" w:rsidRDefault="0094725E" w:rsidP="007C5755">
      <w:pPr>
        <w:ind w:left="360"/>
        <w:jc w:val="both"/>
        <w:rPr>
          <w:sz w:val="28"/>
          <w:szCs w:val="28"/>
        </w:rPr>
      </w:pPr>
    </w:p>
    <w:p w:rsidR="0094725E" w:rsidRDefault="0094725E" w:rsidP="007C5755">
      <w:pPr>
        <w:shd w:val="clear" w:color="auto" w:fill="FFFFFF"/>
        <w:ind w:left="360"/>
        <w:jc w:val="both"/>
        <w:rPr>
          <w:sz w:val="28"/>
          <w:szCs w:val="28"/>
        </w:rPr>
      </w:pPr>
      <w:r w:rsidRPr="00003EA1">
        <w:rPr>
          <w:b/>
          <w:sz w:val="28"/>
          <w:szCs w:val="28"/>
        </w:rPr>
        <w:t>Выводы</w:t>
      </w:r>
      <w:r w:rsidRPr="00003EA1">
        <w:rPr>
          <w:sz w:val="28"/>
          <w:szCs w:val="28"/>
        </w:rPr>
        <w:t xml:space="preserve"> по итогам мониторингового сопровождения внедрения ФГОС:</w:t>
      </w:r>
      <w:r>
        <w:rPr>
          <w:sz w:val="28"/>
          <w:szCs w:val="28"/>
        </w:rPr>
        <w:t xml:space="preserve"> </w:t>
      </w:r>
    </w:p>
    <w:p w:rsidR="0094725E" w:rsidRDefault="0094725E" w:rsidP="007C5755">
      <w:pPr>
        <w:numPr>
          <w:ilvl w:val="0"/>
          <w:numId w:val="34"/>
        </w:numPr>
        <w:shd w:val="clear" w:color="auto" w:fill="FFFFFF"/>
        <w:autoSpaceDN w:val="0"/>
        <w:jc w:val="both"/>
        <w:rPr>
          <w:sz w:val="28"/>
          <w:szCs w:val="28"/>
        </w:rPr>
      </w:pPr>
      <w:r>
        <w:rPr>
          <w:sz w:val="28"/>
          <w:szCs w:val="28"/>
        </w:rPr>
        <w:t>учителя начальных классов были обеспечены диагностическим инструментарием по оценке достижения планируемых результатов обучения;</w:t>
      </w:r>
    </w:p>
    <w:p w:rsidR="0094725E" w:rsidRDefault="0094725E" w:rsidP="007C5755">
      <w:pPr>
        <w:numPr>
          <w:ilvl w:val="0"/>
          <w:numId w:val="33"/>
        </w:numPr>
        <w:shd w:val="clear" w:color="auto" w:fill="FFFFFF"/>
        <w:autoSpaceDN w:val="0"/>
        <w:jc w:val="both"/>
        <w:rPr>
          <w:sz w:val="28"/>
          <w:szCs w:val="28"/>
        </w:rPr>
      </w:pPr>
      <w:r>
        <w:rPr>
          <w:sz w:val="28"/>
          <w:szCs w:val="28"/>
        </w:rPr>
        <w:t>созданы  условия для проведения мониторинга внеурочной деятельности;</w:t>
      </w:r>
    </w:p>
    <w:p w:rsidR="0094725E" w:rsidRDefault="0094725E" w:rsidP="007C5755">
      <w:pPr>
        <w:numPr>
          <w:ilvl w:val="0"/>
          <w:numId w:val="33"/>
        </w:numPr>
        <w:shd w:val="clear" w:color="auto" w:fill="FFFFFF"/>
        <w:autoSpaceDN w:val="0"/>
        <w:jc w:val="both"/>
        <w:rPr>
          <w:sz w:val="28"/>
          <w:szCs w:val="28"/>
        </w:rPr>
      </w:pPr>
      <w:r>
        <w:rPr>
          <w:sz w:val="28"/>
          <w:szCs w:val="28"/>
        </w:rPr>
        <w:t>создана система просвещения родительской общественности о достижениях и проблемах реализации ФГОС с использованием всех информационных ресурсов.</w:t>
      </w:r>
    </w:p>
    <w:p w:rsidR="0094725E" w:rsidRDefault="0094725E" w:rsidP="007C5755">
      <w:pPr>
        <w:shd w:val="clear" w:color="auto" w:fill="FFFFFF"/>
        <w:ind w:firstLine="83"/>
        <w:jc w:val="both"/>
        <w:rPr>
          <w:sz w:val="28"/>
          <w:szCs w:val="28"/>
        </w:rPr>
      </w:pPr>
      <w:r w:rsidRPr="00F04591">
        <w:rPr>
          <w:b/>
          <w:sz w:val="28"/>
          <w:szCs w:val="28"/>
        </w:rPr>
        <w:t>Задач</w:t>
      </w:r>
      <w:r>
        <w:rPr>
          <w:b/>
          <w:sz w:val="28"/>
          <w:szCs w:val="28"/>
        </w:rPr>
        <w:t>и</w:t>
      </w:r>
      <w:r w:rsidRPr="00F04591">
        <w:rPr>
          <w:sz w:val="28"/>
          <w:szCs w:val="28"/>
        </w:rPr>
        <w:t xml:space="preserve"> совершенств</w:t>
      </w:r>
      <w:r>
        <w:rPr>
          <w:sz w:val="28"/>
          <w:szCs w:val="28"/>
        </w:rPr>
        <w:t>ования организации мониторингового сопровождения введения ФГОС в</w:t>
      </w:r>
      <w:r w:rsidRPr="00F04591">
        <w:rPr>
          <w:sz w:val="28"/>
          <w:szCs w:val="28"/>
        </w:rPr>
        <w:t xml:space="preserve">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w:t>
      </w:r>
      <w:r>
        <w:rPr>
          <w:sz w:val="28"/>
          <w:szCs w:val="28"/>
        </w:rPr>
        <w:t>ласти» в 2014-2015 учебном году</w:t>
      </w:r>
      <w:r w:rsidRPr="00F04591">
        <w:rPr>
          <w:sz w:val="28"/>
          <w:szCs w:val="28"/>
        </w:rPr>
        <w:t xml:space="preserve">: </w:t>
      </w:r>
    </w:p>
    <w:p w:rsidR="0094725E" w:rsidRDefault="0094725E" w:rsidP="007C5755">
      <w:pPr>
        <w:numPr>
          <w:ilvl w:val="0"/>
          <w:numId w:val="35"/>
        </w:numPr>
        <w:autoSpaceDN w:val="0"/>
        <w:jc w:val="both"/>
        <w:rPr>
          <w:sz w:val="28"/>
          <w:szCs w:val="28"/>
        </w:rPr>
      </w:pPr>
      <w:r>
        <w:rPr>
          <w:sz w:val="28"/>
          <w:szCs w:val="28"/>
        </w:rPr>
        <w:t xml:space="preserve">формировать электронные ресурсы для обеспечения деятельности учителей начальных классов; </w:t>
      </w:r>
    </w:p>
    <w:p w:rsidR="0094725E" w:rsidRDefault="0094725E" w:rsidP="007C5755">
      <w:pPr>
        <w:numPr>
          <w:ilvl w:val="0"/>
          <w:numId w:val="35"/>
        </w:numPr>
        <w:autoSpaceDN w:val="0"/>
        <w:jc w:val="both"/>
        <w:rPr>
          <w:sz w:val="28"/>
          <w:szCs w:val="28"/>
        </w:rPr>
      </w:pPr>
      <w:r>
        <w:rPr>
          <w:sz w:val="28"/>
          <w:szCs w:val="28"/>
        </w:rPr>
        <w:t>разработать методические рекомендации по введению новых форм оценивания;</w:t>
      </w:r>
    </w:p>
    <w:p w:rsidR="0094725E" w:rsidRDefault="0094725E" w:rsidP="007C5755">
      <w:pPr>
        <w:numPr>
          <w:ilvl w:val="0"/>
          <w:numId w:val="35"/>
        </w:numPr>
        <w:autoSpaceDN w:val="0"/>
        <w:jc w:val="both"/>
        <w:rPr>
          <w:sz w:val="28"/>
          <w:szCs w:val="28"/>
        </w:rPr>
      </w:pPr>
      <w:r>
        <w:rPr>
          <w:sz w:val="28"/>
          <w:szCs w:val="28"/>
        </w:rPr>
        <w:t>ввести в структуру образовательного процесса современные методики и технологии оценивания, позволяющие увидеть динамику роста и развития ребенка.</w:t>
      </w:r>
    </w:p>
    <w:p w:rsidR="0094725E" w:rsidRDefault="0094725E" w:rsidP="007C5755">
      <w:pPr>
        <w:jc w:val="both"/>
        <w:rPr>
          <w:sz w:val="28"/>
          <w:szCs w:val="28"/>
        </w:rPr>
      </w:pPr>
    </w:p>
    <w:p w:rsidR="0094725E" w:rsidRDefault="0094725E" w:rsidP="007C5755">
      <w:pPr>
        <w:jc w:val="center"/>
        <w:rPr>
          <w:b/>
          <w:sz w:val="28"/>
          <w:szCs w:val="28"/>
        </w:rPr>
      </w:pPr>
      <w:r w:rsidRPr="00160C26">
        <w:rPr>
          <w:b/>
          <w:sz w:val="28"/>
          <w:szCs w:val="28"/>
        </w:rPr>
        <w:t>Кадровые условия внедрения ФГОС</w:t>
      </w:r>
    </w:p>
    <w:p w:rsidR="0094725E" w:rsidRDefault="0094725E" w:rsidP="007C5755">
      <w:pPr>
        <w:tabs>
          <w:tab w:val="left" w:pos="3480"/>
        </w:tabs>
        <w:jc w:val="both"/>
        <w:rPr>
          <w:sz w:val="28"/>
          <w:szCs w:val="28"/>
        </w:rPr>
      </w:pPr>
      <w:r>
        <w:rPr>
          <w:sz w:val="28"/>
          <w:szCs w:val="28"/>
        </w:rPr>
        <w:t xml:space="preserve">          Качественный состав педагогов, работавших в классах, реализующих ФГОС НОО, таков: Рыбалко Т.С., учитель высшей категории с 37 стажем работы, прошла курсы повышения квалификации при Белгородском институте развития образования по проблеме введения ФГОС НОО; </w:t>
      </w:r>
      <w:proofErr w:type="spellStart"/>
      <w:r>
        <w:rPr>
          <w:sz w:val="28"/>
          <w:szCs w:val="28"/>
        </w:rPr>
        <w:t>Браташ</w:t>
      </w:r>
      <w:proofErr w:type="spellEnd"/>
      <w:r>
        <w:rPr>
          <w:sz w:val="28"/>
          <w:szCs w:val="28"/>
        </w:rPr>
        <w:t xml:space="preserve"> В.А., учитель первой квалификационной категории, стаж работы 37 лет, прошла курсы повышения квалификации при Белгородском институте развития образования по проблеме введения ФГОС НОО.</w:t>
      </w:r>
    </w:p>
    <w:p w:rsidR="0094725E" w:rsidRPr="001B2A34" w:rsidRDefault="0094725E" w:rsidP="007C5755">
      <w:pPr>
        <w:tabs>
          <w:tab w:val="left" w:pos="3480"/>
        </w:tabs>
        <w:jc w:val="both"/>
        <w:rPr>
          <w:color w:val="FF0000"/>
          <w:sz w:val="28"/>
          <w:szCs w:val="28"/>
        </w:rPr>
      </w:pPr>
      <w:r w:rsidRPr="001B2A34">
        <w:rPr>
          <w:b/>
          <w:sz w:val="28"/>
          <w:szCs w:val="28"/>
        </w:rPr>
        <w:t xml:space="preserve">          Выводы.</w:t>
      </w:r>
      <w:r>
        <w:rPr>
          <w:sz w:val="28"/>
          <w:szCs w:val="28"/>
        </w:rPr>
        <w:t xml:space="preserve"> </w:t>
      </w:r>
      <w:r w:rsidRPr="001D49EF">
        <w:rPr>
          <w:sz w:val="28"/>
          <w:szCs w:val="28"/>
        </w:rPr>
        <w:t xml:space="preserve"> </w:t>
      </w:r>
      <w:r w:rsidRPr="00CA1B72">
        <w:rPr>
          <w:sz w:val="28"/>
          <w:szCs w:val="28"/>
        </w:rPr>
        <w:t xml:space="preserve">Учителя начальных классов Рыбалко Т.С. и </w:t>
      </w:r>
      <w:proofErr w:type="spellStart"/>
      <w:r w:rsidRPr="00CA1B72">
        <w:rPr>
          <w:sz w:val="28"/>
          <w:szCs w:val="28"/>
        </w:rPr>
        <w:t>Браташ</w:t>
      </w:r>
      <w:proofErr w:type="spellEnd"/>
      <w:r w:rsidRPr="00CA1B72">
        <w:rPr>
          <w:sz w:val="28"/>
          <w:szCs w:val="28"/>
        </w:rPr>
        <w:t xml:space="preserve"> В.А. – опытные педагоги, </w:t>
      </w:r>
      <w:r>
        <w:rPr>
          <w:sz w:val="28"/>
          <w:szCs w:val="28"/>
        </w:rPr>
        <w:t xml:space="preserve">более 10 лет </w:t>
      </w:r>
      <w:r w:rsidRPr="00CA1B72">
        <w:rPr>
          <w:sz w:val="28"/>
          <w:szCs w:val="28"/>
        </w:rPr>
        <w:t xml:space="preserve">работающие  по УМК  Л.В. </w:t>
      </w:r>
      <w:proofErr w:type="spellStart"/>
      <w:r w:rsidRPr="00CA1B72">
        <w:rPr>
          <w:sz w:val="28"/>
          <w:szCs w:val="28"/>
        </w:rPr>
        <w:t>Занкова</w:t>
      </w:r>
      <w:proofErr w:type="spellEnd"/>
      <w:r w:rsidRPr="00CA1B72">
        <w:rPr>
          <w:sz w:val="28"/>
          <w:szCs w:val="28"/>
        </w:rPr>
        <w:t xml:space="preserve">,  глубоко понимают принципы развивающего обучения, особенности построения учебного занятия, взаимоотношения участников образовательного процесса. </w:t>
      </w:r>
      <w:r w:rsidRPr="00CA1B72">
        <w:rPr>
          <w:sz w:val="28"/>
          <w:szCs w:val="28"/>
        </w:rPr>
        <w:lastRenderedPageBreak/>
        <w:t>Но в условиях спаренных классов сталкиваются с определёнными трудностями  по организации обучения школьников с учётом их возрастных особенностей, разного уровня успеваемости, по обеспечению необходимой мотивации, при создании и поддержании продуктивной атмосферы на уроке,  организации учебного взаимодействия при контроле и коррекции деятельности обучающихся.</w:t>
      </w:r>
      <w:r>
        <w:rPr>
          <w:sz w:val="28"/>
          <w:szCs w:val="28"/>
        </w:rPr>
        <w:t xml:space="preserve"> </w:t>
      </w:r>
    </w:p>
    <w:p w:rsidR="0094725E" w:rsidRDefault="0094725E" w:rsidP="007C5755">
      <w:pPr>
        <w:shd w:val="clear" w:color="auto" w:fill="FFFFFF"/>
        <w:ind w:firstLine="83"/>
        <w:jc w:val="both"/>
        <w:rPr>
          <w:sz w:val="28"/>
          <w:szCs w:val="28"/>
        </w:rPr>
      </w:pPr>
      <w:r>
        <w:rPr>
          <w:b/>
          <w:sz w:val="28"/>
          <w:szCs w:val="28"/>
        </w:rPr>
        <w:t xml:space="preserve">         </w:t>
      </w:r>
      <w:r w:rsidRPr="00F04591">
        <w:rPr>
          <w:b/>
          <w:sz w:val="28"/>
          <w:szCs w:val="28"/>
        </w:rPr>
        <w:t>Задач</w:t>
      </w:r>
      <w:r>
        <w:rPr>
          <w:b/>
          <w:sz w:val="28"/>
          <w:szCs w:val="28"/>
        </w:rPr>
        <w:t>и</w:t>
      </w:r>
      <w:r w:rsidRPr="00F04591">
        <w:rPr>
          <w:sz w:val="28"/>
          <w:szCs w:val="28"/>
        </w:rPr>
        <w:t xml:space="preserve"> совершенств</w:t>
      </w:r>
      <w:r>
        <w:rPr>
          <w:sz w:val="28"/>
          <w:szCs w:val="28"/>
        </w:rPr>
        <w:t>ования кадровых условий введения ФГОС в</w:t>
      </w:r>
      <w:r w:rsidRPr="00F04591">
        <w:rPr>
          <w:sz w:val="28"/>
          <w:szCs w:val="28"/>
        </w:rPr>
        <w:t xml:space="preserve">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w:t>
      </w:r>
      <w:r>
        <w:rPr>
          <w:sz w:val="28"/>
          <w:szCs w:val="28"/>
        </w:rPr>
        <w:t>ласти» в 2014-2015 учебном году</w:t>
      </w:r>
      <w:r w:rsidRPr="00F04591">
        <w:rPr>
          <w:sz w:val="28"/>
          <w:szCs w:val="28"/>
        </w:rPr>
        <w:t xml:space="preserve">: </w:t>
      </w:r>
    </w:p>
    <w:p w:rsidR="0094725E" w:rsidRPr="001B2A34" w:rsidRDefault="0094725E" w:rsidP="007C5755">
      <w:pPr>
        <w:numPr>
          <w:ilvl w:val="0"/>
          <w:numId w:val="36"/>
        </w:numPr>
        <w:autoSpaceDN w:val="0"/>
        <w:jc w:val="both"/>
        <w:rPr>
          <w:sz w:val="28"/>
          <w:szCs w:val="28"/>
        </w:rPr>
      </w:pPr>
      <w:r>
        <w:rPr>
          <w:sz w:val="28"/>
          <w:szCs w:val="28"/>
        </w:rPr>
        <w:t>у</w:t>
      </w:r>
      <w:r w:rsidRPr="00160C26">
        <w:rPr>
          <w:sz w:val="28"/>
          <w:szCs w:val="28"/>
        </w:rPr>
        <w:t xml:space="preserve">частие педагогов в </w:t>
      </w:r>
      <w:proofErr w:type="spellStart"/>
      <w:r w:rsidRPr="00160C26">
        <w:rPr>
          <w:sz w:val="28"/>
          <w:szCs w:val="28"/>
        </w:rPr>
        <w:t>практико</w:t>
      </w:r>
      <w:proofErr w:type="spellEnd"/>
      <w:r w:rsidRPr="00160C26">
        <w:rPr>
          <w:sz w:val="28"/>
          <w:szCs w:val="28"/>
        </w:rPr>
        <w:t xml:space="preserve"> – ориентированных семинарах</w:t>
      </w:r>
      <w:r>
        <w:rPr>
          <w:sz w:val="28"/>
          <w:szCs w:val="28"/>
        </w:rPr>
        <w:t xml:space="preserve"> по вопросам реализации ФГОС;</w:t>
      </w:r>
    </w:p>
    <w:p w:rsidR="0094725E" w:rsidRPr="00160C26" w:rsidRDefault="0094725E" w:rsidP="007C5755">
      <w:pPr>
        <w:numPr>
          <w:ilvl w:val="0"/>
          <w:numId w:val="36"/>
        </w:numPr>
        <w:autoSpaceDN w:val="0"/>
        <w:jc w:val="both"/>
        <w:rPr>
          <w:sz w:val="28"/>
          <w:szCs w:val="28"/>
        </w:rPr>
      </w:pPr>
      <w:r>
        <w:rPr>
          <w:sz w:val="28"/>
          <w:szCs w:val="28"/>
        </w:rPr>
        <w:t>и</w:t>
      </w:r>
      <w:r w:rsidRPr="00160C26">
        <w:rPr>
          <w:sz w:val="28"/>
          <w:szCs w:val="28"/>
        </w:rPr>
        <w:t>зучение  опыта МБОУ «</w:t>
      </w:r>
      <w:proofErr w:type="spellStart"/>
      <w:r w:rsidRPr="00160C26">
        <w:rPr>
          <w:sz w:val="28"/>
          <w:szCs w:val="28"/>
        </w:rPr>
        <w:t>Ровеньская</w:t>
      </w:r>
      <w:proofErr w:type="spellEnd"/>
      <w:r w:rsidRPr="00160C26">
        <w:rPr>
          <w:sz w:val="28"/>
          <w:szCs w:val="28"/>
        </w:rPr>
        <w:t xml:space="preserve"> СОШ с УИОП», участвующего в апробации введения Ф</w:t>
      </w:r>
      <w:r>
        <w:rPr>
          <w:sz w:val="28"/>
          <w:szCs w:val="28"/>
        </w:rPr>
        <w:t>ГОС ООО.</w:t>
      </w:r>
    </w:p>
    <w:p w:rsidR="0094725E" w:rsidRDefault="0094725E" w:rsidP="007C5755">
      <w:pPr>
        <w:ind w:firstLine="708"/>
        <w:jc w:val="both"/>
        <w:rPr>
          <w:b/>
          <w:sz w:val="28"/>
          <w:szCs w:val="28"/>
        </w:rPr>
      </w:pPr>
    </w:p>
    <w:p w:rsidR="0094725E" w:rsidRDefault="0094725E" w:rsidP="007C5755">
      <w:pPr>
        <w:ind w:firstLine="708"/>
        <w:jc w:val="center"/>
        <w:rPr>
          <w:b/>
          <w:sz w:val="28"/>
          <w:szCs w:val="28"/>
        </w:rPr>
      </w:pPr>
      <w:r w:rsidRPr="00160C26">
        <w:rPr>
          <w:b/>
          <w:sz w:val="28"/>
          <w:szCs w:val="28"/>
        </w:rPr>
        <w:t xml:space="preserve">Финансовые и материально-технические условия </w:t>
      </w:r>
    </w:p>
    <w:p w:rsidR="0094725E" w:rsidRPr="00160C26" w:rsidRDefault="0094725E" w:rsidP="007C5755">
      <w:pPr>
        <w:ind w:firstLine="708"/>
        <w:jc w:val="center"/>
        <w:rPr>
          <w:sz w:val="28"/>
          <w:szCs w:val="28"/>
        </w:rPr>
      </w:pPr>
      <w:r w:rsidRPr="00160C26">
        <w:rPr>
          <w:b/>
          <w:sz w:val="28"/>
          <w:szCs w:val="28"/>
        </w:rPr>
        <w:t>внедрения ФГОС</w:t>
      </w:r>
    </w:p>
    <w:p w:rsidR="0094725E" w:rsidRDefault="0094725E" w:rsidP="007C5755">
      <w:pPr>
        <w:ind w:firstLine="709"/>
        <w:jc w:val="both"/>
        <w:rPr>
          <w:sz w:val="28"/>
          <w:szCs w:val="28"/>
        </w:rPr>
      </w:pPr>
      <w:r>
        <w:rPr>
          <w:color w:val="000000"/>
          <w:sz w:val="28"/>
          <w:szCs w:val="28"/>
        </w:rPr>
        <w:t>Н</w:t>
      </w:r>
      <w:r w:rsidRPr="00160C26">
        <w:rPr>
          <w:color w:val="000000"/>
          <w:sz w:val="28"/>
          <w:szCs w:val="28"/>
        </w:rPr>
        <w:t xml:space="preserve">а 2013-2014 учебный год для первоклассников </w:t>
      </w:r>
      <w:r w:rsidRPr="00160C26">
        <w:rPr>
          <w:iCs/>
          <w:sz w:val="28"/>
          <w:szCs w:val="28"/>
        </w:rPr>
        <w:t xml:space="preserve">получено 6 комплектов учебников, для второклассников – 9 комплектов, для третьеклассников – 3 комплекта </w:t>
      </w:r>
      <w:r w:rsidRPr="00160C26">
        <w:rPr>
          <w:color w:val="000000"/>
          <w:sz w:val="28"/>
          <w:szCs w:val="28"/>
        </w:rPr>
        <w:t xml:space="preserve"> рекомендованных </w:t>
      </w:r>
      <w:proofErr w:type="spellStart"/>
      <w:r w:rsidRPr="00160C26">
        <w:rPr>
          <w:color w:val="000000"/>
          <w:sz w:val="28"/>
          <w:szCs w:val="28"/>
        </w:rPr>
        <w:t>Минобрнауки</w:t>
      </w:r>
      <w:proofErr w:type="spellEnd"/>
      <w:r w:rsidRPr="00160C26">
        <w:rPr>
          <w:color w:val="000000"/>
          <w:sz w:val="28"/>
          <w:szCs w:val="28"/>
        </w:rPr>
        <w:t xml:space="preserve"> России для работы по новым стандартам по системе </w:t>
      </w:r>
      <w:proofErr w:type="spellStart"/>
      <w:r w:rsidRPr="00160C26">
        <w:rPr>
          <w:color w:val="000000"/>
          <w:sz w:val="28"/>
          <w:szCs w:val="28"/>
        </w:rPr>
        <w:t>Л.Занкова</w:t>
      </w:r>
      <w:proofErr w:type="spellEnd"/>
      <w:r w:rsidRPr="00160C26">
        <w:rPr>
          <w:iCs/>
          <w:sz w:val="28"/>
          <w:szCs w:val="28"/>
        </w:rPr>
        <w:t>; в два класса  поставлено учебно-лабораторное</w:t>
      </w:r>
      <w:r w:rsidRPr="00160C26">
        <w:rPr>
          <w:sz w:val="28"/>
          <w:szCs w:val="28"/>
        </w:rPr>
        <w:t>, компьютерное</w:t>
      </w:r>
      <w:r>
        <w:rPr>
          <w:sz w:val="28"/>
          <w:szCs w:val="28"/>
        </w:rPr>
        <w:t xml:space="preserve"> и </w:t>
      </w:r>
      <w:proofErr w:type="spellStart"/>
      <w:r>
        <w:rPr>
          <w:sz w:val="28"/>
          <w:szCs w:val="28"/>
        </w:rPr>
        <w:t>мультимедийное</w:t>
      </w:r>
      <w:proofErr w:type="spellEnd"/>
      <w:r>
        <w:rPr>
          <w:sz w:val="28"/>
          <w:szCs w:val="28"/>
        </w:rPr>
        <w:t xml:space="preserve"> оборудование.</w:t>
      </w:r>
    </w:p>
    <w:p w:rsidR="0094725E" w:rsidRPr="00160C26" w:rsidRDefault="0094725E" w:rsidP="007C5755">
      <w:pPr>
        <w:ind w:firstLine="709"/>
        <w:jc w:val="both"/>
        <w:rPr>
          <w:sz w:val="28"/>
          <w:szCs w:val="28"/>
        </w:rPr>
      </w:pPr>
      <w:r w:rsidRPr="001A54FF">
        <w:rPr>
          <w:b/>
          <w:sz w:val="28"/>
          <w:szCs w:val="28"/>
        </w:rPr>
        <w:t>Задачи:</w:t>
      </w:r>
      <w:r>
        <w:rPr>
          <w:sz w:val="28"/>
          <w:szCs w:val="28"/>
        </w:rPr>
        <w:t xml:space="preserve"> </w:t>
      </w:r>
      <w:r w:rsidRPr="001A54FF">
        <w:rPr>
          <w:sz w:val="28"/>
          <w:szCs w:val="28"/>
        </w:rPr>
        <w:t>реализация дополнительных требований к образовательным учреждениям в части охраны здоровья обучающихся и воспитанников (в соответствии с рекомендациями департамента образования, культуры и молодежной политики области)</w:t>
      </w:r>
      <w:r>
        <w:rPr>
          <w:sz w:val="28"/>
          <w:szCs w:val="28"/>
        </w:rPr>
        <w:t xml:space="preserve"> и в части материально-технического обеспечения реализации ФГОС.</w:t>
      </w:r>
    </w:p>
    <w:p w:rsidR="0094725E" w:rsidRDefault="0094725E" w:rsidP="007C5755">
      <w:pPr>
        <w:ind w:firstLine="709"/>
        <w:jc w:val="both"/>
        <w:rPr>
          <w:b/>
          <w:sz w:val="28"/>
          <w:szCs w:val="28"/>
        </w:rPr>
      </w:pPr>
    </w:p>
    <w:p w:rsidR="0094725E" w:rsidRDefault="0094725E" w:rsidP="007C5755">
      <w:pPr>
        <w:ind w:firstLine="709"/>
        <w:jc w:val="center"/>
        <w:rPr>
          <w:b/>
          <w:sz w:val="28"/>
          <w:szCs w:val="28"/>
        </w:rPr>
      </w:pPr>
      <w:r w:rsidRPr="00160C26">
        <w:rPr>
          <w:b/>
          <w:sz w:val="28"/>
          <w:szCs w:val="28"/>
        </w:rPr>
        <w:t>Информационное обеспечение внедрения ФГОС</w:t>
      </w:r>
    </w:p>
    <w:p w:rsidR="0094725E" w:rsidRDefault="0094725E" w:rsidP="007C5755">
      <w:pPr>
        <w:shd w:val="clear" w:color="auto" w:fill="FFFFFF"/>
        <w:ind w:firstLine="360"/>
        <w:jc w:val="both"/>
        <w:rPr>
          <w:sz w:val="28"/>
          <w:szCs w:val="28"/>
        </w:rPr>
      </w:pPr>
      <w:r>
        <w:rPr>
          <w:sz w:val="28"/>
          <w:szCs w:val="28"/>
        </w:rPr>
        <w:t>В 2013-2014 учебном году</w:t>
      </w:r>
      <w:r w:rsidRPr="00F04591">
        <w:rPr>
          <w:sz w:val="28"/>
          <w:szCs w:val="28"/>
        </w:rPr>
        <w:t xml:space="preserve">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w:t>
      </w:r>
      <w:r>
        <w:rPr>
          <w:sz w:val="28"/>
          <w:szCs w:val="28"/>
        </w:rPr>
        <w:t>ской области» было организовано</w:t>
      </w:r>
    </w:p>
    <w:p w:rsidR="0094725E" w:rsidRPr="00160C26" w:rsidRDefault="0094725E" w:rsidP="007C5755">
      <w:pPr>
        <w:numPr>
          <w:ilvl w:val="0"/>
          <w:numId w:val="37"/>
        </w:numPr>
        <w:autoSpaceDN w:val="0"/>
        <w:jc w:val="both"/>
        <w:rPr>
          <w:sz w:val="28"/>
          <w:szCs w:val="28"/>
        </w:rPr>
      </w:pPr>
      <w:r>
        <w:rPr>
          <w:sz w:val="28"/>
          <w:szCs w:val="28"/>
        </w:rPr>
        <w:t>общественное обсуждение</w:t>
      </w:r>
      <w:r w:rsidRPr="00160C26">
        <w:rPr>
          <w:sz w:val="28"/>
          <w:szCs w:val="28"/>
        </w:rPr>
        <w:t xml:space="preserve"> хода внедрения ФГОС второго поколения: </w:t>
      </w:r>
    </w:p>
    <w:p w:rsidR="0094725E" w:rsidRPr="00160C26" w:rsidRDefault="0094725E" w:rsidP="007C5755">
      <w:pPr>
        <w:jc w:val="both"/>
        <w:rPr>
          <w:sz w:val="28"/>
          <w:szCs w:val="28"/>
        </w:rPr>
      </w:pPr>
      <w:r w:rsidRPr="00160C26">
        <w:rPr>
          <w:sz w:val="28"/>
          <w:szCs w:val="28"/>
        </w:rPr>
        <w:t>- заседания управляющего совета школы;</w:t>
      </w:r>
    </w:p>
    <w:p w:rsidR="0094725E" w:rsidRPr="00160C26" w:rsidRDefault="0094725E" w:rsidP="007C5755">
      <w:pPr>
        <w:jc w:val="both"/>
        <w:rPr>
          <w:sz w:val="28"/>
          <w:szCs w:val="28"/>
        </w:rPr>
      </w:pPr>
      <w:r w:rsidRPr="00160C26">
        <w:rPr>
          <w:sz w:val="28"/>
          <w:szCs w:val="28"/>
        </w:rPr>
        <w:t>- открытые заседания педагогических советов;</w:t>
      </w:r>
    </w:p>
    <w:p w:rsidR="0094725E" w:rsidRPr="00160C26" w:rsidRDefault="0094725E" w:rsidP="007C5755">
      <w:pPr>
        <w:jc w:val="both"/>
        <w:rPr>
          <w:sz w:val="28"/>
          <w:szCs w:val="28"/>
        </w:rPr>
      </w:pPr>
      <w:r w:rsidRPr="00160C26">
        <w:rPr>
          <w:sz w:val="28"/>
          <w:szCs w:val="28"/>
        </w:rPr>
        <w:t>- родительские собрания;</w:t>
      </w:r>
    </w:p>
    <w:p w:rsidR="0094725E" w:rsidRPr="00160C26" w:rsidRDefault="0094725E" w:rsidP="007C5755">
      <w:pPr>
        <w:jc w:val="both"/>
        <w:rPr>
          <w:sz w:val="28"/>
          <w:szCs w:val="28"/>
        </w:rPr>
      </w:pPr>
      <w:r w:rsidRPr="00160C26">
        <w:rPr>
          <w:sz w:val="28"/>
          <w:szCs w:val="28"/>
        </w:rPr>
        <w:t>- публичный отчёт</w:t>
      </w:r>
    </w:p>
    <w:p w:rsidR="0094725E" w:rsidRDefault="0094725E" w:rsidP="007C5755">
      <w:pPr>
        <w:numPr>
          <w:ilvl w:val="0"/>
          <w:numId w:val="37"/>
        </w:numPr>
        <w:autoSpaceDN w:val="0"/>
        <w:jc w:val="both"/>
        <w:rPr>
          <w:sz w:val="28"/>
          <w:szCs w:val="28"/>
        </w:rPr>
      </w:pPr>
      <w:r>
        <w:rPr>
          <w:sz w:val="28"/>
          <w:szCs w:val="28"/>
        </w:rPr>
        <w:t>р</w:t>
      </w:r>
      <w:r w:rsidRPr="00160C26">
        <w:rPr>
          <w:sz w:val="28"/>
          <w:szCs w:val="28"/>
        </w:rPr>
        <w:t>азмещение на сайте образовательного учреждения информации о ходе внедрения ФГОС общего образования второго поколения в начальной школе</w:t>
      </w:r>
    </w:p>
    <w:p w:rsidR="0094725E" w:rsidRDefault="0094725E" w:rsidP="007C5755">
      <w:pPr>
        <w:shd w:val="clear" w:color="auto" w:fill="FFFFFF"/>
        <w:jc w:val="both"/>
        <w:rPr>
          <w:sz w:val="28"/>
          <w:szCs w:val="28"/>
        </w:rPr>
      </w:pPr>
      <w:r w:rsidRPr="00F04591">
        <w:rPr>
          <w:b/>
          <w:sz w:val="28"/>
          <w:szCs w:val="28"/>
        </w:rPr>
        <w:t>Задач</w:t>
      </w:r>
      <w:r>
        <w:rPr>
          <w:b/>
          <w:sz w:val="28"/>
          <w:szCs w:val="28"/>
        </w:rPr>
        <w:t>и</w:t>
      </w:r>
      <w:r w:rsidRPr="00F04591">
        <w:rPr>
          <w:sz w:val="28"/>
          <w:szCs w:val="28"/>
        </w:rPr>
        <w:t xml:space="preserve"> совершенствования организации </w:t>
      </w:r>
      <w:r>
        <w:rPr>
          <w:sz w:val="28"/>
          <w:szCs w:val="28"/>
        </w:rPr>
        <w:t>информационного обеспечения реализации ФГОС:</w:t>
      </w:r>
    </w:p>
    <w:p w:rsidR="0094725E" w:rsidRPr="00160C26" w:rsidRDefault="0094725E" w:rsidP="007C5755">
      <w:pPr>
        <w:numPr>
          <w:ilvl w:val="0"/>
          <w:numId w:val="37"/>
        </w:numPr>
        <w:shd w:val="clear" w:color="auto" w:fill="FFFFFF"/>
        <w:autoSpaceDN w:val="0"/>
        <w:jc w:val="both"/>
        <w:rPr>
          <w:sz w:val="28"/>
          <w:szCs w:val="28"/>
        </w:rPr>
      </w:pPr>
      <w:r>
        <w:rPr>
          <w:sz w:val="28"/>
          <w:szCs w:val="28"/>
        </w:rPr>
        <w:t>р</w:t>
      </w:r>
      <w:r w:rsidRPr="00160C26">
        <w:rPr>
          <w:sz w:val="28"/>
          <w:szCs w:val="28"/>
        </w:rPr>
        <w:t>азвитие системы информирования педагогических работников, обучающихся, родителей о ходе внедрения ФГОС второго поколения</w:t>
      </w:r>
    </w:p>
    <w:p w:rsidR="0094725E" w:rsidRDefault="0094725E" w:rsidP="007C5755">
      <w:pPr>
        <w:ind w:firstLine="709"/>
        <w:jc w:val="both"/>
        <w:rPr>
          <w:sz w:val="28"/>
          <w:szCs w:val="28"/>
        </w:rPr>
      </w:pPr>
      <w:r w:rsidRPr="00411759">
        <w:rPr>
          <w:b/>
          <w:sz w:val="28"/>
          <w:szCs w:val="28"/>
        </w:rPr>
        <w:t xml:space="preserve">Результаты </w:t>
      </w:r>
      <w:r>
        <w:rPr>
          <w:sz w:val="28"/>
          <w:szCs w:val="28"/>
        </w:rPr>
        <w:t>работы по ФГОС НОО за три года:</w:t>
      </w:r>
    </w:p>
    <w:p w:rsidR="0094725E" w:rsidRDefault="0094725E" w:rsidP="007C5755">
      <w:pPr>
        <w:jc w:val="both"/>
        <w:rPr>
          <w:sz w:val="28"/>
          <w:szCs w:val="28"/>
        </w:rPr>
      </w:pPr>
      <w:r>
        <w:rPr>
          <w:sz w:val="28"/>
          <w:szCs w:val="28"/>
        </w:rPr>
        <w:lastRenderedPageBreak/>
        <w:t>- сформирована нормативно-правовая база;</w:t>
      </w:r>
    </w:p>
    <w:p w:rsidR="0094725E" w:rsidRPr="0074101F" w:rsidRDefault="0094725E" w:rsidP="007C5755">
      <w:pPr>
        <w:shd w:val="clear" w:color="auto" w:fill="FFFFFF"/>
        <w:jc w:val="both"/>
        <w:rPr>
          <w:sz w:val="28"/>
          <w:szCs w:val="28"/>
        </w:rPr>
      </w:pPr>
      <w:r>
        <w:rPr>
          <w:sz w:val="28"/>
          <w:szCs w:val="28"/>
        </w:rPr>
        <w:t xml:space="preserve">- </w:t>
      </w:r>
      <w:r w:rsidRPr="008005D1">
        <w:rPr>
          <w:sz w:val="28"/>
          <w:szCs w:val="28"/>
        </w:rPr>
        <w:t>создано специально организованное образовательное пространство, обеспеченное необходимым материально-техническим, информационно-методическим</w:t>
      </w:r>
      <w:r>
        <w:rPr>
          <w:color w:val="555555"/>
          <w:sz w:val="28"/>
          <w:szCs w:val="28"/>
        </w:rPr>
        <w:t xml:space="preserve"> </w:t>
      </w:r>
      <w:r w:rsidRPr="0074101F">
        <w:rPr>
          <w:sz w:val="28"/>
          <w:szCs w:val="28"/>
        </w:rPr>
        <w:t>и учебным</w:t>
      </w:r>
      <w:r>
        <w:rPr>
          <w:color w:val="555555"/>
          <w:sz w:val="28"/>
          <w:szCs w:val="28"/>
        </w:rPr>
        <w:t xml:space="preserve"> </w:t>
      </w:r>
      <w:r w:rsidRPr="0074101F">
        <w:rPr>
          <w:sz w:val="28"/>
          <w:szCs w:val="28"/>
        </w:rPr>
        <w:t>оборудованием для реализации ФГОС;</w:t>
      </w:r>
    </w:p>
    <w:p w:rsidR="0094725E" w:rsidRPr="0074101F" w:rsidRDefault="0094725E" w:rsidP="007C5755">
      <w:pPr>
        <w:shd w:val="clear" w:color="auto" w:fill="FFFFFF"/>
        <w:jc w:val="both"/>
        <w:rPr>
          <w:sz w:val="28"/>
          <w:szCs w:val="28"/>
        </w:rPr>
      </w:pPr>
      <w:r w:rsidRPr="0074101F">
        <w:rPr>
          <w:sz w:val="28"/>
          <w:szCs w:val="28"/>
        </w:rPr>
        <w:t>- эффективно используется районный педагогический ресурс;</w:t>
      </w:r>
    </w:p>
    <w:p w:rsidR="0094725E" w:rsidRPr="0074101F" w:rsidRDefault="0094725E" w:rsidP="007C5755">
      <w:pPr>
        <w:shd w:val="clear" w:color="auto" w:fill="FFFFFF"/>
        <w:jc w:val="both"/>
        <w:rPr>
          <w:sz w:val="28"/>
          <w:szCs w:val="28"/>
        </w:rPr>
      </w:pPr>
      <w:r w:rsidRPr="0074101F">
        <w:rPr>
          <w:sz w:val="28"/>
          <w:szCs w:val="28"/>
        </w:rPr>
        <w:t xml:space="preserve">- организована внеурочная деятельность по направлениям развития личности (спортивно-оздоровительное, духовно-нравственное, социальное, </w:t>
      </w:r>
      <w:proofErr w:type="spellStart"/>
      <w:r w:rsidRPr="0074101F">
        <w:rPr>
          <w:sz w:val="28"/>
          <w:szCs w:val="28"/>
        </w:rPr>
        <w:t>общеинтеллектуальное</w:t>
      </w:r>
      <w:proofErr w:type="spellEnd"/>
      <w:r w:rsidRPr="0074101F">
        <w:rPr>
          <w:sz w:val="28"/>
          <w:szCs w:val="28"/>
        </w:rPr>
        <w:t>, общекультурное);</w:t>
      </w:r>
    </w:p>
    <w:p w:rsidR="0094725E" w:rsidRPr="0074101F" w:rsidRDefault="0094725E" w:rsidP="007C5755">
      <w:pPr>
        <w:shd w:val="clear" w:color="auto" w:fill="FFFFFF"/>
        <w:jc w:val="both"/>
        <w:rPr>
          <w:sz w:val="28"/>
          <w:szCs w:val="28"/>
        </w:rPr>
      </w:pPr>
      <w:r>
        <w:rPr>
          <w:sz w:val="28"/>
          <w:szCs w:val="28"/>
        </w:rPr>
        <w:t xml:space="preserve">- применяются </w:t>
      </w:r>
      <w:r w:rsidRPr="0074101F">
        <w:rPr>
          <w:sz w:val="28"/>
          <w:szCs w:val="28"/>
        </w:rPr>
        <w:t>в учебном процессе и вне</w:t>
      </w:r>
      <w:r>
        <w:rPr>
          <w:sz w:val="28"/>
          <w:szCs w:val="28"/>
        </w:rPr>
        <w:t>урочной деятельности современные</w:t>
      </w:r>
      <w:r w:rsidRPr="0074101F">
        <w:rPr>
          <w:sz w:val="28"/>
          <w:szCs w:val="28"/>
        </w:rPr>
        <w:t xml:space="preserve"> обр</w:t>
      </w:r>
      <w:r>
        <w:rPr>
          <w:sz w:val="28"/>
          <w:szCs w:val="28"/>
        </w:rPr>
        <w:t xml:space="preserve">азовательные технологии </w:t>
      </w:r>
      <w:proofErr w:type="spellStart"/>
      <w:r w:rsidRPr="0074101F">
        <w:rPr>
          <w:sz w:val="28"/>
          <w:szCs w:val="28"/>
        </w:rPr>
        <w:t>деятельностного</w:t>
      </w:r>
      <w:proofErr w:type="spellEnd"/>
      <w:r w:rsidRPr="0074101F">
        <w:rPr>
          <w:sz w:val="28"/>
          <w:szCs w:val="28"/>
        </w:rPr>
        <w:t xml:space="preserve"> типа;</w:t>
      </w:r>
    </w:p>
    <w:p w:rsidR="0094725E" w:rsidRPr="0074101F" w:rsidRDefault="0094725E" w:rsidP="007C5755">
      <w:pPr>
        <w:shd w:val="clear" w:color="auto" w:fill="FFFFFF"/>
        <w:jc w:val="both"/>
        <w:rPr>
          <w:sz w:val="28"/>
          <w:szCs w:val="28"/>
        </w:rPr>
      </w:pPr>
      <w:r w:rsidRPr="0074101F">
        <w:rPr>
          <w:sz w:val="28"/>
          <w:szCs w:val="28"/>
        </w:rPr>
        <w:t>- обновлено программно-методическое, учебно-техническое обеспечение образовательного процесса;</w:t>
      </w:r>
    </w:p>
    <w:p w:rsidR="0094725E" w:rsidRPr="0074101F" w:rsidRDefault="0094725E" w:rsidP="007C5755">
      <w:pPr>
        <w:shd w:val="clear" w:color="auto" w:fill="FFFFFF"/>
        <w:jc w:val="both"/>
        <w:rPr>
          <w:sz w:val="28"/>
          <w:szCs w:val="28"/>
        </w:rPr>
      </w:pPr>
      <w:r w:rsidRPr="0074101F">
        <w:rPr>
          <w:sz w:val="28"/>
          <w:szCs w:val="28"/>
        </w:rPr>
        <w:t>- произошло осмысление и освоение учащимися норм и способов сотрудничества, форм оценивания, уклада школьной жизни, способов общения, с помощью которых ученики на следующем этапе начального образования будут овладевать предметным содержанием.</w:t>
      </w:r>
    </w:p>
    <w:p w:rsidR="0094725E" w:rsidRPr="005C16A3" w:rsidRDefault="0094725E" w:rsidP="007C5755">
      <w:pPr>
        <w:shd w:val="clear" w:color="auto" w:fill="FFFFFF"/>
        <w:jc w:val="both"/>
        <w:rPr>
          <w:sz w:val="28"/>
          <w:szCs w:val="28"/>
        </w:rPr>
      </w:pPr>
      <w:r w:rsidRPr="0074101F">
        <w:rPr>
          <w:sz w:val="28"/>
          <w:szCs w:val="28"/>
        </w:rPr>
        <w:tab/>
      </w:r>
      <w:r w:rsidRPr="00411759">
        <w:rPr>
          <w:b/>
          <w:sz w:val="28"/>
          <w:szCs w:val="28"/>
        </w:rPr>
        <w:t xml:space="preserve">Проблемными </w:t>
      </w:r>
      <w:r>
        <w:rPr>
          <w:sz w:val="28"/>
          <w:szCs w:val="28"/>
        </w:rPr>
        <w:t>зонами остаются:</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реализация различных моделей организации внеурочной деятельности в соответствие с условиями ОУ (кадровыми, материально-техническими, финансовыми и др.);</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недостаточная материально-техническая база школы для реализации требований ФГОС;</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xml:space="preserve">- освоение учителем новых технологий </w:t>
      </w:r>
      <w:proofErr w:type="spellStart"/>
      <w:r w:rsidRPr="005C16A3">
        <w:rPr>
          <w:rStyle w:val="c0"/>
          <w:sz w:val="28"/>
          <w:szCs w:val="28"/>
        </w:rPr>
        <w:t>системно-деятельностного</w:t>
      </w:r>
      <w:proofErr w:type="spellEnd"/>
      <w:r w:rsidRPr="005C16A3">
        <w:rPr>
          <w:rStyle w:val="c0"/>
          <w:sz w:val="28"/>
          <w:szCs w:val="28"/>
        </w:rPr>
        <w:t xml:space="preserve"> подхода;</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xml:space="preserve">- диагностика и оценка новых образовательных результатов; </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совмещение инновационных программ с уже существующими программами и планами;</w:t>
      </w:r>
    </w:p>
    <w:p w:rsidR="0094725E" w:rsidRDefault="0094725E" w:rsidP="007C5755">
      <w:pPr>
        <w:pStyle w:val="c3"/>
        <w:shd w:val="clear" w:color="auto" w:fill="FFFFFF"/>
        <w:spacing w:before="0" w:after="0"/>
        <w:jc w:val="both"/>
        <w:rPr>
          <w:rStyle w:val="c0"/>
          <w:sz w:val="28"/>
          <w:szCs w:val="28"/>
        </w:rPr>
      </w:pPr>
      <w:r w:rsidRPr="005C16A3">
        <w:rPr>
          <w:rStyle w:val="c0"/>
          <w:sz w:val="28"/>
          <w:szCs w:val="28"/>
        </w:rPr>
        <w:t>- организация коллектива учителей единомышленников, а так же организация творческого взаимодействия учителей начальной школы, учителей предметников, педагогов дошкольного образования и родителей.</w:t>
      </w:r>
    </w:p>
    <w:p w:rsidR="0094725E" w:rsidRDefault="0094725E" w:rsidP="007C5755">
      <w:pPr>
        <w:pStyle w:val="c3"/>
        <w:shd w:val="clear" w:color="auto" w:fill="FFFFFF"/>
        <w:spacing w:before="0" w:after="0"/>
        <w:jc w:val="both"/>
        <w:rPr>
          <w:rStyle w:val="c0"/>
          <w:sz w:val="28"/>
          <w:szCs w:val="28"/>
        </w:rPr>
      </w:pPr>
      <w:r>
        <w:rPr>
          <w:rStyle w:val="c0"/>
          <w:sz w:val="28"/>
          <w:szCs w:val="28"/>
        </w:rPr>
        <w:tab/>
      </w:r>
      <w:r w:rsidRPr="005C16A3">
        <w:rPr>
          <w:rStyle w:val="c0"/>
          <w:b/>
          <w:sz w:val="28"/>
          <w:szCs w:val="28"/>
        </w:rPr>
        <w:t>Задачи</w:t>
      </w:r>
      <w:r>
        <w:rPr>
          <w:rStyle w:val="c0"/>
          <w:sz w:val="28"/>
          <w:szCs w:val="28"/>
        </w:rPr>
        <w:t xml:space="preserve"> по дальнейшей реализации направлений введения федерального государственного образовательного стандарта начального общего образования:</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t xml:space="preserve">содействие осмыслению происходящих в системе образования изменений и выработке собственного отношения к ним; </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t xml:space="preserve">формирование умений проектирования и конструирования образовательного процесса в соответствии с требованиями </w:t>
      </w:r>
      <w:proofErr w:type="spellStart"/>
      <w:r>
        <w:rPr>
          <w:rStyle w:val="c0"/>
          <w:sz w:val="28"/>
          <w:szCs w:val="28"/>
        </w:rPr>
        <w:t>компетентностного</w:t>
      </w:r>
      <w:proofErr w:type="spellEnd"/>
      <w:r>
        <w:rPr>
          <w:rStyle w:val="c0"/>
          <w:sz w:val="28"/>
          <w:szCs w:val="28"/>
        </w:rPr>
        <w:t xml:space="preserve"> и </w:t>
      </w:r>
      <w:proofErr w:type="spellStart"/>
      <w:r>
        <w:rPr>
          <w:rStyle w:val="c0"/>
          <w:sz w:val="28"/>
          <w:szCs w:val="28"/>
        </w:rPr>
        <w:t>системно-деятельностного</w:t>
      </w:r>
      <w:proofErr w:type="spellEnd"/>
      <w:r>
        <w:rPr>
          <w:rStyle w:val="c0"/>
          <w:sz w:val="28"/>
          <w:szCs w:val="28"/>
        </w:rPr>
        <w:t xml:space="preserve"> подходов; </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t xml:space="preserve">ознакомление с современными технологиями и методиками обучения, в том числе и с информационными; </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t>содействие развитию у педагогов навыков рефлексии собственной педагогической позиции, формированию ключевых профессиональных компетенций, профессионально-значимых личностных качеств, культурной толерантности;</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lastRenderedPageBreak/>
        <w:t>формирование мотивации к профессиональному росту, творческой деятельности.</w:t>
      </w:r>
    </w:p>
    <w:p w:rsidR="0094725E" w:rsidRPr="005C16A3" w:rsidRDefault="0094725E" w:rsidP="007C5755">
      <w:pPr>
        <w:pStyle w:val="c3"/>
        <w:shd w:val="clear" w:color="auto" w:fill="FFFFFF"/>
        <w:spacing w:before="0" w:after="0"/>
        <w:jc w:val="both"/>
        <w:rPr>
          <w:sz w:val="28"/>
          <w:szCs w:val="28"/>
        </w:rPr>
      </w:pPr>
    </w:p>
    <w:p w:rsidR="0094725E" w:rsidRDefault="0094725E" w:rsidP="007C5755">
      <w:pPr>
        <w:ind w:firstLine="709"/>
        <w:jc w:val="both"/>
        <w:rPr>
          <w:color w:val="000000"/>
          <w:sz w:val="28"/>
          <w:szCs w:val="28"/>
        </w:rPr>
      </w:pPr>
      <w:r>
        <w:rPr>
          <w:color w:val="000000"/>
          <w:sz w:val="28"/>
          <w:szCs w:val="28"/>
        </w:rPr>
        <w:t xml:space="preserve">В рамках выполнения плана мероприятий направления </w:t>
      </w:r>
      <w:r>
        <w:rPr>
          <w:b/>
          <w:color w:val="000000"/>
          <w:sz w:val="28"/>
          <w:szCs w:val="28"/>
        </w:rPr>
        <w:t>«Совершенствование учительского корпуса»</w:t>
      </w:r>
      <w:r>
        <w:rPr>
          <w:color w:val="000000"/>
          <w:sz w:val="28"/>
          <w:szCs w:val="28"/>
        </w:rPr>
        <w:t xml:space="preserve"> обеспечено повышение заработной платы учителей. Кроме этого, обеспечено проведение системы мероприятий, направленных на повышение профессионального мастерства педагогических работников. </w:t>
      </w:r>
    </w:p>
    <w:p w:rsidR="0094725E" w:rsidRDefault="0094725E" w:rsidP="007C5755">
      <w:pPr>
        <w:ind w:firstLine="709"/>
        <w:jc w:val="both"/>
        <w:rPr>
          <w:sz w:val="28"/>
          <w:szCs w:val="28"/>
        </w:rPr>
      </w:pPr>
      <w:r>
        <w:rPr>
          <w:color w:val="000000"/>
          <w:sz w:val="28"/>
          <w:szCs w:val="28"/>
        </w:rPr>
        <w:t xml:space="preserve">Важным компонентом </w:t>
      </w:r>
      <w:r>
        <w:rPr>
          <w:b/>
          <w:color w:val="000000"/>
          <w:sz w:val="28"/>
          <w:szCs w:val="28"/>
        </w:rPr>
        <w:t>системы выявления и поддержки талантливых детей</w:t>
      </w:r>
      <w:r>
        <w:rPr>
          <w:color w:val="000000"/>
          <w:sz w:val="28"/>
          <w:szCs w:val="28"/>
        </w:rPr>
        <w:t xml:space="preserve"> является Всероссийская олимпиада школьников. Численность обучающихся 5-11 классов, принявших в 2013- 2014 учебном  году участие в школьном этапе Всероссийской олимпиады школьников, </w:t>
      </w:r>
      <w:r>
        <w:rPr>
          <w:sz w:val="28"/>
          <w:szCs w:val="28"/>
        </w:rPr>
        <w:t>составила 35 человек; численность обучающихся 8-11 классов, принявших участие в муниципальном этапе Всероссийской олимпиады школьников, составила 12 человек,</w:t>
      </w:r>
      <w:r>
        <w:rPr>
          <w:color w:val="FF0000"/>
          <w:sz w:val="28"/>
          <w:szCs w:val="28"/>
        </w:rPr>
        <w:t xml:space="preserve"> </w:t>
      </w:r>
      <w:r>
        <w:rPr>
          <w:sz w:val="28"/>
          <w:szCs w:val="28"/>
        </w:rPr>
        <w:t xml:space="preserve">двое учащихся стали победителями: Колесник А. (ОБЖ, 8 класс) и </w:t>
      </w:r>
      <w:proofErr w:type="spellStart"/>
      <w:r>
        <w:rPr>
          <w:sz w:val="28"/>
          <w:szCs w:val="28"/>
        </w:rPr>
        <w:t>Клименко</w:t>
      </w:r>
      <w:proofErr w:type="spellEnd"/>
      <w:r>
        <w:rPr>
          <w:sz w:val="28"/>
          <w:szCs w:val="28"/>
        </w:rPr>
        <w:t xml:space="preserve"> А.(физическая культура, 8 класс).</w:t>
      </w:r>
    </w:p>
    <w:p w:rsidR="0094725E" w:rsidRDefault="0094725E" w:rsidP="007C5755">
      <w:pPr>
        <w:ind w:firstLine="709"/>
        <w:jc w:val="both"/>
        <w:rPr>
          <w:color w:val="000000"/>
          <w:sz w:val="28"/>
          <w:szCs w:val="28"/>
        </w:rPr>
      </w:pPr>
      <w:r>
        <w:rPr>
          <w:sz w:val="28"/>
          <w:szCs w:val="28"/>
        </w:rPr>
        <w:t xml:space="preserve">Вместе с тем недостаточно организована работа с одарёнными детьми по литературе, информатике, физической культуре, наблюдается  </w:t>
      </w:r>
      <w:r>
        <w:rPr>
          <w:color w:val="000000"/>
          <w:sz w:val="28"/>
          <w:szCs w:val="28"/>
        </w:rPr>
        <w:t>проблема слабой материально-технической базы образовательного учреждения для проведения опытно – экспериментальной, исследовательской работы, для занятий творчеством.</w:t>
      </w:r>
    </w:p>
    <w:p w:rsidR="0094725E" w:rsidRDefault="0094725E" w:rsidP="007C5755">
      <w:pPr>
        <w:ind w:firstLine="709"/>
        <w:jc w:val="both"/>
        <w:rPr>
          <w:color w:val="000000"/>
          <w:sz w:val="28"/>
          <w:szCs w:val="28"/>
        </w:rPr>
      </w:pPr>
      <w:proofErr w:type="gramStart"/>
      <w:r>
        <w:rPr>
          <w:color w:val="000000"/>
          <w:sz w:val="28"/>
          <w:szCs w:val="28"/>
        </w:rPr>
        <w:t xml:space="preserve">Задачи по реализации направления на 2014 – 2015 учебный год: организация школьных конкурсов и иных мероприятий (олимпиад, фестивалей, соревнований) и участие в мероприятиях муниципального, регионального и всероссийского уровней с целью выявления одарённых детей в различных сферах деятельности; подготовка и участие в конкурсных мероприятий, по итогам которых присуждаются премии для поддержки талантливой молодежи. </w:t>
      </w:r>
      <w:proofErr w:type="gramEnd"/>
    </w:p>
    <w:p w:rsidR="0094725E" w:rsidRDefault="0094725E" w:rsidP="007C5755">
      <w:pPr>
        <w:ind w:firstLine="709"/>
        <w:jc w:val="both"/>
        <w:rPr>
          <w:color w:val="000000"/>
          <w:sz w:val="28"/>
          <w:szCs w:val="28"/>
        </w:rPr>
      </w:pPr>
      <w:r>
        <w:rPr>
          <w:color w:val="000000"/>
          <w:sz w:val="28"/>
          <w:szCs w:val="28"/>
        </w:rPr>
        <w:t xml:space="preserve">В соответствии с планом реализации инициативы проведена система мероприятий, направленных на создание в общеобразовательном учреждении </w:t>
      </w:r>
      <w:r>
        <w:rPr>
          <w:b/>
          <w:color w:val="000000"/>
          <w:sz w:val="28"/>
          <w:szCs w:val="28"/>
        </w:rPr>
        <w:t>современных условий образовательного процесса</w:t>
      </w:r>
      <w:r>
        <w:rPr>
          <w:color w:val="000000"/>
          <w:sz w:val="28"/>
          <w:szCs w:val="28"/>
        </w:rPr>
        <w:t xml:space="preserve">, а также на развитие современной информационно-образовательной среды. </w:t>
      </w:r>
    </w:p>
    <w:p w:rsidR="0094725E" w:rsidRDefault="0094725E" w:rsidP="007C5755">
      <w:pPr>
        <w:ind w:firstLine="708"/>
        <w:jc w:val="both"/>
        <w:rPr>
          <w:sz w:val="28"/>
          <w:szCs w:val="28"/>
        </w:rPr>
      </w:pPr>
      <w:r>
        <w:rPr>
          <w:sz w:val="28"/>
          <w:szCs w:val="28"/>
        </w:rPr>
        <w:t xml:space="preserve">Доступность качественного образования независимо от места жительства обеспечивалась организацией подвоза 24 (33%) </w:t>
      </w:r>
      <w:proofErr w:type="gramStart"/>
      <w:r>
        <w:rPr>
          <w:sz w:val="28"/>
          <w:szCs w:val="28"/>
        </w:rPr>
        <w:t>обучающихся</w:t>
      </w:r>
      <w:proofErr w:type="gramEnd"/>
      <w:r>
        <w:rPr>
          <w:sz w:val="28"/>
          <w:szCs w:val="28"/>
        </w:rPr>
        <w:t xml:space="preserve"> из с. </w:t>
      </w:r>
      <w:proofErr w:type="spellStart"/>
      <w:r>
        <w:rPr>
          <w:sz w:val="28"/>
          <w:szCs w:val="28"/>
        </w:rPr>
        <w:t>Масловка</w:t>
      </w:r>
      <w:proofErr w:type="spellEnd"/>
      <w:r>
        <w:rPr>
          <w:sz w:val="28"/>
          <w:szCs w:val="28"/>
        </w:rPr>
        <w:t xml:space="preserve">. </w:t>
      </w:r>
    </w:p>
    <w:p w:rsidR="0094725E" w:rsidRDefault="0094725E" w:rsidP="007C5755">
      <w:pPr>
        <w:ind w:firstLine="709"/>
        <w:jc w:val="both"/>
        <w:rPr>
          <w:color w:val="000000"/>
          <w:sz w:val="28"/>
          <w:szCs w:val="28"/>
        </w:rPr>
      </w:pPr>
      <w:proofErr w:type="gramStart"/>
      <w:r>
        <w:rPr>
          <w:color w:val="000000"/>
          <w:sz w:val="28"/>
          <w:szCs w:val="28"/>
        </w:rPr>
        <w:t>Анализ реализации данного направления инициативы позволил зафиксировать следующие проблемы, решение которых требует совместного комплексного подхода: слабая материально-техническая база общеобразовательного учреждения, в частности, отсутствует транспортное средство для подвоза детей, существует разрыв между современными требованиями и возможностями их реализации в здании школы, построенной по старому проекту, который не соответствует современным требованиям и усложняет процесс внедрения инновационных технологических средств;</w:t>
      </w:r>
      <w:proofErr w:type="gramEnd"/>
      <w:r>
        <w:rPr>
          <w:color w:val="000000"/>
          <w:sz w:val="28"/>
          <w:szCs w:val="28"/>
        </w:rPr>
        <w:t xml:space="preserve"> низкая скорость Интернета, что существенно затрудняет развитие </w:t>
      </w:r>
      <w:r>
        <w:rPr>
          <w:color w:val="000000"/>
          <w:sz w:val="28"/>
          <w:szCs w:val="28"/>
        </w:rPr>
        <w:lastRenderedPageBreak/>
        <w:t xml:space="preserve">дистанционных образовательных технологий и негативно сказывается на развитии информационно-образовательной среды. </w:t>
      </w:r>
    </w:p>
    <w:p w:rsidR="0094725E" w:rsidRDefault="0094725E" w:rsidP="007C5755">
      <w:pPr>
        <w:ind w:firstLine="709"/>
        <w:jc w:val="both"/>
        <w:rPr>
          <w:color w:val="000000"/>
          <w:sz w:val="28"/>
          <w:szCs w:val="28"/>
        </w:rPr>
      </w:pPr>
      <w:r>
        <w:rPr>
          <w:color w:val="000000"/>
          <w:sz w:val="28"/>
          <w:szCs w:val="28"/>
        </w:rPr>
        <w:t xml:space="preserve">Задачи по реализации направления на 2014-2015 учебный год: укрепление материально-технической базы школы; улучшение условий доступа к сети Интернет; продолжение работы по созданию школьной локальной сети; развитие сетевого взаимодействия, в том числе через дистанционные образовательные технологии. </w:t>
      </w:r>
    </w:p>
    <w:p w:rsidR="0094725E" w:rsidRDefault="0094725E" w:rsidP="007C5755">
      <w:pPr>
        <w:ind w:firstLine="709"/>
        <w:jc w:val="both"/>
        <w:rPr>
          <w:color w:val="000000"/>
          <w:sz w:val="28"/>
          <w:szCs w:val="28"/>
        </w:rPr>
      </w:pPr>
      <w:r>
        <w:rPr>
          <w:color w:val="000000"/>
          <w:sz w:val="28"/>
          <w:szCs w:val="28"/>
        </w:rPr>
        <w:t xml:space="preserve">В рамках реализации направления </w:t>
      </w:r>
      <w:r>
        <w:rPr>
          <w:b/>
          <w:color w:val="000000"/>
          <w:sz w:val="28"/>
          <w:szCs w:val="28"/>
        </w:rPr>
        <w:t>«Сохранение и укрепление здоровья школьников»</w:t>
      </w:r>
      <w:r>
        <w:rPr>
          <w:color w:val="000000"/>
          <w:sz w:val="28"/>
          <w:szCs w:val="28"/>
        </w:rPr>
        <w:t xml:space="preserve"> обеспечена эффективная организация отдыха и оздоровления детей, реализуется система физкультурно-оздоровительных мероприятий. </w:t>
      </w:r>
    </w:p>
    <w:p w:rsidR="0094725E" w:rsidRDefault="0094725E" w:rsidP="007C5755">
      <w:pPr>
        <w:ind w:firstLine="709"/>
        <w:jc w:val="both"/>
        <w:rPr>
          <w:color w:val="000000"/>
          <w:sz w:val="28"/>
          <w:szCs w:val="28"/>
        </w:rPr>
      </w:pPr>
      <w:r>
        <w:rPr>
          <w:color w:val="000000"/>
          <w:sz w:val="28"/>
          <w:szCs w:val="28"/>
        </w:rPr>
        <w:t xml:space="preserve">Анализ выполнения плана по реализации мероприятий, направленных на сохранение и укрепление здоровья школьников, показал следующее. </w:t>
      </w:r>
    </w:p>
    <w:p w:rsidR="0094725E" w:rsidRDefault="0094725E" w:rsidP="007C5755">
      <w:pPr>
        <w:ind w:firstLine="709"/>
        <w:jc w:val="both"/>
        <w:rPr>
          <w:sz w:val="28"/>
          <w:szCs w:val="28"/>
        </w:rPr>
      </w:pPr>
      <w:r>
        <w:rPr>
          <w:sz w:val="28"/>
          <w:szCs w:val="28"/>
        </w:rPr>
        <w:t>Важнейшей из проблем, определяющих здоровье детей, является организация их питания. В школе имеется пищеблок, соответствующий санитарным нормам и правилам.</w:t>
      </w:r>
    </w:p>
    <w:p w:rsidR="0094725E" w:rsidRDefault="0094725E" w:rsidP="007C5755">
      <w:pPr>
        <w:ind w:firstLine="708"/>
        <w:jc w:val="both"/>
        <w:rPr>
          <w:sz w:val="28"/>
          <w:szCs w:val="28"/>
        </w:rPr>
      </w:pPr>
      <w:r>
        <w:rPr>
          <w:sz w:val="28"/>
          <w:szCs w:val="28"/>
        </w:rPr>
        <w:t>Структура питания в школьной столовой в целом характеризуется как удовлетворительная.</w:t>
      </w:r>
    </w:p>
    <w:p w:rsidR="0094725E" w:rsidRDefault="0094725E" w:rsidP="007C5755">
      <w:pPr>
        <w:ind w:firstLine="708"/>
        <w:jc w:val="both"/>
        <w:rPr>
          <w:sz w:val="28"/>
          <w:szCs w:val="28"/>
        </w:rPr>
      </w:pPr>
      <w:r>
        <w:rPr>
          <w:sz w:val="28"/>
          <w:szCs w:val="28"/>
        </w:rPr>
        <w:t xml:space="preserve">В 2013 - 2014 учебном году горячим питанием были обеспечены 100% </w:t>
      </w:r>
      <w:proofErr w:type="gramStart"/>
      <w:r>
        <w:rPr>
          <w:sz w:val="28"/>
          <w:szCs w:val="28"/>
        </w:rPr>
        <w:t>обучающихся</w:t>
      </w:r>
      <w:proofErr w:type="gramEnd"/>
      <w:r>
        <w:rPr>
          <w:sz w:val="28"/>
          <w:szCs w:val="28"/>
        </w:rPr>
        <w:t xml:space="preserve">. Средняя стоимость питания составила 55 рублей. </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Со стороны школьного руководства осуществляется постоянный </w:t>
      </w:r>
      <w:proofErr w:type="gramStart"/>
      <w:r>
        <w:rPr>
          <w:color w:val="000000"/>
          <w:sz w:val="28"/>
          <w:szCs w:val="28"/>
        </w:rPr>
        <w:t>контроль за</w:t>
      </w:r>
      <w:proofErr w:type="gramEnd"/>
      <w:r>
        <w:rPr>
          <w:color w:val="000000"/>
          <w:sz w:val="28"/>
          <w:szCs w:val="28"/>
        </w:rPr>
        <w:t xml:space="preserve"> работой школьной столовой, пища проверяется на качество, сертификацию, калорийность.</w:t>
      </w:r>
      <w:r>
        <w:rPr>
          <w:rFonts w:ascii="Arial" w:cs="Arial"/>
          <w:color w:val="000000"/>
          <w:sz w:val="28"/>
          <w:szCs w:val="28"/>
        </w:rPr>
        <w:t xml:space="preserve">                                                            </w:t>
      </w:r>
    </w:p>
    <w:p w:rsidR="0094725E" w:rsidRDefault="0094725E" w:rsidP="007C5755">
      <w:pPr>
        <w:shd w:val="clear" w:color="auto" w:fill="FFFFFF"/>
        <w:autoSpaceDE w:val="0"/>
        <w:adjustRightInd w:val="0"/>
        <w:jc w:val="both"/>
        <w:rPr>
          <w:i/>
          <w:iCs/>
          <w:color w:val="000000"/>
          <w:sz w:val="28"/>
          <w:szCs w:val="28"/>
        </w:rPr>
      </w:pPr>
      <w:r>
        <w:rPr>
          <w:color w:val="000000"/>
        </w:rPr>
        <w:t>Диаграмма №1</w:t>
      </w:r>
      <w:r>
        <w:rPr>
          <w:color w:val="000000"/>
          <w:sz w:val="28"/>
          <w:szCs w:val="28"/>
        </w:rPr>
        <w:t xml:space="preserve"> </w:t>
      </w:r>
      <w:r>
        <w:rPr>
          <w:i/>
          <w:iCs/>
          <w:color w:val="000000"/>
          <w:sz w:val="28"/>
          <w:szCs w:val="28"/>
        </w:rPr>
        <w:t>Платное и бесплатное питание школьников</w:t>
      </w:r>
    </w:p>
    <w:p w:rsidR="0094725E" w:rsidRDefault="0094725E" w:rsidP="007C5755">
      <w:pPr>
        <w:shd w:val="clear" w:color="auto" w:fill="FFFFFF"/>
        <w:autoSpaceDE w:val="0"/>
        <w:adjustRightInd w:val="0"/>
        <w:jc w:val="both"/>
        <w:rPr>
          <w:sz w:val="28"/>
          <w:szCs w:val="28"/>
        </w:rPr>
      </w:pPr>
    </w:p>
    <w:p w:rsidR="0094725E" w:rsidRDefault="0094725E" w:rsidP="007C5755">
      <w:pPr>
        <w:shd w:val="clear" w:color="auto" w:fill="FFFFFF"/>
        <w:autoSpaceDE w:val="0"/>
        <w:adjustRightInd w:val="0"/>
        <w:jc w:val="both"/>
        <w:rPr>
          <w:sz w:val="28"/>
          <w:szCs w:val="28"/>
        </w:rPr>
      </w:pPr>
      <w:r>
        <w:rPr>
          <w:noProof/>
          <w:color w:val="000000"/>
          <w:sz w:val="28"/>
          <w:szCs w:val="28"/>
        </w:rPr>
        <w:drawing>
          <wp:inline distT="0" distB="0" distL="0" distR="0">
            <wp:extent cx="4343400" cy="21717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725E" w:rsidRDefault="0094725E" w:rsidP="007C5755">
      <w:pPr>
        <w:ind w:firstLine="708"/>
        <w:jc w:val="both"/>
        <w:rPr>
          <w:sz w:val="28"/>
          <w:szCs w:val="28"/>
        </w:rPr>
      </w:pPr>
      <w:r>
        <w:rPr>
          <w:color w:val="000000"/>
          <w:sz w:val="28"/>
          <w:szCs w:val="28"/>
        </w:rPr>
        <w:t xml:space="preserve">Растёт процент учащихся, которые питаются бесплатно, к ним относятся дети из многодетных семей. </w:t>
      </w:r>
    </w:p>
    <w:p w:rsidR="0094725E" w:rsidRDefault="0094725E" w:rsidP="007C5755">
      <w:pPr>
        <w:ind w:firstLine="708"/>
        <w:jc w:val="both"/>
        <w:rPr>
          <w:sz w:val="28"/>
          <w:szCs w:val="28"/>
        </w:rPr>
      </w:pPr>
      <w:r>
        <w:rPr>
          <w:sz w:val="28"/>
          <w:szCs w:val="28"/>
        </w:rPr>
        <w:t>Позитивные изменения произошли в вопросах обеспечения школьной столовой качественными продуктами питания.</w:t>
      </w:r>
    </w:p>
    <w:p w:rsidR="0094725E" w:rsidRDefault="0094725E" w:rsidP="007C5755">
      <w:pPr>
        <w:ind w:firstLine="708"/>
        <w:jc w:val="both"/>
        <w:rPr>
          <w:sz w:val="28"/>
          <w:szCs w:val="28"/>
        </w:rPr>
      </w:pPr>
      <w:r>
        <w:rPr>
          <w:sz w:val="28"/>
          <w:szCs w:val="28"/>
        </w:rPr>
        <w:t xml:space="preserve">В соответствии с областной целевой программой «Школьное молоко» все обучающиеся ежедневно получают горячий молочный завтрак на сумму </w:t>
      </w:r>
      <w:r w:rsidRPr="004057E5">
        <w:rPr>
          <w:sz w:val="28"/>
          <w:szCs w:val="28"/>
        </w:rPr>
        <w:t>40</w:t>
      </w:r>
      <w:r w:rsidRPr="00031B7E">
        <w:rPr>
          <w:color w:val="FF0000"/>
          <w:sz w:val="28"/>
          <w:szCs w:val="28"/>
        </w:rPr>
        <w:t xml:space="preserve"> </w:t>
      </w:r>
      <w:r>
        <w:rPr>
          <w:sz w:val="28"/>
          <w:szCs w:val="28"/>
        </w:rPr>
        <w:t>рублей, а также мёд,  в соответствии с целевой областной программой «Школьный мёд».</w:t>
      </w:r>
    </w:p>
    <w:p w:rsidR="0094725E" w:rsidRDefault="0094725E" w:rsidP="007C5755">
      <w:pPr>
        <w:ind w:firstLine="708"/>
        <w:jc w:val="both"/>
        <w:rPr>
          <w:sz w:val="28"/>
          <w:szCs w:val="28"/>
        </w:rPr>
      </w:pPr>
      <w:r>
        <w:rPr>
          <w:sz w:val="28"/>
          <w:szCs w:val="28"/>
        </w:rPr>
        <w:lastRenderedPageBreak/>
        <w:t xml:space="preserve">В текущем  году в школе соблюдались требования ст.28 Федерального Закона «О физической культуре и спорте в Российской Федерации», проводились уроки физической культуры в соответствии с учебным планом школы, секционные занятия по игровым видам спорта, проведена традиционная 56-я районная спартакиада школьников по 8 видам спорта. Во </w:t>
      </w:r>
      <w:proofErr w:type="spellStart"/>
      <w:r>
        <w:rPr>
          <w:sz w:val="28"/>
          <w:szCs w:val="28"/>
        </w:rPr>
        <w:t>внутришкольных</w:t>
      </w:r>
      <w:proofErr w:type="spellEnd"/>
      <w:r>
        <w:rPr>
          <w:sz w:val="28"/>
          <w:szCs w:val="28"/>
        </w:rPr>
        <w:t>, зональных и финальных этапах спартакиады приняли участие  56% учащихся.</w:t>
      </w:r>
    </w:p>
    <w:p w:rsidR="0094725E" w:rsidRDefault="0094725E" w:rsidP="007C5755">
      <w:pPr>
        <w:ind w:firstLine="709"/>
        <w:jc w:val="both"/>
        <w:rPr>
          <w:sz w:val="28"/>
          <w:szCs w:val="28"/>
        </w:rPr>
      </w:pPr>
      <w:r>
        <w:rPr>
          <w:color w:val="000000"/>
          <w:sz w:val="28"/>
          <w:szCs w:val="28"/>
        </w:rPr>
        <w:t xml:space="preserve">В текущем учебном  году прошла детская оздоровительная кампания. </w:t>
      </w:r>
      <w:r>
        <w:rPr>
          <w:sz w:val="28"/>
          <w:szCs w:val="28"/>
        </w:rPr>
        <w:t xml:space="preserve">Отдых детей и подростков проводился в соответствии с планом основных мероприятий. Основное внимание при организации отдыха уделялось оздоровлению детей из семей социально-незащищённых категорий населения, детей, находящихся на </w:t>
      </w:r>
      <w:proofErr w:type="spellStart"/>
      <w:r>
        <w:rPr>
          <w:sz w:val="28"/>
          <w:szCs w:val="28"/>
        </w:rPr>
        <w:t>внутришкольном</w:t>
      </w:r>
      <w:proofErr w:type="spellEnd"/>
      <w:r>
        <w:rPr>
          <w:sz w:val="28"/>
          <w:szCs w:val="28"/>
        </w:rPr>
        <w:t xml:space="preserve"> контроле.  </w:t>
      </w:r>
    </w:p>
    <w:p w:rsidR="0094725E" w:rsidRDefault="0094725E" w:rsidP="007C5755">
      <w:pPr>
        <w:ind w:firstLine="720"/>
        <w:jc w:val="both"/>
        <w:rPr>
          <w:sz w:val="28"/>
          <w:szCs w:val="28"/>
        </w:rPr>
      </w:pPr>
      <w:r>
        <w:rPr>
          <w:sz w:val="28"/>
          <w:szCs w:val="28"/>
        </w:rPr>
        <w:t xml:space="preserve">В летний период была организована деятельность 2 оздоровительных лагерей с дневным пребыванием, в которых отдохнули 44 ребенка. </w:t>
      </w:r>
    </w:p>
    <w:p w:rsidR="0094725E" w:rsidRDefault="0094725E" w:rsidP="007C5755">
      <w:pPr>
        <w:ind w:firstLine="709"/>
        <w:jc w:val="both"/>
        <w:rPr>
          <w:color w:val="000000"/>
          <w:sz w:val="28"/>
          <w:szCs w:val="28"/>
        </w:rPr>
      </w:pPr>
      <w:r>
        <w:rPr>
          <w:color w:val="000000"/>
          <w:sz w:val="28"/>
          <w:szCs w:val="28"/>
        </w:rPr>
        <w:t xml:space="preserve">Несмотря на положительные тенденции, подтверждающие улучшение условий образовательного процесса, по-прежнему требуется принятие мер по укреплению материально-технической базы, в том числе спортивного зала и спортивной площадки, а также мер, направленных на улучшение санитарно-гигиенических условий. Остается нерешенной проблема обеспеченности кадрами, способными решать современные задачи в области охраны здоровья детей. Не все школьники имеют доступ к качественным психолого-педагогическим услугам. </w:t>
      </w:r>
    </w:p>
    <w:p w:rsidR="0094725E" w:rsidRDefault="0094725E" w:rsidP="007C5755">
      <w:pPr>
        <w:ind w:firstLine="709"/>
        <w:jc w:val="both"/>
        <w:rPr>
          <w:color w:val="000000"/>
          <w:sz w:val="28"/>
          <w:szCs w:val="28"/>
        </w:rPr>
      </w:pPr>
      <w:proofErr w:type="gramStart"/>
      <w:r>
        <w:rPr>
          <w:color w:val="000000"/>
          <w:sz w:val="28"/>
          <w:szCs w:val="28"/>
        </w:rPr>
        <w:t xml:space="preserve">Задачи по реализации направления на 2014-2015 учебный год: обновление материально-технической базы всех школьных инфраструктур, связанных с обеспечением здорового развития обучающихся, прежде всего, школьного медицинского кабинета, спортзала и спортивной площадки; расширение контингента учащихся, принимающих участие в спортивной и иных видах </w:t>
      </w:r>
      <w:proofErr w:type="spellStart"/>
      <w:r>
        <w:rPr>
          <w:color w:val="000000"/>
          <w:sz w:val="28"/>
          <w:szCs w:val="28"/>
        </w:rPr>
        <w:t>здоровьесберегающей</w:t>
      </w:r>
      <w:proofErr w:type="spellEnd"/>
      <w:r>
        <w:rPr>
          <w:color w:val="000000"/>
          <w:sz w:val="28"/>
          <w:szCs w:val="28"/>
        </w:rPr>
        <w:t xml:space="preserve"> деятельности, а также охваченных различными оздоровительными мероприятиями, в том числе летним отдыхом;</w:t>
      </w:r>
      <w:proofErr w:type="gramEnd"/>
      <w:r>
        <w:rPr>
          <w:color w:val="000000"/>
          <w:sz w:val="28"/>
          <w:szCs w:val="28"/>
        </w:rPr>
        <w:t xml:space="preserve"> создание системы привлечения и непрерывного профессионального роста кадров, участвующих в реализации мер, направленных на сохранение здоровья школьников.</w:t>
      </w:r>
    </w:p>
    <w:p w:rsidR="0094725E" w:rsidRDefault="0094725E" w:rsidP="007C5755">
      <w:pPr>
        <w:ind w:firstLine="709"/>
        <w:jc w:val="both"/>
        <w:rPr>
          <w:color w:val="000000"/>
          <w:sz w:val="28"/>
          <w:szCs w:val="28"/>
        </w:rPr>
      </w:pPr>
      <w:r>
        <w:rPr>
          <w:color w:val="000000"/>
          <w:sz w:val="28"/>
          <w:szCs w:val="28"/>
        </w:rPr>
        <w:t>В рамках реализации направления</w:t>
      </w:r>
      <w:r>
        <w:rPr>
          <w:b/>
          <w:color w:val="000000"/>
          <w:sz w:val="28"/>
          <w:szCs w:val="28"/>
        </w:rPr>
        <w:t xml:space="preserve"> «Расширение самостоятельности школ»</w:t>
      </w:r>
      <w:r>
        <w:rPr>
          <w:color w:val="000000"/>
          <w:sz w:val="28"/>
          <w:szCs w:val="28"/>
        </w:rPr>
        <w:t xml:space="preserve"> приняты меры по расширению экономической самостоятельности и открытости деятельности общеобразовательного учреждения. </w:t>
      </w:r>
    </w:p>
    <w:p w:rsidR="0094725E" w:rsidRDefault="0094725E" w:rsidP="007C5755">
      <w:pPr>
        <w:ind w:firstLine="709"/>
        <w:jc w:val="both"/>
        <w:rPr>
          <w:sz w:val="28"/>
          <w:szCs w:val="28"/>
        </w:rPr>
      </w:pPr>
      <w:r>
        <w:rPr>
          <w:sz w:val="28"/>
          <w:szCs w:val="28"/>
        </w:rPr>
        <w:t>В соответствии с новой организационно-правовой формой  финансирование учреждения осуществляется за счет получения сре</w:t>
      </w:r>
      <w:proofErr w:type="gramStart"/>
      <w:r>
        <w:rPr>
          <w:sz w:val="28"/>
          <w:szCs w:val="28"/>
        </w:rPr>
        <w:t>дств в в</w:t>
      </w:r>
      <w:proofErr w:type="gramEnd"/>
      <w:r>
        <w:rPr>
          <w:sz w:val="28"/>
          <w:szCs w:val="28"/>
        </w:rPr>
        <w:t xml:space="preserve">иде субсидий, выделяемых на выполнение </w:t>
      </w:r>
      <w:proofErr w:type="spellStart"/>
      <w:r>
        <w:rPr>
          <w:sz w:val="28"/>
          <w:szCs w:val="28"/>
        </w:rPr>
        <w:t>госзадания</w:t>
      </w:r>
      <w:proofErr w:type="spellEnd"/>
      <w:r>
        <w:rPr>
          <w:sz w:val="28"/>
          <w:szCs w:val="28"/>
        </w:rPr>
        <w:t>, которое рассчитывается на  основе тех функций, что учреждению делегированы учредителем (обучение детей по программам начального, основного общего  и полного среднего образования и т.д.).</w:t>
      </w:r>
    </w:p>
    <w:p w:rsidR="0094725E" w:rsidRDefault="0094725E" w:rsidP="007C5755">
      <w:pPr>
        <w:ind w:firstLine="709"/>
        <w:jc w:val="both"/>
        <w:rPr>
          <w:color w:val="000000"/>
          <w:sz w:val="28"/>
          <w:szCs w:val="28"/>
        </w:rPr>
      </w:pPr>
      <w:r>
        <w:rPr>
          <w:color w:val="000000"/>
          <w:sz w:val="28"/>
          <w:szCs w:val="28"/>
        </w:rPr>
        <w:t xml:space="preserve">В течение года проведена работа по развитию в системе общего образования механизмов государственно-общественного управления. Продолжена деятельность школьного управляющего совета. В его компетенцию входит содействие привлечению и распределение </w:t>
      </w:r>
      <w:r>
        <w:rPr>
          <w:color w:val="000000"/>
          <w:sz w:val="28"/>
          <w:szCs w:val="28"/>
        </w:rPr>
        <w:lastRenderedPageBreak/>
        <w:t xml:space="preserve">внебюджетных средств, укрепление и развитие материальной базы образовательного учреждения, согласование плана общешкольных мероприятий, профилактика правонарушений несовершеннолетних и другие. Руководителем общеобразовательного учреждения представлен общественности публичный доклад о результатах образовательной и финансово-хозяйственной деятельности посредством размещения на официальном сайте в сети Интернет. </w:t>
      </w:r>
    </w:p>
    <w:p w:rsidR="0094725E" w:rsidRDefault="0094725E" w:rsidP="007C5755">
      <w:pPr>
        <w:ind w:firstLine="709"/>
        <w:jc w:val="both"/>
        <w:rPr>
          <w:color w:val="000000"/>
          <w:sz w:val="28"/>
          <w:szCs w:val="28"/>
        </w:rPr>
      </w:pPr>
      <w:r>
        <w:rPr>
          <w:color w:val="000000"/>
          <w:sz w:val="28"/>
          <w:szCs w:val="28"/>
        </w:rPr>
        <w:t xml:space="preserve">Проблемные вопросы реализации направления: недостаточный уровень владения полной информацией администрации школы по вопросу обеспечения эффективного функционирования учреждения в современных условиях финансово-хозяйственной самостоятельности. </w:t>
      </w:r>
    </w:p>
    <w:p w:rsidR="0094725E" w:rsidRDefault="0094725E" w:rsidP="007C5755">
      <w:pPr>
        <w:ind w:firstLine="709"/>
        <w:jc w:val="both"/>
        <w:rPr>
          <w:color w:val="000000"/>
          <w:sz w:val="28"/>
          <w:szCs w:val="28"/>
        </w:rPr>
      </w:pPr>
      <w:r>
        <w:rPr>
          <w:color w:val="000000"/>
          <w:sz w:val="28"/>
          <w:szCs w:val="28"/>
        </w:rPr>
        <w:t>Задачи по реализации направления на 2014 - 2015 учебный год: проведение образовательной работы администрацией школы по вопросам обеспечения эффективного функционирования учреждения в современных условиях финансово-хозяйственной самостоятельности.</w:t>
      </w:r>
    </w:p>
    <w:p w:rsidR="0094725E" w:rsidRDefault="0094725E" w:rsidP="007C5755">
      <w:pPr>
        <w:rPr>
          <w:sz w:val="28"/>
          <w:szCs w:val="28"/>
        </w:rPr>
      </w:pPr>
    </w:p>
    <w:p w:rsidR="0094725E" w:rsidRDefault="0094725E" w:rsidP="007C5755">
      <w:pPr>
        <w:rPr>
          <w:sz w:val="28"/>
          <w:szCs w:val="28"/>
        </w:rPr>
      </w:pPr>
    </w:p>
    <w:p w:rsidR="0094725E" w:rsidRDefault="0094725E" w:rsidP="007C5755">
      <w:pPr>
        <w:rPr>
          <w:sz w:val="28"/>
          <w:szCs w:val="28"/>
        </w:rPr>
      </w:pPr>
    </w:p>
    <w:p w:rsidR="0094725E" w:rsidRDefault="0094725E" w:rsidP="007C5755">
      <w:pPr>
        <w:jc w:val="center"/>
        <w:rPr>
          <w:b/>
          <w:sz w:val="28"/>
          <w:szCs w:val="28"/>
        </w:rPr>
      </w:pPr>
      <w:r>
        <w:rPr>
          <w:b/>
          <w:sz w:val="28"/>
          <w:szCs w:val="28"/>
        </w:rPr>
        <w:t>1. Здоровье учащихся</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Приоритетное направление </w:t>
      </w:r>
      <w:r>
        <w:rPr>
          <w:sz w:val="28"/>
          <w:szCs w:val="28"/>
        </w:rPr>
        <w:t xml:space="preserve">образовательной инициативы «Наша новая школа» и </w:t>
      </w:r>
      <w:r>
        <w:rPr>
          <w:color w:val="000000"/>
          <w:sz w:val="28"/>
          <w:szCs w:val="28"/>
        </w:rPr>
        <w:t xml:space="preserve">концепции развития </w:t>
      </w:r>
      <w:r>
        <w:rPr>
          <w:sz w:val="28"/>
          <w:szCs w:val="28"/>
        </w:rPr>
        <w:t xml:space="preserve">системы общего среднего образования </w:t>
      </w:r>
      <w:proofErr w:type="spellStart"/>
      <w:r>
        <w:rPr>
          <w:sz w:val="28"/>
          <w:szCs w:val="28"/>
        </w:rPr>
        <w:t>Ровеньского</w:t>
      </w:r>
      <w:proofErr w:type="spellEnd"/>
      <w:r>
        <w:rPr>
          <w:sz w:val="28"/>
          <w:szCs w:val="28"/>
        </w:rPr>
        <w:t xml:space="preserve"> района</w:t>
      </w:r>
      <w:r>
        <w:rPr>
          <w:color w:val="000000"/>
          <w:sz w:val="28"/>
          <w:szCs w:val="28"/>
        </w:rPr>
        <w:t xml:space="preserve"> - формирование здорового образа жизни и необходимой физической подготовки </w:t>
      </w:r>
      <w:proofErr w:type="gramStart"/>
      <w:r>
        <w:rPr>
          <w:color w:val="000000"/>
          <w:sz w:val="28"/>
          <w:szCs w:val="28"/>
        </w:rPr>
        <w:t>обучающихся</w:t>
      </w:r>
      <w:proofErr w:type="gramEnd"/>
      <w:r>
        <w:rPr>
          <w:color w:val="000000"/>
          <w:sz w:val="28"/>
          <w:szCs w:val="28"/>
        </w:rPr>
        <w:t>, так как здоровье - залог полноценной жизни каждого ребёнка, оно является важнейшим условием социального и экономического развития общества, могущества страны.</w:t>
      </w:r>
    </w:p>
    <w:p w:rsidR="0094725E" w:rsidRDefault="0094725E" w:rsidP="007C5755">
      <w:pPr>
        <w:shd w:val="clear" w:color="auto" w:fill="FFFFFF"/>
        <w:autoSpaceDE w:val="0"/>
        <w:adjustRightInd w:val="0"/>
        <w:ind w:firstLine="708"/>
        <w:jc w:val="both"/>
        <w:rPr>
          <w:sz w:val="28"/>
          <w:szCs w:val="28"/>
        </w:rPr>
      </w:pPr>
      <w:r>
        <w:rPr>
          <w:color w:val="000000"/>
          <w:sz w:val="28"/>
          <w:szCs w:val="28"/>
        </w:rPr>
        <w:t>По реализации данного направления был проведен ряд целенаправленных мероприятий, способствующих укреплению здоровья школьников, их физическому развитию.</w:t>
      </w:r>
    </w:p>
    <w:p w:rsidR="0094725E" w:rsidRDefault="0094725E" w:rsidP="007C5755">
      <w:pPr>
        <w:shd w:val="clear" w:color="auto" w:fill="FFFFFF"/>
        <w:autoSpaceDE w:val="0"/>
        <w:adjustRightInd w:val="0"/>
        <w:ind w:firstLine="708"/>
        <w:jc w:val="both"/>
        <w:rPr>
          <w:sz w:val="28"/>
          <w:szCs w:val="28"/>
        </w:rPr>
      </w:pPr>
      <w:r>
        <w:rPr>
          <w:color w:val="000000"/>
          <w:sz w:val="28"/>
          <w:szCs w:val="28"/>
        </w:rPr>
        <w:t>Особое внимание в течение года уделялось организации и проведению уроков физической культуры на всех ступенях обучения, ведь урок физической культуры является основной формой физического воспитания в школе, на уроках учащиеся получают необходимый минимум знаний, умений и навыков, предусмотренных школьной программой, повышают уровень своего физического развития.</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Эффективность уроков физической культуры, бесспорно, зависит от квалификации преподавателя. На основной и старшей </w:t>
      </w:r>
      <w:proofErr w:type="gramStart"/>
      <w:r>
        <w:rPr>
          <w:color w:val="000000"/>
          <w:sz w:val="28"/>
          <w:szCs w:val="28"/>
        </w:rPr>
        <w:t>ступенях</w:t>
      </w:r>
      <w:proofErr w:type="gramEnd"/>
      <w:r>
        <w:rPr>
          <w:color w:val="000000"/>
          <w:sz w:val="28"/>
          <w:szCs w:val="28"/>
        </w:rPr>
        <w:t xml:space="preserve"> обучения физическую культуру преподаёт учитель с пятилетним стажем работы, который не имеет квалификационной категории.</w:t>
      </w:r>
    </w:p>
    <w:p w:rsidR="0094725E" w:rsidRDefault="0094725E" w:rsidP="007C5755">
      <w:pPr>
        <w:shd w:val="clear" w:color="auto" w:fill="FFFFFF"/>
        <w:autoSpaceDE w:val="0"/>
        <w:adjustRightInd w:val="0"/>
        <w:ind w:firstLine="708"/>
        <w:jc w:val="both"/>
        <w:rPr>
          <w:sz w:val="28"/>
          <w:szCs w:val="28"/>
        </w:rPr>
      </w:pPr>
      <w:proofErr w:type="gramStart"/>
      <w:r>
        <w:rPr>
          <w:color w:val="000000"/>
          <w:sz w:val="28"/>
          <w:szCs w:val="28"/>
        </w:rPr>
        <w:t xml:space="preserve">Вопрос, касающийся состояния преподавания учебного предмета «Физическая культура», был вынесен для изучения на </w:t>
      </w:r>
      <w:proofErr w:type="spellStart"/>
      <w:r>
        <w:rPr>
          <w:color w:val="000000"/>
          <w:sz w:val="28"/>
          <w:szCs w:val="28"/>
        </w:rPr>
        <w:t>внутришкольный</w:t>
      </w:r>
      <w:proofErr w:type="spellEnd"/>
      <w:r>
        <w:rPr>
          <w:color w:val="000000"/>
          <w:sz w:val="28"/>
          <w:szCs w:val="28"/>
        </w:rPr>
        <w:t xml:space="preserve"> контроль, в ходе которого удалось установить, что уроки физической культуры ведутся в соответствии с рабочими программами для учащихся 1-11 классов, основанных  на комплексной программе физического воспитания учащихся 1-11 классов (авторы: доктор педагогических наук В.И. Лях, </w:t>
      </w:r>
      <w:r>
        <w:rPr>
          <w:color w:val="000000"/>
          <w:sz w:val="28"/>
          <w:szCs w:val="28"/>
        </w:rPr>
        <w:lastRenderedPageBreak/>
        <w:t xml:space="preserve">кандидат педагогических наук А.А. </w:t>
      </w:r>
      <w:proofErr w:type="spellStart"/>
      <w:r>
        <w:rPr>
          <w:color w:val="000000"/>
          <w:sz w:val="28"/>
          <w:szCs w:val="28"/>
        </w:rPr>
        <w:t>Зданевич</w:t>
      </w:r>
      <w:proofErr w:type="spellEnd"/>
      <w:r>
        <w:rPr>
          <w:color w:val="000000"/>
          <w:sz w:val="28"/>
          <w:szCs w:val="28"/>
        </w:rPr>
        <w:t>.</w:t>
      </w:r>
      <w:proofErr w:type="gramEnd"/>
      <w:r>
        <w:rPr>
          <w:color w:val="000000"/>
          <w:sz w:val="28"/>
          <w:szCs w:val="28"/>
        </w:rPr>
        <w:t xml:space="preserve"> </w:t>
      </w:r>
      <w:proofErr w:type="gramStart"/>
      <w:r>
        <w:rPr>
          <w:color w:val="000000"/>
          <w:sz w:val="28"/>
          <w:szCs w:val="28"/>
        </w:rPr>
        <w:t>Москва «Просвещение», 2004-2007).</w:t>
      </w:r>
      <w:proofErr w:type="gramEnd"/>
    </w:p>
    <w:p w:rsidR="0094725E" w:rsidRDefault="0094725E" w:rsidP="007C5755">
      <w:pPr>
        <w:shd w:val="clear" w:color="auto" w:fill="FFFFFF"/>
        <w:autoSpaceDE w:val="0"/>
        <w:adjustRightInd w:val="0"/>
        <w:ind w:firstLine="708"/>
        <w:jc w:val="both"/>
        <w:rPr>
          <w:sz w:val="28"/>
          <w:szCs w:val="28"/>
        </w:rPr>
      </w:pPr>
      <w:r>
        <w:rPr>
          <w:color w:val="000000"/>
          <w:sz w:val="28"/>
          <w:szCs w:val="28"/>
        </w:rPr>
        <w:t>Учащиеся на уроках физической культуры осваивают программный материал с включением в каждую учебную четверть народных, подвижных и спортивных игр (за счёт третьего часа). Игры включаются учителями в каждый урок на протяжении всего учебного года независимо от базовых разделов программного материала.</w:t>
      </w:r>
    </w:p>
    <w:p w:rsidR="0094725E" w:rsidRDefault="0094725E" w:rsidP="007C5755">
      <w:pPr>
        <w:shd w:val="clear" w:color="auto" w:fill="FFFFFF"/>
        <w:autoSpaceDE w:val="0"/>
        <w:adjustRightInd w:val="0"/>
        <w:ind w:firstLine="708"/>
        <w:jc w:val="both"/>
        <w:rPr>
          <w:sz w:val="28"/>
          <w:szCs w:val="28"/>
        </w:rPr>
      </w:pPr>
      <w:r>
        <w:rPr>
          <w:color w:val="000000"/>
          <w:sz w:val="28"/>
          <w:szCs w:val="28"/>
        </w:rPr>
        <w:t>В 1 - 4 классах используются преимущественно народные игры (2 - 3 игры на уроке), уже с 1 класса начинается обучение учащихся умениям и навыкам самостоятельной игровой деятельности. В 5-8 классах используются подвижные игры с элементами спортивных игр, в 9-11 классах - спортивные игры с включением элементов подвижных игр.</w:t>
      </w:r>
    </w:p>
    <w:p w:rsidR="0094725E" w:rsidRDefault="0094725E" w:rsidP="007C5755">
      <w:pPr>
        <w:shd w:val="clear" w:color="auto" w:fill="FFFFFF"/>
        <w:autoSpaceDE w:val="0"/>
        <w:adjustRightInd w:val="0"/>
        <w:ind w:firstLine="708"/>
        <w:jc w:val="both"/>
        <w:rPr>
          <w:sz w:val="28"/>
          <w:szCs w:val="28"/>
        </w:rPr>
      </w:pPr>
      <w:r>
        <w:rPr>
          <w:color w:val="000000"/>
          <w:sz w:val="28"/>
          <w:szCs w:val="28"/>
        </w:rPr>
        <w:t>Учителями начальных классов создана картотека игр. Программный материал по подвижным, народным и спортивным играм сгруппирован по преимущественному воздействию на соответствующие двигательные способности и умения. Важным критерием отбора игр для учебных занятий по физической культуре в 1-4-х классах является их соответствие и доступность воспитательной, образовательной и развивающей функциям физического воспитания, условиям, в которых они проводятся, и интересам учащихся.</w:t>
      </w:r>
    </w:p>
    <w:p w:rsidR="0094725E" w:rsidRDefault="0094725E" w:rsidP="007C5755">
      <w:pPr>
        <w:shd w:val="clear" w:color="auto" w:fill="FFFFFF"/>
        <w:autoSpaceDE w:val="0"/>
        <w:adjustRightInd w:val="0"/>
        <w:ind w:firstLine="708"/>
        <w:jc w:val="both"/>
        <w:rPr>
          <w:sz w:val="28"/>
          <w:szCs w:val="28"/>
        </w:rPr>
      </w:pPr>
      <w:r>
        <w:rPr>
          <w:color w:val="000000"/>
          <w:sz w:val="28"/>
          <w:szCs w:val="28"/>
        </w:rPr>
        <w:t>Традиционно в сентябре и мае учителями физической культуры осуществляется тестирование учащихся с целью выявления уровня физической подготовленности учащихся. Проверяются физические качества школьников: скоростные, координационные, скоростно-силовые, выносливость, гибкость, силовые. Оцениваются учащиеся в соответствии с нормативными требованиями и с учётом индивидуального прироста результатов.</w:t>
      </w:r>
    </w:p>
    <w:p w:rsidR="0094725E" w:rsidRDefault="0094725E" w:rsidP="007C5755">
      <w:pPr>
        <w:shd w:val="clear" w:color="auto" w:fill="FFFFFF"/>
        <w:tabs>
          <w:tab w:val="left" w:pos="10320"/>
        </w:tabs>
        <w:autoSpaceDE w:val="0"/>
        <w:adjustRightInd w:val="0"/>
        <w:ind w:firstLine="708"/>
        <w:jc w:val="both"/>
        <w:rPr>
          <w:sz w:val="28"/>
          <w:szCs w:val="28"/>
        </w:rPr>
      </w:pPr>
      <w:r>
        <w:t>Таблица № 1.</w:t>
      </w:r>
      <w:r>
        <w:rPr>
          <w:sz w:val="28"/>
          <w:szCs w:val="28"/>
        </w:rPr>
        <w:t xml:space="preserve"> </w:t>
      </w:r>
      <w:r>
        <w:rPr>
          <w:i/>
          <w:iCs/>
          <w:sz w:val="28"/>
          <w:szCs w:val="28"/>
        </w:rPr>
        <w:t>Уровень физической подготовленности учащихся</w:t>
      </w:r>
      <w:r>
        <w:rPr>
          <w:i/>
          <w:iCs/>
          <w:sz w:val="28"/>
          <w:szCs w:val="28"/>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2472"/>
        <w:gridCol w:w="1334"/>
        <w:gridCol w:w="1027"/>
        <w:gridCol w:w="1224"/>
        <w:gridCol w:w="1037"/>
        <w:gridCol w:w="1266"/>
        <w:gridCol w:w="1519"/>
      </w:tblGrid>
      <w:tr w:rsidR="0094725E" w:rsidTr="00CA5364">
        <w:trPr>
          <w:trHeight w:val="619"/>
        </w:trPr>
        <w:tc>
          <w:tcPr>
            <w:tcW w:w="2472"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Качества</w:t>
            </w:r>
          </w:p>
        </w:tc>
        <w:tc>
          <w:tcPr>
            <w:tcW w:w="133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Начало года</w:t>
            </w:r>
          </w:p>
        </w:tc>
        <w:tc>
          <w:tcPr>
            <w:tcW w:w="102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Конец года</w:t>
            </w:r>
          </w:p>
        </w:tc>
        <w:tc>
          <w:tcPr>
            <w:tcW w:w="1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Начало года</w:t>
            </w:r>
          </w:p>
        </w:tc>
        <w:tc>
          <w:tcPr>
            <w:tcW w:w="103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Конец года</w:t>
            </w:r>
          </w:p>
        </w:tc>
        <w:tc>
          <w:tcPr>
            <w:tcW w:w="126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Начало года</w:t>
            </w:r>
          </w:p>
        </w:tc>
        <w:tc>
          <w:tcPr>
            <w:tcW w:w="1519"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Конец года</w:t>
            </w:r>
          </w:p>
        </w:tc>
      </w:tr>
      <w:tr w:rsidR="0094725E" w:rsidTr="00CA5364">
        <w:trPr>
          <w:trHeight w:val="336"/>
        </w:trPr>
        <w:tc>
          <w:tcPr>
            <w:tcW w:w="2472" w:type="dxa"/>
            <w:shd w:val="clear" w:color="auto" w:fill="FFFFFF"/>
          </w:tcPr>
          <w:p w:rsidR="0094725E" w:rsidRDefault="0094725E" w:rsidP="007C5755">
            <w:pPr>
              <w:shd w:val="clear" w:color="auto" w:fill="FFFFFF"/>
              <w:autoSpaceDE w:val="0"/>
              <w:adjustRightInd w:val="0"/>
              <w:jc w:val="both"/>
              <w:rPr>
                <w:sz w:val="28"/>
                <w:szCs w:val="28"/>
              </w:rPr>
            </w:pPr>
          </w:p>
        </w:tc>
        <w:tc>
          <w:tcPr>
            <w:tcW w:w="2361" w:type="dxa"/>
            <w:gridSpan w:val="2"/>
            <w:shd w:val="clear" w:color="auto" w:fill="FFFFFF"/>
          </w:tcPr>
          <w:p w:rsidR="0094725E" w:rsidRDefault="0094725E" w:rsidP="007C5755">
            <w:pPr>
              <w:shd w:val="clear" w:color="auto" w:fill="FFFFFF"/>
              <w:autoSpaceDE w:val="0"/>
              <w:adjustRightInd w:val="0"/>
              <w:jc w:val="both"/>
              <w:rPr>
                <w:sz w:val="28"/>
                <w:szCs w:val="28"/>
              </w:rPr>
            </w:pPr>
            <w:r>
              <w:rPr>
                <w:sz w:val="28"/>
                <w:szCs w:val="28"/>
              </w:rPr>
              <w:t>Низкий</w:t>
            </w:r>
          </w:p>
        </w:tc>
        <w:tc>
          <w:tcPr>
            <w:tcW w:w="2261" w:type="dxa"/>
            <w:gridSpan w:val="2"/>
            <w:shd w:val="clear" w:color="auto" w:fill="FFFFFF"/>
          </w:tcPr>
          <w:p w:rsidR="0094725E" w:rsidRDefault="0094725E" w:rsidP="007C5755">
            <w:pPr>
              <w:shd w:val="clear" w:color="auto" w:fill="FFFFFF"/>
              <w:autoSpaceDE w:val="0"/>
              <w:adjustRightInd w:val="0"/>
              <w:jc w:val="both"/>
              <w:rPr>
                <w:sz w:val="28"/>
                <w:szCs w:val="28"/>
              </w:rPr>
            </w:pPr>
            <w:r>
              <w:rPr>
                <w:sz w:val="28"/>
                <w:szCs w:val="28"/>
              </w:rPr>
              <w:t>Средний</w:t>
            </w:r>
          </w:p>
        </w:tc>
        <w:tc>
          <w:tcPr>
            <w:tcW w:w="2785" w:type="dxa"/>
            <w:gridSpan w:val="2"/>
            <w:shd w:val="clear" w:color="auto" w:fill="FFFFFF"/>
          </w:tcPr>
          <w:p w:rsidR="0094725E" w:rsidRDefault="0094725E" w:rsidP="007C5755">
            <w:pPr>
              <w:shd w:val="clear" w:color="auto" w:fill="FFFFFF"/>
              <w:autoSpaceDE w:val="0"/>
              <w:adjustRightInd w:val="0"/>
              <w:jc w:val="both"/>
              <w:rPr>
                <w:sz w:val="28"/>
                <w:szCs w:val="28"/>
              </w:rPr>
            </w:pPr>
            <w:r>
              <w:rPr>
                <w:sz w:val="28"/>
                <w:szCs w:val="28"/>
              </w:rPr>
              <w:t>Высокий</w:t>
            </w:r>
          </w:p>
        </w:tc>
      </w:tr>
      <w:tr w:rsidR="0094725E" w:rsidTr="00CA5364">
        <w:trPr>
          <w:trHeight w:val="326"/>
        </w:trPr>
        <w:tc>
          <w:tcPr>
            <w:tcW w:w="2472"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Скоростные</w:t>
            </w:r>
          </w:p>
        </w:tc>
        <w:tc>
          <w:tcPr>
            <w:tcW w:w="133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15%</w:t>
            </w:r>
          </w:p>
        </w:tc>
        <w:tc>
          <w:tcPr>
            <w:tcW w:w="102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11%</w:t>
            </w:r>
          </w:p>
        </w:tc>
        <w:tc>
          <w:tcPr>
            <w:tcW w:w="1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59%</w:t>
            </w:r>
          </w:p>
        </w:tc>
        <w:tc>
          <w:tcPr>
            <w:tcW w:w="103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62%</w:t>
            </w:r>
          </w:p>
        </w:tc>
        <w:tc>
          <w:tcPr>
            <w:tcW w:w="126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26%</w:t>
            </w:r>
          </w:p>
        </w:tc>
        <w:tc>
          <w:tcPr>
            <w:tcW w:w="1519"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27%</w:t>
            </w:r>
          </w:p>
        </w:tc>
      </w:tr>
      <w:tr w:rsidR="0094725E" w:rsidTr="00CA5364">
        <w:trPr>
          <w:trHeight w:val="336"/>
        </w:trPr>
        <w:tc>
          <w:tcPr>
            <w:tcW w:w="2472"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Координационные</w:t>
            </w:r>
          </w:p>
        </w:tc>
        <w:tc>
          <w:tcPr>
            <w:tcW w:w="133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0%</w:t>
            </w:r>
          </w:p>
        </w:tc>
        <w:tc>
          <w:tcPr>
            <w:tcW w:w="102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2%</w:t>
            </w:r>
          </w:p>
        </w:tc>
        <w:tc>
          <w:tcPr>
            <w:tcW w:w="1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82%</w:t>
            </w:r>
          </w:p>
        </w:tc>
        <w:tc>
          <w:tcPr>
            <w:tcW w:w="103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79%</w:t>
            </w:r>
          </w:p>
        </w:tc>
        <w:tc>
          <w:tcPr>
            <w:tcW w:w="126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18%</w:t>
            </w:r>
          </w:p>
        </w:tc>
        <w:tc>
          <w:tcPr>
            <w:tcW w:w="1519"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19%</w:t>
            </w:r>
          </w:p>
        </w:tc>
      </w:tr>
      <w:tr w:rsidR="0094725E" w:rsidTr="00CA5364">
        <w:trPr>
          <w:trHeight w:val="662"/>
        </w:trPr>
        <w:tc>
          <w:tcPr>
            <w:tcW w:w="2472"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Скоростно-силовые</w:t>
            </w:r>
          </w:p>
        </w:tc>
        <w:tc>
          <w:tcPr>
            <w:tcW w:w="133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0%</w:t>
            </w:r>
          </w:p>
        </w:tc>
        <w:tc>
          <w:tcPr>
            <w:tcW w:w="102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3%</w:t>
            </w:r>
          </w:p>
        </w:tc>
        <w:tc>
          <w:tcPr>
            <w:tcW w:w="1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49%</w:t>
            </w:r>
          </w:p>
        </w:tc>
        <w:tc>
          <w:tcPr>
            <w:tcW w:w="103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57%</w:t>
            </w:r>
          </w:p>
        </w:tc>
        <w:tc>
          <w:tcPr>
            <w:tcW w:w="126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51%</w:t>
            </w:r>
          </w:p>
        </w:tc>
        <w:tc>
          <w:tcPr>
            <w:tcW w:w="1519"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40%</w:t>
            </w:r>
          </w:p>
        </w:tc>
      </w:tr>
      <w:tr w:rsidR="0094725E" w:rsidTr="00CA5364">
        <w:trPr>
          <w:trHeight w:val="336"/>
        </w:trPr>
        <w:tc>
          <w:tcPr>
            <w:tcW w:w="2472"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Выносливость</w:t>
            </w:r>
          </w:p>
        </w:tc>
        <w:tc>
          <w:tcPr>
            <w:tcW w:w="133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14%</w:t>
            </w:r>
          </w:p>
        </w:tc>
        <w:tc>
          <w:tcPr>
            <w:tcW w:w="102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10%</w:t>
            </w:r>
          </w:p>
        </w:tc>
        <w:tc>
          <w:tcPr>
            <w:tcW w:w="1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47%</w:t>
            </w:r>
          </w:p>
        </w:tc>
        <w:tc>
          <w:tcPr>
            <w:tcW w:w="103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35%</w:t>
            </w:r>
          </w:p>
        </w:tc>
        <w:tc>
          <w:tcPr>
            <w:tcW w:w="126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38%</w:t>
            </w:r>
          </w:p>
        </w:tc>
        <w:tc>
          <w:tcPr>
            <w:tcW w:w="1519"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55%</w:t>
            </w:r>
          </w:p>
        </w:tc>
      </w:tr>
      <w:tr w:rsidR="0094725E" w:rsidTr="00CA5364">
        <w:trPr>
          <w:trHeight w:val="336"/>
        </w:trPr>
        <w:tc>
          <w:tcPr>
            <w:tcW w:w="2472"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Гибкость</w:t>
            </w:r>
          </w:p>
        </w:tc>
        <w:tc>
          <w:tcPr>
            <w:tcW w:w="133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6%</w:t>
            </w:r>
          </w:p>
        </w:tc>
        <w:tc>
          <w:tcPr>
            <w:tcW w:w="102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25%</w:t>
            </w:r>
          </w:p>
        </w:tc>
        <w:tc>
          <w:tcPr>
            <w:tcW w:w="1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66%</w:t>
            </w:r>
          </w:p>
        </w:tc>
        <w:tc>
          <w:tcPr>
            <w:tcW w:w="103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37%</w:t>
            </w:r>
          </w:p>
        </w:tc>
        <w:tc>
          <w:tcPr>
            <w:tcW w:w="126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28%</w:t>
            </w:r>
          </w:p>
        </w:tc>
        <w:tc>
          <w:tcPr>
            <w:tcW w:w="1519"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38%</w:t>
            </w:r>
          </w:p>
        </w:tc>
      </w:tr>
      <w:tr w:rsidR="0094725E" w:rsidTr="00CA5364">
        <w:trPr>
          <w:trHeight w:val="302"/>
        </w:trPr>
        <w:tc>
          <w:tcPr>
            <w:tcW w:w="2472"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Силовые</w:t>
            </w:r>
          </w:p>
        </w:tc>
        <w:tc>
          <w:tcPr>
            <w:tcW w:w="133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10%</w:t>
            </w:r>
          </w:p>
        </w:tc>
        <w:tc>
          <w:tcPr>
            <w:tcW w:w="102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8%</w:t>
            </w:r>
          </w:p>
        </w:tc>
        <w:tc>
          <w:tcPr>
            <w:tcW w:w="1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46%</w:t>
            </w:r>
          </w:p>
        </w:tc>
        <w:tc>
          <w:tcPr>
            <w:tcW w:w="1037"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42%</w:t>
            </w:r>
          </w:p>
        </w:tc>
        <w:tc>
          <w:tcPr>
            <w:tcW w:w="126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44%</w:t>
            </w:r>
          </w:p>
        </w:tc>
        <w:tc>
          <w:tcPr>
            <w:tcW w:w="1519"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50%</w:t>
            </w:r>
          </w:p>
        </w:tc>
      </w:tr>
    </w:tbl>
    <w:p w:rsidR="0094725E" w:rsidRDefault="0094725E" w:rsidP="007C5755">
      <w:pPr>
        <w:shd w:val="clear" w:color="auto" w:fill="FFFFFF"/>
        <w:autoSpaceDE w:val="0"/>
        <w:adjustRightInd w:val="0"/>
        <w:ind w:firstLine="708"/>
        <w:jc w:val="both"/>
        <w:rPr>
          <w:sz w:val="28"/>
          <w:szCs w:val="28"/>
        </w:rPr>
      </w:pPr>
      <w:r>
        <w:rPr>
          <w:sz w:val="28"/>
          <w:szCs w:val="28"/>
        </w:rPr>
        <w:t>Таблица демонстрирует, что высокий уровень физического развития зафиксирован по параметрам скоростно-силовые качества у половины учащихся, силовые – у 44%, выносливость у 38%. Средний уровень физической подготовленности по параметрам ловкость более чем у 80% школьников, по параметрам скоростные и гибкость 60% и более, у 50% по направлению скоростно-силовые качества.</w:t>
      </w:r>
    </w:p>
    <w:p w:rsidR="0094725E" w:rsidRDefault="0094725E" w:rsidP="007C5755">
      <w:pPr>
        <w:shd w:val="clear" w:color="auto" w:fill="FFFFFF"/>
        <w:autoSpaceDE w:val="0"/>
        <w:adjustRightInd w:val="0"/>
        <w:ind w:firstLine="708"/>
        <w:jc w:val="both"/>
        <w:rPr>
          <w:sz w:val="28"/>
          <w:szCs w:val="28"/>
        </w:rPr>
      </w:pPr>
      <w:r>
        <w:rPr>
          <w:sz w:val="28"/>
          <w:szCs w:val="28"/>
        </w:rPr>
        <w:lastRenderedPageBreak/>
        <w:t>Есть учащиеся, продемонстрировавшие низкий уровень физической подготовленности по таким параметрам, как скоростные качества – 16 %, выносливость – 12%, гибкость – 12%, силовые качества – 12%.</w:t>
      </w:r>
    </w:p>
    <w:p w:rsidR="0094725E" w:rsidRDefault="0094725E" w:rsidP="007C5755">
      <w:pPr>
        <w:shd w:val="clear" w:color="auto" w:fill="FFFFFF"/>
        <w:autoSpaceDE w:val="0"/>
        <w:adjustRightInd w:val="0"/>
        <w:ind w:firstLine="708"/>
        <w:jc w:val="both"/>
        <w:rPr>
          <w:sz w:val="28"/>
          <w:szCs w:val="28"/>
        </w:rPr>
      </w:pPr>
      <w:r>
        <w:rPr>
          <w:sz w:val="28"/>
          <w:szCs w:val="28"/>
        </w:rPr>
        <w:t>Если сравнивать показатели на начало года и конец, то заметна положительная динамика, это свидетельствует об эффективной работе учителей физической культуры.</w:t>
      </w:r>
    </w:p>
    <w:p w:rsidR="0094725E" w:rsidRDefault="0094725E" w:rsidP="007C5755">
      <w:pPr>
        <w:shd w:val="clear" w:color="auto" w:fill="FFFFFF"/>
        <w:autoSpaceDE w:val="0"/>
        <w:adjustRightInd w:val="0"/>
        <w:ind w:firstLine="708"/>
        <w:jc w:val="both"/>
        <w:rPr>
          <w:sz w:val="28"/>
          <w:szCs w:val="28"/>
        </w:rPr>
      </w:pPr>
      <w:r>
        <w:rPr>
          <w:sz w:val="28"/>
          <w:szCs w:val="28"/>
        </w:rPr>
        <w:t>Однако следует учесть полученные результаты и на уроках физической культуры и занятиях спортивных секций работать над развитием качеств</w:t>
      </w:r>
    </w:p>
    <w:p w:rsidR="0094725E" w:rsidRDefault="0094725E" w:rsidP="007C5755">
      <w:pPr>
        <w:shd w:val="clear" w:color="auto" w:fill="FFFFFF"/>
        <w:autoSpaceDE w:val="0"/>
        <w:adjustRightInd w:val="0"/>
        <w:ind w:firstLine="708"/>
        <w:jc w:val="both"/>
        <w:rPr>
          <w:sz w:val="28"/>
          <w:szCs w:val="28"/>
        </w:rPr>
      </w:pPr>
      <w:r>
        <w:rPr>
          <w:sz w:val="28"/>
          <w:szCs w:val="28"/>
        </w:rPr>
        <w:t xml:space="preserve">в 5 классе – </w:t>
      </w:r>
      <w:proofErr w:type="gramStart"/>
      <w:r>
        <w:rPr>
          <w:sz w:val="28"/>
          <w:szCs w:val="28"/>
        </w:rPr>
        <w:t>скоростные</w:t>
      </w:r>
      <w:proofErr w:type="gramEnd"/>
      <w:r>
        <w:rPr>
          <w:sz w:val="28"/>
          <w:szCs w:val="28"/>
        </w:rPr>
        <w:t>, гибкость;</w:t>
      </w:r>
    </w:p>
    <w:p w:rsidR="0094725E" w:rsidRDefault="0094725E" w:rsidP="007C5755">
      <w:pPr>
        <w:shd w:val="clear" w:color="auto" w:fill="FFFFFF"/>
        <w:autoSpaceDE w:val="0"/>
        <w:adjustRightInd w:val="0"/>
        <w:ind w:firstLine="708"/>
        <w:jc w:val="both"/>
        <w:rPr>
          <w:sz w:val="28"/>
          <w:szCs w:val="28"/>
        </w:rPr>
      </w:pPr>
      <w:r>
        <w:rPr>
          <w:sz w:val="28"/>
          <w:szCs w:val="28"/>
        </w:rPr>
        <w:t xml:space="preserve">в 6 классе – </w:t>
      </w:r>
      <w:proofErr w:type="gramStart"/>
      <w:r>
        <w:rPr>
          <w:sz w:val="28"/>
          <w:szCs w:val="28"/>
        </w:rPr>
        <w:t>силовые</w:t>
      </w:r>
      <w:proofErr w:type="gramEnd"/>
      <w:r>
        <w:rPr>
          <w:sz w:val="28"/>
          <w:szCs w:val="28"/>
        </w:rPr>
        <w:t>;</w:t>
      </w:r>
    </w:p>
    <w:p w:rsidR="0094725E" w:rsidRDefault="0094725E" w:rsidP="007C5755">
      <w:pPr>
        <w:shd w:val="clear" w:color="auto" w:fill="FFFFFF"/>
        <w:autoSpaceDE w:val="0"/>
        <w:adjustRightInd w:val="0"/>
        <w:ind w:firstLine="708"/>
        <w:jc w:val="both"/>
        <w:rPr>
          <w:sz w:val="28"/>
          <w:szCs w:val="28"/>
        </w:rPr>
      </w:pPr>
      <w:r>
        <w:rPr>
          <w:sz w:val="28"/>
          <w:szCs w:val="28"/>
        </w:rPr>
        <w:t>в 7 классе – гибкость;</w:t>
      </w:r>
    </w:p>
    <w:p w:rsidR="0094725E" w:rsidRDefault="0094725E" w:rsidP="007C5755">
      <w:pPr>
        <w:shd w:val="clear" w:color="auto" w:fill="FFFFFF"/>
        <w:autoSpaceDE w:val="0"/>
        <w:adjustRightInd w:val="0"/>
        <w:ind w:firstLine="708"/>
        <w:jc w:val="both"/>
        <w:rPr>
          <w:sz w:val="28"/>
          <w:szCs w:val="28"/>
        </w:rPr>
      </w:pPr>
      <w:r>
        <w:rPr>
          <w:sz w:val="28"/>
          <w:szCs w:val="28"/>
        </w:rPr>
        <w:t>в 8 классе – выносливость, гибкость, силовые качества;</w:t>
      </w:r>
    </w:p>
    <w:p w:rsidR="0094725E" w:rsidRDefault="0094725E" w:rsidP="007C5755">
      <w:pPr>
        <w:shd w:val="clear" w:color="auto" w:fill="FFFFFF"/>
        <w:autoSpaceDE w:val="0"/>
        <w:adjustRightInd w:val="0"/>
        <w:ind w:firstLine="708"/>
        <w:jc w:val="both"/>
        <w:rPr>
          <w:sz w:val="28"/>
          <w:szCs w:val="28"/>
        </w:rPr>
      </w:pPr>
      <w:r>
        <w:rPr>
          <w:sz w:val="28"/>
          <w:szCs w:val="28"/>
        </w:rPr>
        <w:t>в 9 классе – выносливость.</w:t>
      </w:r>
    </w:p>
    <w:p w:rsidR="0094725E" w:rsidRDefault="0094725E" w:rsidP="007C5755">
      <w:pPr>
        <w:shd w:val="clear" w:color="auto" w:fill="FFFFFF"/>
        <w:autoSpaceDE w:val="0"/>
        <w:adjustRightInd w:val="0"/>
        <w:ind w:firstLine="708"/>
        <w:jc w:val="both"/>
        <w:rPr>
          <w:sz w:val="28"/>
          <w:szCs w:val="28"/>
        </w:rPr>
      </w:pPr>
      <w:r>
        <w:rPr>
          <w:sz w:val="28"/>
          <w:szCs w:val="28"/>
        </w:rPr>
        <w:t>Учитывать результаты диагностирования  при формировании спортивных команд по различным видам спорта.</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Немаловажную роль в укреплении здоровья детей играет чётко спланированная </w:t>
      </w:r>
      <w:proofErr w:type="spellStart"/>
      <w:r>
        <w:rPr>
          <w:color w:val="000000"/>
          <w:sz w:val="28"/>
          <w:szCs w:val="28"/>
        </w:rPr>
        <w:t>физкультурно</w:t>
      </w:r>
      <w:proofErr w:type="spellEnd"/>
      <w:r>
        <w:rPr>
          <w:color w:val="000000"/>
          <w:sz w:val="28"/>
          <w:szCs w:val="28"/>
        </w:rPr>
        <w:t xml:space="preserve"> - оздоровительная деятельность в режиме дня школы. В неё входят:</w:t>
      </w:r>
    </w:p>
    <w:p w:rsidR="0094725E" w:rsidRDefault="0094725E" w:rsidP="007C5755">
      <w:pPr>
        <w:shd w:val="clear" w:color="auto" w:fill="FFFFFF"/>
        <w:autoSpaceDE w:val="0"/>
        <w:adjustRightInd w:val="0"/>
        <w:ind w:firstLine="708"/>
        <w:jc w:val="both"/>
        <w:rPr>
          <w:sz w:val="28"/>
          <w:szCs w:val="28"/>
        </w:rPr>
      </w:pPr>
      <w:r>
        <w:rPr>
          <w:i/>
          <w:iCs/>
          <w:color w:val="000000"/>
          <w:sz w:val="28"/>
          <w:szCs w:val="28"/>
        </w:rPr>
        <w:t xml:space="preserve">Гимнастика до учебных занятий. </w:t>
      </w:r>
      <w:r>
        <w:rPr>
          <w:color w:val="000000"/>
          <w:sz w:val="28"/>
          <w:szCs w:val="28"/>
        </w:rPr>
        <w:t>Её цель - повысить работоспособность учащихся, настроить их на предстоящую умственную деятельность и предупредить негативные сдвиги в организме, связанные с длительным нахождением в неподвижной позе.</w:t>
      </w:r>
    </w:p>
    <w:p w:rsidR="0094725E" w:rsidRDefault="0094725E" w:rsidP="007C5755">
      <w:pPr>
        <w:shd w:val="clear" w:color="auto" w:fill="FFFFFF"/>
        <w:autoSpaceDE w:val="0"/>
        <w:adjustRightInd w:val="0"/>
        <w:jc w:val="both"/>
        <w:rPr>
          <w:sz w:val="28"/>
          <w:szCs w:val="28"/>
        </w:rPr>
      </w:pPr>
      <w:r>
        <w:rPr>
          <w:i/>
          <w:iCs/>
          <w:color w:val="000000"/>
          <w:sz w:val="28"/>
          <w:szCs w:val="28"/>
        </w:rPr>
        <w:t xml:space="preserve"> </w:t>
      </w:r>
      <w:r>
        <w:rPr>
          <w:i/>
          <w:iCs/>
          <w:color w:val="000000"/>
          <w:sz w:val="28"/>
          <w:szCs w:val="28"/>
        </w:rPr>
        <w:tab/>
        <w:t xml:space="preserve">Физкультурные минутки на уроках. </w:t>
      </w:r>
      <w:r>
        <w:rPr>
          <w:color w:val="000000"/>
          <w:sz w:val="28"/>
          <w:szCs w:val="28"/>
        </w:rPr>
        <w:t>Во время уроков значительную нагрузку испытывают органы зрения и слуха, мышцы туловища, мышцы кисти пишущей руки, поэтому вовремя проведённая физкультминутка как нельзя лучше помогает избежать процесса торможения мыслительной деятельности.</w:t>
      </w:r>
    </w:p>
    <w:p w:rsidR="0094725E" w:rsidRDefault="0094725E" w:rsidP="007C5755">
      <w:pPr>
        <w:shd w:val="clear" w:color="auto" w:fill="FFFFFF"/>
        <w:autoSpaceDE w:val="0"/>
        <w:adjustRightInd w:val="0"/>
        <w:ind w:firstLine="708"/>
        <w:jc w:val="both"/>
        <w:rPr>
          <w:sz w:val="28"/>
          <w:szCs w:val="28"/>
        </w:rPr>
      </w:pPr>
      <w:r>
        <w:rPr>
          <w:i/>
          <w:iCs/>
          <w:color w:val="000000"/>
          <w:sz w:val="28"/>
          <w:szCs w:val="28"/>
        </w:rPr>
        <w:t xml:space="preserve">Физические упражнения и подвижные игры на переменах </w:t>
      </w:r>
      <w:r>
        <w:rPr>
          <w:color w:val="000000"/>
          <w:sz w:val="28"/>
          <w:szCs w:val="28"/>
        </w:rPr>
        <w:t>применяются с целью активного отдыха, повышения умственной и физической работоспособности, выработки привычки к систематическим занятиям физическими упражнениями.</w:t>
      </w:r>
    </w:p>
    <w:p w:rsidR="0094725E" w:rsidRDefault="0094725E" w:rsidP="007C5755">
      <w:pPr>
        <w:ind w:firstLine="709"/>
        <w:jc w:val="both"/>
        <w:rPr>
          <w:color w:val="000000"/>
          <w:sz w:val="28"/>
          <w:szCs w:val="28"/>
        </w:rPr>
      </w:pPr>
      <w:r>
        <w:rPr>
          <w:i/>
          <w:iCs/>
          <w:color w:val="000000"/>
          <w:sz w:val="28"/>
          <w:szCs w:val="28"/>
        </w:rPr>
        <w:t xml:space="preserve">Ежедневные физкультурные занятия в ГПД (спортивный час) </w:t>
      </w:r>
      <w:r>
        <w:rPr>
          <w:color w:val="000000"/>
          <w:sz w:val="28"/>
          <w:szCs w:val="28"/>
        </w:rPr>
        <w:t>проводятся на открытом воздухе с целью закаливания организма и обеспечения активного отдыха младших школьников. В содержание спортивного часа воспитателями включаются упражнения и подвижные игры, ранее разученные детьми на уроках физкультуры.</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Значительное место в работе </w:t>
      </w:r>
      <w:proofErr w:type="spellStart"/>
      <w:r>
        <w:rPr>
          <w:color w:val="000000"/>
          <w:sz w:val="28"/>
          <w:szCs w:val="28"/>
        </w:rPr>
        <w:t>педколлектива</w:t>
      </w:r>
      <w:proofErr w:type="spellEnd"/>
      <w:r>
        <w:rPr>
          <w:color w:val="000000"/>
          <w:sz w:val="28"/>
          <w:szCs w:val="28"/>
        </w:rPr>
        <w:t xml:space="preserve"> занимает спортивно-массовая работа.   В  первую  очередь  учителя  физической культуры</w:t>
      </w:r>
      <w:r>
        <w:rPr>
          <w:sz w:val="28"/>
          <w:szCs w:val="28"/>
        </w:rPr>
        <w:t xml:space="preserve"> </w:t>
      </w:r>
      <w:r>
        <w:rPr>
          <w:color w:val="000000"/>
          <w:sz w:val="28"/>
          <w:szCs w:val="28"/>
        </w:rPr>
        <w:t>добиваются,  чтобы    все спортивные мероприятия способствовали</w:t>
      </w:r>
      <w:r>
        <w:rPr>
          <w:sz w:val="28"/>
          <w:szCs w:val="28"/>
        </w:rPr>
        <w:t xml:space="preserve"> </w:t>
      </w:r>
      <w:r>
        <w:rPr>
          <w:color w:val="000000"/>
          <w:sz w:val="28"/>
          <w:szCs w:val="28"/>
        </w:rPr>
        <w:t>пробуждению у школьников интереса к занятиям спортом, развитию</w:t>
      </w:r>
      <w:r>
        <w:rPr>
          <w:sz w:val="28"/>
          <w:szCs w:val="28"/>
        </w:rPr>
        <w:t xml:space="preserve"> </w:t>
      </w:r>
      <w:r>
        <w:rPr>
          <w:color w:val="000000"/>
          <w:sz w:val="28"/>
          <w:szCs w:val="28"/>
        </w:rPr>
        <w:t>творческой инициативы, взаимовыручки, настойчивости и выносливости.</w:t>
      </w:r>
    </w:p>
    <w:p w:rsidR="0094725E" w:rsidRDefault="0094725E" w:rsidP="007C5755">
      <w:pPr>
        <w:shd w:val="clear" w:color="auto" w:fill="FFFFFF"/>
        <w:autoSpaceDE w:val="0"/>
        <w:adjustRightInd w:val="0"/>
        <w:ind w:firstLine="708"/>
        <w:jc w:val="both"/>
        <w:rPr>
          <w:sz w:val="28"/>
          <w:szCs w:val="28"/>
        </w:rPr>
      </w:pPr>
      <w:proofErr w:type="gramStart"/>
      <w:r>
        <w:rPr>
          <w:color w:val="000000"/>
          <w:sz w:val="28"/>
          <w:szCs w:val="28"/>
        </w:rPr>
        <w:t>В школе работала спортивная секция по волейболу для</w:t>
      </w:r>
      <w:r>
        <w:rPr>
          <w:sz w:val="28"/>
          <w:szCs w:val="28"/>
        </w:rPr>
        <w:t xml:space="preserve"> </w:t>
      </w:r>
      <w:r>
        <w:rPr>
          <w:color w:val="000000"/>
          <w:sz w:val="28"/>
          <w:szCs w:val="28"/>
        </w:rPr>
        <w:t>старших и средних классов от ДЮСШ, для которой вот уже в течение</w:t>
      </w:r>
      <w:r>
        <w:rPr>
          <w:sz w:val="28"/>
          <w:szCs w:val="28"/>
        </w:rPr>
        <w:t xml:space="preserve"> </w:t>
      </w:r>
      <w:r>
        <w:rPr>
          <w:color w:val="000000"/>
          <w:sz w:val="28"/>
          <w:szCs w:val="28"/>
        </w:rPr>
        <w:t>ряда лет школа является филиалом.</w:t>
      </w:r>
      <w:proofErr w:type="gramEnd"/>
      <w:r>
        <w:rPr>
          <w:color w:val="000000"/>
          <w:sz w:val="28"/>
          <w:szCs w:val="28"/>
        </w:rPr>
        <w:t xml:space="preserve"> Зафиксирован 70% охват школьников</w:t>
      </w:r>
      <w:r>
        <w:rPr>
          <w:sz w:val="28"/>
          <w:szCs w:val="28"/>
        </w:rPr>
        <w:t xml:space="preserve"> </w:t>
      </w:r>
      <w:r>
        <w:rPr>
          <w:color w:val="000000"/>
          <w:sz w:val="28"/>
          <w:szCs w:val="28"/>
        </w:rPr>
        <w:t>внеклассной спортивной работой. Около 27</w:t>
      </w:r>
      <w:r>
        <w:rPr>
          <w:iCs/>
          <w:color w:val="000000"/>
          <w:sz w:val="28"/>
          <w:szCs w:val="28"/>
        </w:rPr>
        <w:t xml:space="preserve">% </w:t>
      </w:r>
      <w:r>
        <w:rPr>
          <w:color w:val="000000"/>
          <w:sz w:val="28"/>
          <w:szCs w:val="28"/>
        </w:rPr>
        <w:t>учащихся проживает в соседнем</w:t>
      </w:r>
      <w:r>
        <w:rPr>
          <w:sz w:val="28"/>
          <w:szCs w:val="28"/>
        </w:rPr>
        <w:t xml:space="preserve"> </w:t>
      </w:r>
      <w:r>
        <w:rPr>
          <w:color w:val="000000"/>
          <w:sz w:val="28"/>
          <w:szCs w:val="28"/>
        </w:rPr>
        <w:t xml:space="preserve">населённом </w:t>
      </w:r>
      <w:r>
        <w:rPr>
          <w:color w:val="000000"/>
          <w:sz w:val="28"/>
          <w:szCs w:val="28"/>
        </w:rPr>
        <w:lastRenderedPageBreak/>
        <w:t>пункте, поэтому в вечернее время посещать занятия секций</w:t>
      </w:r>
      <w:r>
        <w:rPr>
          <w:sz w:val="28"/>
          <w:szCs w:val="28"/>
        </w:rPr>
        <w:t xml:space="preserve"> </w:t>
      </w:r>
      <w:r>
        <w:rPr>
          <w:color w:val="000000"/>
          <w:sz w:val="28"/>
          <w:szCs w:val="28"/>
        </w:rPr>
        <w:t>они не имеют возможности.</w:t>
      </w:r>
    </w:p>
    <w:p w:rsidR="0094725E" w:rsidRDefault="0094725E" w:rsidP="007C5755">
      <w:pPr>
        <w:shd w:val="clear" w:color="auto" w:fill="FFFFFF"/>
        <w:autoSpaceDE w:val="0"/>
        <w:adjustRightInd w:val="0"/>
        <w:ind w:firstLine="708"/>
        <w:jc w:val="both"/>
        <w:rPr>
          <w:sz w:val="28"/>
          <w:szCs w:val="28"/>
        </w:rPr>
      </w:pPr>
      <w:r>
        <w:rPr>
          <w:sz w:val="28"/>
          <w:szCs w:val="28"/>
        </w:rPr>
        <w:t xml:space="preserve">В   течение   года   осуществлялось   проведение   </w:t>
      </w:r>
      <w:proofErr w:type="spellStart"/>
      <w:r>
        <w:rPr>
          <w:sz w:val="28"/>
          <w:szCs w:val="28"/>
        </w:rPr>
        <w:t>внутришкольных</w:t>
      </w:r>
      <w:proofErr w:type="spellEnd"/>
      <w:r>
        <w:rPr>
          <w:sz w:val="28"/>
          <w:szCs w:val="28"/>
        </w:rPr>
        <w:t xml:space="preserve"> соревнований между классами и участие в районных соревнованиях</w:t>
      </w:r>
      <w:r>
        <w:rPr>
          <w:color w:val="000000"/>
          <w:sz w:val="28"/>
          <w:szCs w:val="28"/>
        </w:rPr>
        <w:t xml:space="preserve"> по</w:t>
      </w:r>
      <w:r>
        <w:rPr>
          <w:sz w:val="28"/>
          <w:szCs w:val="28"/>
        </w:rPr>
        <w:t xml:space="preserve"> </w:t>
      </w:r>
      <w:r>
        <w:rPr>
          <w:color w:val="000000"/>
          <w:sz w:val="28"/>
          <w:szCs w:val="28"/>
        </w:rPr>
        <w:t>программе 56 областной спартакиады школьников по 11 видам спорта:</w:t>
      </w:r>
    </w:p>
    <w:p w:rsidR="0094725E" w:rsidRDefault="0094725E" w:rsidP="007C5755">
      <w:pPr>
        <w:shd w:val="clear" w:color="auto" w:fill="FFFFFF"/>
        <w:autoSpaceDE w:val="0"/>
        <w:adjustRightInd w:val="0"/>
        <w:jc w:val="center"/>
        <w:rPr>
          <w:sz w:val="28"/>
          <w:szCs w:val="28"/>
        </w:rPr>
      </w:pPr>
      <w:r>
        <w:rPr>
          <w:color w:val="000000"/>
        </w:rPr>
        <w:t>Таблица №2.</w:t>
      </w:r>
      <w:r>
        <w:rPr>
          <w:color w:val="000000"/>
          <w:sz w:val="28"/>
          <w:szCs w:val="28"/>
        </w:rPr>
        <w:t xml:space="preserve"> </w:t>
      </w:r>
      <w:r>
        <w:rPr>
          <w:i/>
          <w:iCs/>
          <w:color w:val="000000"/>
          <w:sz w:val="28"/>
          <w:szCs w:val="28"/>
        </w:rPr>
        <w:t>Участие школьников в соревнованиях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97"/>
        <w:gridCol w:w="2863"/>
        <w:gridCol w:w="2160"/>
        <w:gridCol w:w="2880"/>
      </w:tblGrid>
      <w:tr w:rsidR="0094725E" w:rsidTr="00CA5364">
        <w:trPr>
          <w:trHeight w:val="1786"/>
        </w:trPr>
        <w:tc>
          <w:tcPr>
            <w:tcW w:w="1997" w:type="dxa"/>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Учебный год</w:t>
            </w:r>
          </w:p>
        </w:tc>
        <w:tc>
          <w:tcPr>
            <w:tcW w:w="2863" w:type="dxa"/>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Количество учащихся,</w:t>
            </w:r>
          </w:p>
          <w:p w:rsidR="0094725E" w:rsidRDefault="0094725E" w:rsidP="007C5755">
            <w:pPr>
              <w:shd w:val="clear" w:color="auto" w:fill="FFFFFF"/>
              <w:autoSpaceDE w:val="0"/>
              <w:adjustRightInd w:val="0"/>
              <w:jc w:val="both"/>
              <w:rPr>
                <w:sz w:val="28"/>
                <w:szCs w:val="28"/>
              </w:rPr>
            </w:pPr>
            <w:proofErr w:type="gramStart"/>
            <w:r>
              <w:rPr>
                <w:color w:val="000000"/>
                <w:sz w:val="28"/>
                <w:szCs w:val="28"/>
              </w:rPr>
              <w:t>принявших</w:t>
            </w:r>
            <w:proofErr w:type="gramEnd"/>
            <w:r>
              <w:rPr>
                <w:color w:val="000000"/>
                <w:sz w:val="28"/>
                <w:szCs w:val="28"/>
              </w:rPr>
              <w:t xml:space="preserve"> участие в</w:t>
            </w:r>
          </w:p>
          <w:p w:rsidR="0094725E" w:rsidRDefault="0094725E" w:rsidP="007C5755">
            <w:pPr>
              <w:shd w:val="clear" w:color="auto" w:fill="FFFFFF"/>
              <w:autoSpaceDE w:val="0"/>
              <w:adjustRightInd w:val="0"/>
              <w:jc w:val="both"/>
              <w:rPr>
                <w:sz w:val="28"/>
                <w:szCs w:val="28"/>
              </w:rPr>
            </w:pPr>
            <w:proofErr w:type="gramStart"/>
            <w:r>
              <w:rPr>
                <w:color w:val="000000"/>
                <w:sz w:val="28"/>
                <w:szCs w:val="28"/>
              </w:rPr>
              <w:t>соревнованиях</w:t>
            </w:r>
            <w:proofErr w:type="gramEnd"/>
          </w:p>
          <w:p w:rsidR="0094725E" w:rsidRDefault="0094725E" w:rsidP="007C5755">
            <w:pPr>
              <w:shd w:val="clear" w:color="auto" w:fill="FFFFFF"/>
              <w:autoSpaceDE w:val="0"/>
              <w:adjustRightInd w:val="0"/>
              <w:jc w:val="both"/>
              <w:rPr>
                <w:sz w:val="28"/>
                <w:szCs w:val="28"/>
              </w:rPr>
            </w:pPr>
            <w:proofErr w:type="spellStart"/>
            <w:r>
              <w:rPr>
                <w:color w:val="000000"/>
                <w:sz w:val="28"/>
                <w:szCs w:val="28"/>
              </w:rPr>
              <w:t>внутришкольной</w:t>
            </w:r>
            <w:proofErr w:type="spellEnd"/>
          </w:p>
          <w:p w:rsidR="0094725E" w:rsidRDefault="0094725E" w:rsidP="007C5755">
            <w:pPr>
              <w:shd w:val="clear" w:color="auto" w:fill="FFFFFF"/>
              <w:autoSpaceDE w:val="0"/>
              <w:adjustRightInd w:val="0"/>
              <w:jc w:val="both"/>
              <w:rPr>
                <w:sz w:val="28"/>
                <w:szCs w:val="28"/>
              </w:rPr>
            </w:pPr>
            <w:r>
              <w:rPr>
                <w:color w:val="000000"/>
                <w:sz w:val="28"/>
                <w:szCs w:val="28"/>
              </w:rPr>
              <w:t>спартакиады</w:t>
            </w:r>
          </w:p>
        </w:tc>
        <w:tc>
          <w:tcPr>
            <w:tcW w:w="2160" w:type="dxa"/>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Количество учащихся,</w:t>
            </w:r>
          </w:p>
          <w:p w:rsidR="0094725E" w:rsidRDefault="0094725E" w:rsidP="007C5755">
            <w:pPr>
              <w:shd w:val="clear" w:color="auto" w:fill="FFFFFF"/>
              <w:autoSpaceDE w:val="0"/>
              <w:adjustRightInd w:val="0"/>
              <w:jc w:val="both"/>
              <w:rPr>
                <w:sz w:val="28"/>
                <w:szCs w:val="28"/>
              </w:rPr>
            </w:pPr>
            <w:proofErr w:type="gramStart"/>
            <w:r>
              <w:rPr>
                <w:color w:val="000000"/>
                <w:sz w:val="28"/>
                <w:szCs w:val="28"/>
              </w:rPr>
              <w:t>принявших</w:t>
            </w:r>
            <w:proofErr w:type="gramEnd"/>
            <w:r>
              <w:rPr>
                <w:color w:val="000000"/>
                <w:sz w:val="28"/>
                <w:szCs w:val="28"/>
              </w:rPr>
              <w:t xml:space="preserve"> участие в</w:t>
            </w:r>
          </w:p>
          <w:p w:rsidR="0094725E" w:rsidRDefault="0094725E" w:rsidP="007C5755">
            <w:pPr>
              <w:shd w:val="clear" w:color="auto" w:fill="FFFFFF"/>
              <w:autoSpaceDE w:val="0"/>
              <w:adjustRightInd w:val="0"/>
              <w:jc w:val="both"/>
              <w:rPr>
                <w:sz w:val="28"/>
                <w:szCs w:val="28"/>
              </w:rPr>
            </w:pPr>
            <w:r>
              <w:rPr>
                <w:color w:val="000000"/>
                <w:sz w:val="28"/>
                <w:szCs w:val="28"/>
              </w:rPr>
              <w:t xml:space="preserve">соревнованиях </w:t>
            </w:r>
            <w:proofErr w:type="gramStart"/>
            <w:r>
              <w:rPr>
                <w:color w:val="000000"/>
                <w:sz w:val="28"/>
                <w:szCs w:val="28"/>
              </w:rPr>
              <w:t>районной</w:t>
            </w:r>
            <w:proofErr w:type="gramEnd"/>
          </w:p>
          <w:p w:rsidR="0094725E" w:rsidRDefault="0094725E" w:rsidP="007C5755">
            <w:pPr>
              <w:shd w:val="clear" w:color="auto" w:fill="FFFFFF"/>
              <w:autoSpaceDE w:val="0"/>
              <w:adjustRightInd w:val="0"/>
              <w:jc w:val="both"/>
              <w:rPr>
                <w:sz w:val="28"/>
                <w:szCs w:val="28"/>
              </w:rPr>
            </w:pPr>
            <w:r>
              <w:rPr>
                <w:color w:val="000000"/>
                <w:sz w:val="28"/>
                <w:szCs w:val="28"/>
              </w:rPr>
              <w:t>спартакиады</w:t>
            </w:r>
          </w:p>
        </w:tc>
        <w:tc>
          <w:tcPr>
            <w:tcW w:w="2880" w:type="dxa"/>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Количество учащихся,</w:t>
            </w:r>
          </w:p>
          <w:p w:rsidR="0094725E" w:rsidRDefault="0094725E" w:rsidP="007C5755">
            <w:pPr>
              <w:shd w:val="clear" w:color="auto" w:fill="FFFFFF"/>
              <w:autoSpaceDE w:val="0"/>
              <w:adjustRightInd w:val="0"/>
              <w:jc w:val="both"/>
              <w:rPr>
                <w:sz w:val="28"/>
                <w:szCs w:val="28"/>
              </w:rPr>
            </w:pPr>
            <w:proofErr w:type="gramStart"/>
            <w:r>
              <w:rPr>
                <w:color w:val="000000"/>
                <w:sz w:val="28"/>
                <w:szCs w:val="28"/>
              </w:rPr>
              <w:t>принявших</w:t>
            </w:r>
            <w:proofErr w:type="gramEnd"/>
            <w:r>
              <w:rPr>
                <w:color w:val="000000"/>
                <w:sz w:val="28"/>
                <w:szCs w:val="28"/>
              </w:rPr>
              <w:t xml:space="preserve"> участие в</w:t>
            </w:r>
          </w:p>
          <w:p w:rsidR="0094725E" w:rsidRDefault="0094725E" w:rsidP="007C5755">
            <w:pPr>
              <w:shd w:val="clear" w:color="auto" w:fill="FFFFFF"/>
              <w:autoSpaceDE w:val="0"/>
              <w:adjustRightInd w:val="0"/>
              <w:jc w:val="both"/>
              <w:rPr>
                <w:sz w:val="28"/>
                <w:szCs w:val="28"/>
              </w:rPr>
            </w:pPr>
            <w:r>
              <w:rPr>
                <w:color w:val="000000"/>
                <w:sz w:val="28"/>
                <w:szCs w:val="28"/>
              </w:rPr>
              <w:t xml:space="preserve">соревнованиях </w:t>
            </w:r>
            <w:proofErr w:type="gramStart"/>
            <w:r>
              <w:rPr>
                <w:color w:val="000000"/>
                <w:sz w:val="28"/>
                <w:szCs w:val="28"/>
              </w:rPr>
              <w:t>областной</w:t>
            </w:r>
            <w:proofErr w:type="gramEnd"/>
          </w:p>
          <w:p w:rsidR="0094725E" w:rsidRDefault="0094725E" w:rsidP="007C5755">
            <w:pPr>
              <w:shd w:val="clear" w:color="auto" w:fill="FFFFFF"/>
              <w:autoSpaceDE w:val="0"/>
              <w:adjustRightInd w:val="0"/>
              <w:jc w:val="both"/>
              <w:rPr>
                <w:color w:val="000000"/>
                <w:sz w:val="28"/>
                <w:szCs w:val="28"/>
              </w:rPr>
            </w:pPr>
            <w:r>
              <w:rPr>
                <w:color w:val="000000"/>
                <w:sz w:val="28"/>
                <w:szCs w:val="28"/>
              </w:rPr>
              <w:t>спартакиады</w:t>
            </w:r>
          </w:p>
        </w:tc>
      </w:tr>
      <w:tr w:rsidR="0094725E" w:rsidTr="00CA5364">
        <w:trPr>
          <w:trHeight w:val="562"/>
        </w:trPr>
        <w:tc>
          <w:tcPr>
            <w:tcW w:w="1997"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2010-2011</w:t>
            </w:r>
          </w:p>
        </w:tc>
        <w:tc>
          <w:tcPr>
            <w:tcW w:w="2863"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274</w:t>
            </w:r>
          </w:p>
        </w:tc>
        <w:tc>
          <w:tcPr>
            <w:tcW w:w="2160"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106</w:t>
            </w:r>
          </w:p>
        </w:tc>
        <w:tc>
          <w:tcPr>
            <w:tcW w:w="2880"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4</w:t>
            </w:r>
          </w:p>
        </w:tc>
      </w:tr>
      <w:tr w:rsidR="0094725E" w:rsidTr="00CA5364">
        <w:trPr>
          <w:trHeight w:val="562"/>
        </w:trPr>
        <w:tc>
          <w:tcPr>
            <w:tcW w:w="1997"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2011-2012</w:t>
            </w:r>
          </w:p>
        </w:tc>
        <w:tc>
          <w:tcPr>
            <w:tcW w:w="2863"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208</w:t>
            </w:r>
          </w:p>
        </w:tc>
        <w:tc>
          <w:tcPr>
            <w:tcW w:w="2160"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96</w:t>
            </w:r>
          </w:p>
        </w:tc>
        <w:tc>
          <w:tcPr>
            <w:tcW w:w="2880"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3</w:t>
            </w:r>
          </w:p>
        </w:tc>
      </w:tr>
      <w:tr w:rsidR="0094725E" w:rsidTr="00CA5364">
        <w:trPr>
          <w:trHeight w:val="562"/>
        </w:trPr>
        <w:tc>
          <w:tcPr>
            <w:tcW w:w="1997"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2012-2013</w:t>
            </w:r>
          </w:p>
        </w:tc>
        <w:tc>
          <w:tcPr>
            <w:tcW w:w="2863"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198</w:t>
            </w:r>
          </w:p>
        </w:tc>
        <w:tc>
          <w:tcPr>
            <w:tcW w:w="2160"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88</w:t>
            </w:r>
          </w:p>
        </w:tc>
        <w:tc>
          <w:tcPr>
            <w:tcW w:w="2880"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1</w:t>
            </w:r>
          </w:p>
        </w:tc>
      </w:tr>
      <w:tr w:rsidR="0094725E" w:rsidTr="00CA5364">
        <w:trPr>
          <w:trHeight w:val="562"/>
        </w:trPr>
        <w:tc>
          <w:tcPr>
            <w:tcW w:w="1997"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2013-2014</w:t>
            </w:r>
          </w:p>
        </w:tc>
        <w:tc>
          <w:tcPr>
            <w:tcW w:w="2863"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202</w:t>
            </w:r>
          </w:p>
        </w:tc>
        <w:tc>
          <w:tcPr>
            <w:tcW w:w="2160"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76</w:t>
            </w:r>
          </w:p>
        </w:tc>
        <w:tc>
          <w:tcPr>
            <w:tcW w:w="2880" w:type="dxa"/>
            <w:shd w:val="clear" w:color="auto" w:fill="FFFFFF"/>
          </w:tcPr>
          <w:p w:rsidR="0094725E" w:rsidRDefault="0094725E" w:rsidP="007C5755">
            <w:pPr>
              <w:shd w:val="clear" w:color="auto" w:fill="FFFFFF"/>
              <w:autoSpaceDE w:val="0"/>
              <w:adjustRightInd w:val="0"/>
              <w:jc w:val="both"/>
              <w:rPr>
                <w:color w:val="000000"/>
                <w:sz w:val="28"/>
                <w:szCs w:val="28"/>
              </w:rPr>
            </w:pPr>
            <w:r>
              <w:rPr>
                <w:color w:val="000000"/>
                <w:sz w:val="28"/>
                <w:szCs w:val="28"/>
              </w:rPr>
              <w:t>0</w:t>
            </w:r>
          </w:p>
        </w:tc>
      </w:tr>
    </w:tbl>
    <w:p w:rsidR="0094725E" w:rsidRDefault="0094725E" w:rsidP="007C5755">
      <w:pPr>
        <w:shd w:val="clear" w:color="auto" w:fill="FFFFFF"/>
        <w:autoSpaceDE w:val="0"/>
        <w:adjustRightInd w:val="0"/>
        <w:ind w:firstLine="708"/>
        <w:jc w:val="both"/>
        <w:rPr>
          <w:color w:val="FF0000"/>
          <w:sz w:val="28"/>
          <w:szCs w:val="28"/>
        </w:rPr>
      </w:pPr>
      <w:r>
        <w:rPr>
          <w:color w:val="000000"/>
          <w:sz w:val="28"/>
          <w:szCs w:val="28"/>
        </w:rPr>
        <w:t xml:space="preserve">Следует отметить, количество учащихся, принимающих участие в соревнованиях школьного уровня (с учётом количества детей в школе) остаётся стабильным. </w:t>
      </w:r>
    </w:p>
    <w:p w:rsidR="0094725E" w:rsidRDefault="0094725E" w:rsidP="007C5755">
      <w:pPr>
        <w:shd w:val="clear" w:color="auto" w:fill="FFFFFF"/>
        <w:autoSpaceDE w:val="0"/>
        <w:adjustRightInd w:val="0"/>
        <w:jc w:val="both"/>
        <w:rPr>
          <w:sz w:val="28"/>
          <w:szCs w:val="28"/>
        </w:rPr>
      </w:pPr>
      <w:r>
        <w:rPr>
          <w:sz w:val="28"/>
          <w:szCs w:val="28"/>
        </w:rPr>
        <w:tab/>
        <w:t>Вызывает обеспокоенность тот факт, что результативность участия учащихся в соревнованиях районной спартакиады очень низкая. Так, по результатам учебного года учащиеся не заняли ни одного призового места. И при подведении итогов районной спартакиады школьников школа занимает 10 место из 11, если учитывать результаты прошлых лет, то можно увидеть, что наметился явный сбой в работе учителя физической культуры, в предыдущие годы школа занимала 8 и 7 места. Таким образом, учителю физической культуры Приходько Е.А. в новом учебном году следует активизировать работу с учащимися на учебных занятиях и занятиях спортивных секций по подготовке их к участию в спортивных соревнованиях районного уровня, проводить систематические занятия.</w:t>
      </w:r>
    </w:p>
    <w:p w:rsidR="0094725E" w:rsidRDefault="0094725E" w:rsidP="007C5755">
      <w:pPr>
        <w:shd w:val="clear" w:color="auto" w:fill="FFFFFF"/>
        <w:autoSpaceDE w:val="0"/>
        <w:adjustRightInd w:val="0"/>
        <w:jc w:val="center"/>
        <w:rPr>
          <w:iCs/>
          <w:sz w:val="28"/>
          <w:szCs w:val="28"/>
        </w:rPr>
      </w:pPr>
      <w:r>
        <w:t>Таблица №3.</w:t>
      </w:r>
      <w:r>
        <w:rPr>
          <w:sz w:val="28"/>
          <w:szCs w:val="28"/>
        </w:rPr>
        <w:t xml:space="preserve"> </w:t>
      </w:r>
      <w:r>
        <w:rPr>
          <w:iCs/>
          <w:sz w:val="28"/>
          <w:szCs w:val="28"/>
        </w:rPr>
        <w:t>Результаты сдачи норм ГТО и БГТО (для 4 класса)</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298"/>
        <w:gridCol w:w="3076"/>
        <w:gridCol w:w="4224"/>
      </w:tblGrid>
      <w:tr w:rsidR="0094725E" w:rsidTr="00CA5364">
        <w:trPr>
          <w:trHeight w:val="989"/>
        </w:trPr>
        <w:tc>
          <w:tcPr>
            <w:tcW w:w="1298"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Класс</w:t>
            </w:r>
          </w:p>
        </w:tc>
        <w:tc>
          <w:tcPr>
            <w:tcW w:w="307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Количество</w:t>
            </w:r>
          </w:p>
          <w:p w:rsidR="0094725E" w:rsidRDefault="0094725E" w:rsidP="007C5755">
            <w:pPr>
              <w:shd w:val="clear" w:color="auto" w:fill="FFFFFF"/>
              <w:autoSpaceDE w:val="0"/>
              <w:adjustRightInd w:val="0"/>
              <w:jc w:val="both"/>
              <w:rPr>
                <w:sz w:val="28"/>
                <w:szCs w:val="28"/>
              </w:rPr>
            </w:pPr>
            <w:r>
              <w:rPr>
                <w:sz w:val="28"/>
                <w:szCs w:val="28"/>
              </w:rPr>
              <w:t>учащихся,     сдававших</w:t>
            </w:r>
          </w:p>
          <w:p w:rsidR="0094725E" w:rsidRDefault="0094725E" w:rsidP="007C5755">
            <w:pPr>
              <w:shd w:val="clear" w:color="auto" w:fill="FFFFFF"/>
              <w:autoSpaceDE w:val="0"/>
              <w:adjustRightInd w:val="0"/>
              <w:jc w:val="both"/>
              <w:rPr>
                <w:sz w:val="28"/>
                <w:szCs w:val="28"/>
              </w:rPr>
            </w:pPr>
            <w:r>
              <w:rPr>
                <w:sz w:val="28"/>
                <w:szCs w:val="28"/>
              </w:rPr>
              <w:t>нормы ГТО (БГТО)</w:t>
            </w:r>
          </w:p>
        </w:tc>
        <w:tc>
          <w:tcPr>
            <w:tcW w:w="4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Количество значкистов ГТО (БГТО)</w:t>
            </w:r>
          </w:p>
          <w:p w:rsidR="0094725E" w:rsidRDefault="0094725E" w:rsidP="007C5755">
            <w:pPr>
              <w:shd w:val="clear" w:color="auto" w:fill="FFFFFF"/>
              <w:autoSpaceDE w:val="0"/>
              <w:adjustRightInd w:val="0"/>
              <w:jc w:val="both"/>
              <w:rPr>
                <w:sz w:val="28"/>
                <w:szCs w:val="28"/>
              </w:rPr>
            </w:pPr>
          </w:p>
        </w:tc>
      </w:tr>
      <w:tr w:rsidR="0094725E" w:rsidTr="00CA5364">
        <w:trPr>
          <w:trHeight w:val="341"/>
        </w:trPr>
        <w:tc>
          <w:tcPr>
            <w:tcW w:w="1298"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4</w:t>
            </w:r>
          </w:p>
        </w:tc>
        <w:tc>
          <w:tcPr>
            <w:tcW w:w="307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7</w:t>
            </w:r>
          </w:p>
        </w:tc>
        <w:tc>
          <w:tcPr>
            <w:tcW w:w="4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 xml:space="preserve"> 4 человека – 57%</w:t>
            </w:r>
          </w:p>
        </w:tc>
      </w:tr>
      <w:tr w:rsidR="0094725E" w:rsidTr="00CA5364">
        <w:trPr>
          <w:trHeight w:val="336"/>
        </w:trPr>
        <w:tc>
          <w:tcPr>
            <w:tcW w:w="1298"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9</w:t>
            </w:r>
          </w:p>
        </w:tc>
        <w:tc>
          <w:tcPr>
            <w:tcW w:w="3076" w:type="dxa"/>
            <w:shd w:val="clear" w:color="auto" w:fill="FFFFFF"/>
          </w:tcPr>
          <w:p w:rsidR="0094725E" w:rsidRDefault="0094725E" w:rsidP="007C5755">
            <w:pPr>
              <w:shd w:val="clear" w:color="auto" w:fill="FFFFFF"/>
              <w:autoSpaceDE w:val="0"/>
              <w:adjustRightInd w:val="0"/>
              <w:jc w:val="both"/>
              <w:rPr>
                <w:sz w:val="28"/>
                <w:szCs w:val="28"/>
              </w:rPr>
            </w:pPr>
            <w:r>
              <w:rPr>
                <w:bCs/>
                <w:sz w:val="28"/>
                <w:szCs w:val="28"/>
              </w:rPr>
              <w:t>10</w:t>
            </w:r>
          </w:p>
        </w:tc>
        <w:tc>
          <w:tcPr>
            <w:tcW w:w="4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5 человек – 50%</w:t>
            </w:r>
          </w:p>
        </w:tc>
      </w:tr>
      <w:tr w:rsidR="0094725E" w:rsidTr="00CA5364">
        <w:trPr>
          <w:trHeight w:val="355"/>
        </w:trPr>
        <w:tc>
          <w:tcPr>
            <w:tcW w:w="1298" w:type="dxa"/>
            <w:shd w:val="clear" w:color="auto" w:fill="FFFFFF"/>
          </w:tcPr>
          <w:p w:rsidR="0094725E" w:rsidRDefault="0094725E" w:rsidP="007C5755">
            <w:pPr>
              <w:shd w:val="clear" w:color="auto" w:fill="FFFFFF"/>
              <w:autoSpaceDE w:val="0"/>
              <w:adjustRightInd w:val="0"/>
              <w:jc w:val="both"/>
              <w:rPr>
                <w:sz w:val="28"/>
                <w:szCs w:val="28"/>
              </w:rPr>
            </w:pPr>
            <w:r>
              <w:rPr>
                <w:bCs/>
                <w:sz w:val="28"/>
                <w:szCs w:val="28"/>
              </w:rPr>
              <w:t xml:space="preserve">11             </w:t>
            </w:r>
          </w:p>
        </w:tc>
        <w:tc>
          <w:tcPr>
            <w:tcW w:w="3076"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5</w:t>
            </w:r>
          </w:p>
        </w:tc>
        <w:tc>
          <w:tcPr>
            <w:tcW w:w="4224" w:type="dxa"/>
            <w:shd w:val="clear" w:color="auto" w:fill="FFFFFF"/>
          </w:tcPr>
          <w:p w:rsidR="0094725E" w:rsidRDefault="0094725E" w:rsidP="007C5755">
            <w:pPr>
              <w:shd w:val="clear" w:color="auto" w:fill="FFFFFF"/>
              <w:autoSpaceDE w:val="0"/>
              <w:adjustRightInd w:val="0"/>
              <w:jc w:val="both"/>
              <w:rPr>
                <w:sz w:val="28"/>
                <w:szCs w:val="28"/>
              </w:rPr>
            </w:pPr>
            <w:r>
              <w:rPr>
                <w:sz w:val="28"/>
                <w:szCs w:val="28"/>
              </w:rPr>
              <w:t>1 человек – 20%</w:t>
            </w:r>
          </w:p>
        </w:tc>
      </w:tr>
    </w:tbl>
    <w:p w:rsidR="0094725E" w:rsidRDefault="0094725E" w:rsidP="007C5755">
      <w:pPr>
        <w:shd w:val="clear" w:color="auto" w:fill="FFFFFF"/>
        <w:autoSpaceDE w:val="0"/>
        <w:adjustRightInd w:val="0"/>
        <w:jc w:val="both"/>
        <w:rPr>
          <w:sz w:val="28"/>
          <w:szCs w:val="28"/>
        </w:rPr>
      </w:pPr>
    </w:p>
    <w:p w:rsidR="0094725E" w:rsidRDefault="0094725E" w:rsidP="007C5755">
      <w:pPr>
        <w:shd w:val="clear" w:color="auto" w:fill="FFFFFF"/>
        <w:autoSpaceDE w:val="0"/>
        <w:adjustRightInd w:val="0"/>
        <w:ind w:firstLine="708"/>
        <w:jc w:val="both"/>
        <w:rPr>
          <w:sz w:val="28"/>
          <w:szCs w:val="28"/>
        </w:rPr>
      </w:pPr>
      <w:r>
        <w:rPr>
          <w:color w:val="000000"/>
          <w:sz w:val="28"/>
          <w:szCs w:val="28"/>
        </w:rPr>
        <w:t>С целью реализации  муниципальной целевой программы развития</w:t>
      </w:r>
      <w:r>
        <w:rPr>
          <w:sz w:val="28"/>
          <w:szCs w:val="28"/>
        </w:rPr>
        <w:t xml:space="preserve"> школьного</w:t>
      </w:r>
      <w:r>
        <w:rPr>
          <w:color w:val="000000"/>
          <w:sz w:val="28"/>
          <w:szCs w:val="28"/>
        </w:rPr>
        <w:t xml:space="preserve"> туризма для учащихся «Моя малая Родина - Святое Белогорье.</w:t>
      </w:r>
      <w:r>
        <w:rPr>
          <w:sz w:val="28"/>
          <w:szCs w:val="28"/>
        </w:rPr>
        <w:t xml:space="preserve"> </w:t>
      </w:r>
      <w:r>
        <w:rPr>
          <w:sz w:val="28"/>
          <w:szCs w:val="28"/>
        </w:rPr>
        <w:lastRenderedPageBreak/>
        <w:t>Мо</w:t>
      </w:r>
      <w:r>
        <w:rPr>
          <w:color w:val="000000"/>
          <w:sz w:val="28"/>
          <w:szCs w:val="28"/>
        </w:rPr>
        <w:t>я Родина - Россия» в школе проводятся походы, малые туристические слёты, дни здоровья, соревнования по ориентированию.</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Первостепенная   задача   </w:t>
      </w:r>
      <w:proofErr w:type="spellStart"/>
      <w:r>
        <w:rPr>
          <w:color w:val="000000"/>
          <w:sz w:val="28"/>
          <w:szCs w:val="28"/>
        </w:rPr>
        <w:t>педколлектива</w:t>
      </w:r>
      <w:proofErr w:type="spellEnd"/>
      <w:r>
        <w:rPr>
          <w:color w:val="000000"/>
          <w:sz w:val="28"/>
          <w:szCs w:val="28"/>
        </w:rPr>
        <w:t xml:space="preserve">   -   позаботиться,   чтобы здоровый образ жизни стал для ребёнка правилом поведения, стилем его жизни, состоянием души.</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Мероприятия по борьбе с вредными привычками - курением, употреблением спиртных напитков, наркотиков - следующее звено в системе </w:t>
      </w:r>
      <w:proofErr w:type="spellStart"/>
      <w:r>
        <w:rPr>
          <w:color w:val="000000"/>
          <w:sz w:val="28"/>
          <w:szCs w:val="28"/>
        </w:rPr>
        <w:t>здоровьесбережения</w:t>
      </w:r>
      <w:proofErr w:type="spellEnd"/>
      <w:r>
        <w:rPr>
          <w:color w:val="000000"/>
          <w:sz w:val="28"/>
          <w:szCs w:val="28"/>
        </w:rPr>
        <w:t xml:space="preserve"> детей.</w:t>
      </w:r>
    </w:p>
    <w:p w:rsidR="0094725E" w:rsidRDefault="0094725E" w:rsidP="007C5755">
      <w:pPr>
        <w:shd w:val="clear" w:color="auto" w:fill="FFFFFF"/>
        <w:autoSpaceDE w:val="0"/>
        <w:adjustRightInd w:val="0"/>
        <w:ind w:firstLine="708"/>
        <w:jc w:val="both"/>
        <w:rPr>
          <w:sz w:val="28"/>
          <w:szCs w:val="28"/>
        </w:rPr>
      </w:pPr>
      <w:r>
        <w:rPr>
          <w:color w:val="000000"/>
          <w:sz w:val="28"/>
          <w:szCs w:val="28"/>
        </w:rPr>
        <w:t>Формы и методы работы в данном направлении различны: это</w:t>
      </w:r>
      <w:r>
        <w:rPr>
          <w:sz w:val="28"/>
          <w:szCs w:val="28"/>
        </w:rPr>
        <w:t xml:space="preserve"> про</w:t>
      </w:r>
      <w:r>
        <w:rPr>
          <w:color w:val="000000"/>
          <w:sz w:val="28"/>
          <w:szCs w:val="28"/>
        </w:rPr>
        <w:t>ведение санитарно-просветительской работы в виде лекций, бесед,</w:t>
      </w:r>
      <w:r>
        <w:rPr>
          <w:sz w:val="28"/>
          <w:szCs w:val="28"/>
        </w:rPr>
        <w:t xml:space="preserve"> пр</w:t>
      </w:r>
      <w:r>
        <w:rPr>
          <w:color w:val="000000"/>
          <w:sz w:val="28"/>
          <w:szCs w:val="28"/>
        </w:rPr>
        <w:t>осмотра    научно-популярных    фильмов,     организации    встреч    с</w:t>
      </w:r>
      <w:r>
        <w:rPr>
          <w:sz w:val="28"/>
          <w:szCs w:val="28"/>
        </w:rPr>
        <w:t xml:space="preserve"> раб</w:t>
      </w:r>
      <w:r>
        <w:rPr>
          <w:color w:val="000000"/>
          <w:sz w:val="28"/>
          <w:szCs w:val="28"/>
        </w:rPr>
        <w:t>отниками ЦРБ наркологического и венерологического диспансеров, с</w:t>
      </w:r>
      <w:r>
        <w:rPr>
          <w:sz w:val="28"/>
          <w:szCs w:val="28"/>
        </w:rPr>
        <w:t xml:space="preserve"> </w:t>
      </w:r>
      <w:r>
        <w:rPr>
          <w:color w:val="000000"/>
          <w:sz w:val="28"/>
          <w:szCs w:val="28"/>
        </w:rPr>
        <w:t>сотрудниками органов милиции.</w:t>
      </w:r>
    </w:p>
    <w:p w:rsidR="0094725E" w:rsidRDefault="0094725E" w:rsidP="007C5755">
      <w:pPr>
        <w:shd w:val="clear" w:color="auto" w:fill="FFFFFF"/>
        <w:autoSpaceDE w:val="0"/>
        <w:adjustRightInd w:val="0"/>
        <w:ind w:firstLine="708"/>
        <w:jc w:val="both"/>
        <w:rPr>
          <w:sz w:val="28"/>
          <w:szCs w:val="28"/>
        </w:rPr>
      </w:pPr>
      <w:r>
        <w:rPr>
          <w:color w:val="000000"/>
          <w:sz w:val="28"/>
          <w:szCs w:val="28"/>
        </w:rPr>
        <w:t>В рамках профилактической работы школа участвовала в районных</w:t>
      </w:r>
      <w:r>
        <w:rPr>
          <w:sz w:val="28"/>
          <w:szCs w:val="28"/>
        </w:rPr>
        <w:t xml:space="preserve"> </w:t>
      </w:r>
      <w:r>
        <w:rPr>
          <w:color w:val="000000"/>
          <w:sz w:val="28"/>
          <w:szCs w:val="28"/>
        </w:rPr>
        <w:t>месячниках по борьбе с курением и алкоголем, в конкурсах рисунков и</w:t>
      </w:r>
      <w:r>
        <w:rPr>
          <w:sz w:val="28"/>
          <w:szCs w:val="28"/>
        </w:rPr>
        <w:t xml:space="preserve"> пл</w:t>
      </w:r>
      <w:r>
        <w:rPr>
          <w:color w:val="000000"/>
          <w:sz w:val="28"/>
          <w:szCs w:val="28"/>
        </w:rPr>
        <w:t>акатов «Мы за здоровый образ жизни!»</w:t>
      </w:r>
    </w:p>
    <w:p w:rsidR="0094725E" w:rsidRDefault="0094725E" w:rsidP="007C5755">
      <w:pPr>
        <w:shd w:val="clear" w:color="auto" w:fill="FFFFFF"/>
        <w:autoSpaceDE w:val="0"/>
        <w:adjustRightInd w:val="0"/>
        <w:ind w:firstLine="708"/>
        <w:jc w:val="both"/>
        <w:rPr>
          <w:sz w:val="28"/>
          <w:szCs w:val="28"/>
        </w:rPr>
      </w:pPr>
      <w:r>
        <w:rPr>
          <w:sz w:val="28"/>
          <w:szCs w:val="28"/>
        </w:rPr>
        <w:t xml:space="preserve">С   целью   предупреждения   употребления   спиртных   напитков, курения был разработан план школьных мероприятий «Об ограничении курения табака»,  в рамках которого проводились беседы классными руководителями, учителем химии, воспитателями групп продлённого дня на самые различные темы: «Курить - здоровью вредить», «Алкоголь, курение и здоровье», «Курильщик - сам себе могильщик», «Береги </w:t>
      </w:r>
      <w:r>
        <w:rPr>
          <w:iCs/>
          <w:sz w:val="28"/>
          <w:szCs w:val="28"/>
        </w:rPr>
        <w:t>себя».</w:t>
      </w:r>
      <w:r>
        <w:rPr>
          <w:sz w:val="28"/>
          <w:szCs w:val="28"/>
        </w:rPr>
        <w:t xml:space="preserve"> Проведён учителем рисования конкурс рисунков и плакатов</w:t>
      </w:r>
      <w:r>
        <w:rPr>
          <w:sz w:val="28"/>
          <w:szCs w:val="28"/>
          <w:vertAlign w:val="superscript"/>
        </w:rPr>
        <w:t xml:space="preserve"> </w:t>
      </w:r>
      <w:r>
        <w:rPr>
          <w:sz w:val="28"/>
          <w:szCs w:val="28"/>
        </w:rPr>
        <w:t xml:space="preserve">«Не отравляй жизнь никотином». Вопрос о вредных привычках выносился на родительское собрание: «Поможем детям справиться с бедой». </w:t>
      </w:r>
    </w:p>
    <w:p w:rsidR="0094725E" w:rsidRDefault="0094725E" w:rsidP="007C5755">
      <w:pPr>
        <w:shd w:val="clear" w:color="auto" w:fill="FFFFFF"/>
        <w:autoSpaceDE w:val="0"/>
        <w:adjustRightInd w:val="0"/>
        <w:ind w:firstLine="708"/>
        <w:jc w:val="both"/>
        <w:rPr>
          <w:color w:val="000000"/>
          <w:sz w:val="28"/>
          <w:szCs w:val="28"/>
        </w:rPr>
      </w:pPr>
      <w:r>
        <w:rPr>
          <w:color w:val="000000"/>
          <w:sz w:val="28"/>
          <w:szCs w:val="28"/>
        </w:rPr>
        <w:t>В работу по</w:t>
      </w:r>
      <w:r>
        <w:rPr>
          <w:sz w:val="28"/>
          <w:szCs w:val="28"/>
        </w:rPr>
        <w:t xml:space="preserve"> </w:t>
      </w:r>
      <w:r>
        <w:rPr>
          <w:color w:val="000000"/>
          <w:sz w:val="28"/>
          <w:szCs w:val="28"/>
        </w:rPr>
        <w:t>профилактике здорового образа жизни были включены и медицинские</w:t>
      </w:r>
      <w:r>
        <w:rPr>
          <w:sz w:val="28"/>
          <w:szCs w:val="28"/>
        </w:rPr>
        <w:t xml:space="preserve"> работн</w:t>
      </w:r>
      <w:r>
        <w:rPr>
          <w:color w:val="000000"/>
          <w:sz w:val="28"/>
          <w:szCs w:val="28"/>
        </w:rPr>
        <w:t>ики Харьковской участковой амбулатории. Проводилась индивидуальная работа</w:t>
      </w:r>
      <w:r>
        <w:rPr>
          <w:sz w:val="28"/>
          <w:szCs w:val="28"/>
        </w:rPr>
        <w:t xml:space="preserve"> кл</w:t>
      </w:r>
      <w:r>
        <w:rPr>
          <w:color w:val="000000"/>
          <w:sz w:val="28"/>
          <w:szCs w:val="28"/>
        </w:rPr>
        <w:t>ассных   руководителей   старших   классов   с   учащимися,   которые</w:t>
      </w:r>
      <w:r>
        <w:rPr>
          <w:sz w:val="28"/>
          <w:szCs w:val="28"/>
        </w:rPr>
        <w:t xml:space="preserve"> при</w:t>
      </w:r>
      <w:r>
        <w:rPr>
          <w:color w:val="000000"/>
          <w:sz w:val="28"/>
          <w:szCs w:val="28"/>
        </w:rPr>
        <w:t>страстились   к   курению,   с   учащимися,   склонными   к   курению.</w:t>
      </w:r>
      <w:r>
        <w:rPr>
          <w:sz w:val="28"/>
          <w:szCs w:val="28"/>
        </w:rPr>
        <w:t xml:space="preserve"> Шко</w:t>
      </w:r>
      <w:r>
        <w:rPr>
          <w:color w:val="000000"/>
          <w:sz w:val="28"/>
          <w:szCs w:val="28"/>
        </w:rPr>
        <w:t xml:space="preserve">льники, которые      систематически      курят, поставлены   на </w:t>
      </w:r>
      <w:proofErr w:type="spellStart"/>
      <w:r>
        <w:rPr>
          <w:color w:val="000000"/>
          <w:sz w:val="28"/>
          <w:szCs w:val="28"/>
        </w:rPr>
        <w:t>внутришкольный</w:t>
      </w:r>
      <w:proofErr w:type="spellEnd"/>
      <w:r>
        <w:rPr>
          <w:color w:val="000000"/>
          <w:sz w:val="28"/>
          <w:szCs w:val="28"/>
        </w:rPr>
        <w:t xml:space="preserve">    контроль.    Отмечено,    что    школьники    выбирают</w:t>
      </w:r>
      <w:r>
        <w:rPr>
          <w:sz w:val="28"/>
          <w:szCs w:val="28"/>
        </w:rPr>
        <w:t xml:space="preserve"> здо</w:t>
      </w:r>
      <w:r>
        <w:rPr>
          <w:color w:val="000000"/>
          <w:sz w:val="28"/>
          <w:szCs w:val="28"/>
        </w:rPr>
        <w:t>ровый образ жизни, сторонников курения среди старшеклассников</w:t>
      </w:r>
      <w:r>
        <w:rPr>
          <w:sz w:val="28"/>
          <w:szCs w:val="28"/>
        </w:rPr>
        <w:t xml:space="preserve"> стало</w:t>
      </w:r>
      <w:r>
        <w:rPr>
          <w:color w:val="000000"/>
          <w:sz w:val="28"/>
          <w:szCs w:val="28"/>
        </w:rPr>
        <w:t xml:space="preserve"> гораздо меньше.</w:t>
      </w:r>
    </w:p>
    <w:p w:rsidR="0094725E" w:rsidRDefault="0094725E" w:rsidP="007C5755">
      <w:pPr>
        <w:shd w:val="clear" w:color="auto" w:fill="FFFFFF"/>
        <w:autoSpaceDE w:val="0"/>
        <w:adjustRightInd w:val="0"/>
        <w:ind w:firstLine="708"/>
        <w:jc w:val="both"/>
        <w:rPr>
          <w:color w:val="000000"/>
          <w:sz w:val="28"/>
          <w:szCs w:val="28"/>
        </w:rPr>
      </w:pPr>
      <w:r>
        <w:rPr>
          <w:color w:val="000000"/>
          <w:sz w:val="28"/>
          <w:szCs w:val="28"/>
        </w:rPr>
        <w:t>Администрацией школы проводились рейды в торговые точки,</w:t>
      </w:r>
      <w:r>
        <w:rPr>
          <w:sz w:val="28"/>
          <w:szCs w:val="28"/>
        </w:rPr>
        <w:t xml:space="preserve"> бе</w:t>
      </w:r>
      <w:r>
        <w:rPr>
          <w:color w:val="000000"/>
          <w:sz w:val="28"/>
          <w:szCs w:val="28"/>
        </w:rPr>
        <w:t>седы   с   продавцами   с   целью   предупреждения   о   недопустимости</w:t>
      </w:r>
      <w:r>
        <w:rPr>
          <w:sz w:val="28"/>
          <w:szCs w:val="28"/>
        </w:rPr>
        <w:t xml:space="preserve"> про</w:t>
      </w:r>
      <w:r>
        <w:rPr>
          <w:color w:val="000000"/>
          <w:sz w:val="28"/>
          <w:szCs w:val="28"/>
        </w:rPr>
        <w:t>дажи табачных изделий и спиртных напитков учащимся.</w:t>
      </w:r>
    </w:p>
    <w:p w:rsidR="0094725E" w:rsidRDefault="0094725E" w:rsidP="007C5755">
      <w:pPr>
        <w:shd w:val="clear" w:color="auto" w:fill="FFFFFF"/>
        <w:autoSpaceDE w:val="0"/>
        <w:adjustRightInd w:val="0"/>
        <w:ind w:firstLine="708"/>
        <w:jc w:val="both"/>
        <w:rPr>
          <w:sz w:val="28"/>
          <w:szCs w:val="28"/>
        </w:rPr>
      </w:pPr>
      <w:r>
        <w:rPr>
          <w:color w:val="000000"/>
          <w:sz w:val="28"/>
          <w:szCs w:val="28"/>
        </w:rPr>
        <w:t>Однако проблема привития школьникам здорового образа жизни стоит очень остро. Заместителю директора по ВР, классным руководителям, вожатой, воспитателям  необходимо проанализировать результативность проводимых мероприятий, использовать в дальнейшей работе наиболее эффективные методы и приёмы, обратив особое внимание на совместные с родителями, общественными организациями мероприятия, на использование современных средств подачи информации.</w:t>
      </w:r>
    </w:p>
    <w:p w:rsidR="0094725E" w:rsidRDefault="0094725E" w:rsidP="007C5755">
      <w:pPr>
        <w:shd w:val="clear" w:color="auto" w:fill="FFFFFF"/>
        <w:autoSpaceDE w:val="0"/>
        <w:adjustRightInd w:val="0"/>
        <w:ind w:firstLine="708"/>
        <w:jc w:val="both"/>
        <w:rPr>
          <w:sz w:val="28"/>
          <w:szCs w:val="28"/>
        </w:rPr>
      </w:pPr>
      <w:r>
        <w:rPr>
          <w:color w:val="000000"/>
          <w:sz w:val="28"/>
          <w:szCs w:val="28"/>
        </w:rPr>
        <w:lastRenderedPageBreak/>
        <w:t xml:space="preserve">Для    улучшения    здоровья    </w:t>
      </w:r>
      <w:proofErr w:type="gramStart"/>
      <w:r>
        <w:rPr>
          <w:color w:val="000000"/>
          <w:sz w:val="28"/>
          <w:szCs w:val="28"/>
        </w:rPr>
        <w:t>обучающихся</w:t>
      </w:r>
      <w:proofErr w:type="gramEnd"/>
      <w:r>
        <w:rPr>
          <w:color w:val="000000"/>
          <w:sz w:val="28"/>
          <w:szCs w:val="28"/>
        </w:rPr>
        <w:t xml:space="preserve">    в    образовательном</w:t>
      </w:r>
      <w:r>
        <w:rPr>
          <w:sz w:val="28"/>
          <w:szCs w:val="28"/>
        </w:rPr>
        <w:t xml:space="preserve"> уч</w:t>
      </w:r>
      <w:r>
        <w:rPr>
          <w:color w:val="000000"/>
          <w:sz w:val="28"/>
          <w:szCs w:val="28"/>
        </w:rPr>
        <w:t>реждении   в   течение   года   создавались   условия,   соответствующие</w:t>
      </w:r>
      <w:r>
        <w:rPr>
          <w:sz w:val="28"/>
          <w:szCs w:val="28"/>
        </w:rPr>
        <w:t xml:space="preserve"> </w:t>
      </w:r>
      <w:r>
        <w:rPr>
          <w:color w:val="000000"/>
          <w:sz w:val="28"/>
          <w:szCs w:val="28"/>
        </w:rPr>
        <w:t xml:space="preserve">требованиям </w:t>
      </w:r>
      <w:proofErr w:type="spellStart"/>
      <w:r>
        <w:rPr>
          <w:color w:val="000000"/>
          <w:sz w:val="28"/>
          <w:szCs w:val="28"/>
        </w:rPr>
        <w:t>СанПиНа</w:t>
      </w:r>
      <w:proofErr w:type="spellEnd"/>
      <w:r>
        <w:rPr>
          <w:color w:val="000000"/>
          <w:sz w:val="28"/>
          <w:szCs w:val="28"/>
        </w:rPr>
        <w:t>:</w:t>
      </w:r>
      <w:r>
        <w:rPr>
          <w:rFonts w:ascii="Arial" w:cs="Arial"/>
          <w:color w:val="000000"/>
          <w:sz w:val="28"/>
          <w:szCs w:val="28"/>
        </w:rPr>
        <w:t xml:space="preserve">                                                                       </w:t>
      </w:r>
    </w:p>
    <w:p w:rsidR="0094725E" w:rsidRDefault="0094725E" w:rsidP="007C5755">
      <w:pPr>
        <w:shd w:val="clear" w:color="auto" w:fill="FFFFFF"/>
        <w:autoSpaceDE w:val="0"/>
        <w:adjustRightInd w:val="0"/>
        <w:jc w:val="both"/>
        <w:rPr>
          <w:sz w:val="28"/>
          <w:szCs w:val="28"/>
        </w:rPr>
      </w:pPr>
      <w:r>
        <w:rPr>
          <w:color w:val="000000"/>
          <w:sz w:val="28"/>
          <w:szCs w:val="28"/>
        </w:rPr>
        <w:t>- расписание занятий было составлено с учётом дневной и недельной</w:t>
      </w:r>
      <w:r>
        <w:rPr>
          <w:sz w:val="28"/>
          <w:szCs w:val="28"/>
        </w:rPr>
        <w:t xml:space="preserve"> слож</w:t>
      </w:r>
      <w:r>
        <w:rPr>
          <w:color w:val="000000"/>
          <w:sz w:val="28"/>
          <w:szCs w:val="28"/>
        </w:rPr>
        <w:t>ности   предметов,   оно   максимально   приближено   по   времени   к</w:t>
      </w:r>
      <w:r>
        <w:rPr>
          <w:sz w:val="28"/>
          <w:szCs w:val="28"/>
        </w:rPr>
        <w:t xml:space="preserve"> санит</w:t>
      </w:r>
      <w:r>
        <w:rPr>
          <w:color w:val="000000"/>
          <w:sz w:val="28"/>
          <w:szCs w:val="28"/>
        </w:rPr>
        <w:t>арным нормам и правилам;</w:t>
      </w:r>
    </w:p>
    <w:p w:rsidR="0094725E" w:rsidRDefault="0094725E" w:rsidP="007C5755">
      <w:pPr>
        <w:shd w:val="clear" w:color="auto" w:fill="FFFFFF"/>
        <w:autoSpaceDE w:val="0"/>
        <w:adjustRightInd w:val="0"/>
        <w:jc w:val="both"/>
        <w:rPr>
          <w:sz w:val="28"/>
          <w:szCs w:val="28"/>
        </w:rPr>
      </w:pPr>
      <w:r>
        <w:rPr>
          <w:color w:val="000000"/>
          <w:sz w:val="28"/>
          <w:szCs w:val="28"/>
        </w:rPr>
        <w:t>-   продолжительность уроков в 1 классе 35 минут, осуществлялась организация вторых зимних каникул для первоклассников;</w:t>
      </w:r>
    </w:p>
    <w:p w:rsidR="0094725E" w:rsidRDefault="0094725E" w:rsidP="007C5755">
      <w:pPr>
        <w:shd w:val="clear" w:color="auto" w:fill="FFFFFF"/>
        <w:autoSpaceDE w:val="0"/>
        <w:adjustRightInd w:val="0"/>
        <w:jc w:val="both"/>
        <w:rPr>
          <w:sz w:val="28"/>
          <w:szCs w:val="28"/>
        </w:rPr>
      </w:pPr>
      <w:r>
        <w:rPr>
          <w:color w:val="000000"/>
          <w:sz w:val="28"/>
          <w:szCs w:val="28"/>
        </w:rPr>
        <w:t>-  осуществлялась особая организация учебного процесса - рациональная организация урока;</w:t>
      </w:r>
    </w:p>
    <w:p w:rsidR="0094725E" w:rsidRDefault="0094725E" w:rsidP="007C5755">
      <w:pPr>
        <w:shd w:val="clear" w:color="auto" w:fill="FFFFFF"/>
        <w:autoSpaceDE w:val="0"/>
        <w:adjustRightInd w:val="0"/>
        <w:jc w:val="both"/>
        <w:rPr>
          <w:sz w:val="28"/>
          <w:szCs w:val="28"/>
        </w:rPr>
      </w:pPr>
      <w:r>
        <w:rPr>
          <w:color w:val="000000"/>
          <w:sz w:val="28"/>
          <w:szCs w:val="28"/>
        </w:rPr>
        <w:t>-   проведён мониторинг обеспеченности школы ростовой мебелью и соответствия искусственной освещённости санитарным нормам: высота школьных парт и освещённость кабинетов в целом соответствуют возрастным особенностям школьников;</w:t>
      </w:r>
      <w:r>
        <w:rPr>
          <w:rFonts w:ascii="Arial" w:cs="Arial"/>
          <w:color w:val="000000"/>
          <w:sz w:val="28"/>
          <w:szCs w:val="28"/>
        </w:rPr>
        <w:t xml:space="preserve">                                              </w:t>
      </w:r>
    </w:p>
    <w:p w:rsidR="0094725E" w:rsidRDefault="0094725E" w:rsidP="007C5755">
      <w:pPr>
        <w:shd w:val="clear" w:color="auto" w:fill="FFFFFF"/>
        <w:autoSpaceDE w:val="0"/>
        <w:adjustRightInd w:val="0"/>
        <w:jc w:val="both"/>
        <w:rPr>
          <w:color w:val="000000"/>
          <w:sz w:val="28"/>
          <w:szCs w:val="28"/>
        </w:rPr>
      </w:pPr>
      <w:r>
        <w:rPr>
          <w:color w:val="000000"/>
          <w:sz w:val="28"/>
          <w:szCs w:val="28"/>
        </w:rPr>
        <w:t xml:space="preserve">- осуществлялся </w:t>
      </w:r>
      <w:proofErr w:type="gramStart"/>
      <w:r>
        <w:rPr>
          <w:color w:val="000000"/>
          <w:sz w:val="28"/>
          <w:szCs w:val="28"/>
        </w:rPr>
        <w:t>контроль за</w:t>
      </w:r>
      <w:proofErr w:type="gramEnd"/>
      <w:r>
        <w:rPr>
          <w:color w:val="000000"/>
          <w:sz w:val="28"/>
          <w:szCs w:val="28"/>
        </w:rPr>
        <w:t xml:space="preserve"> выполнением температурного режима;  </w:t>
      </w:r>
    </w:p>
    <w:p w:rsidR="0094725E" w:rsidRDefault="0094725E" w:rsidP="007C5755">
      <w:pPr>
        <w:shd w:val="clear" w:color="auto" w:fill="FFFFFF"/>
        <w:autoSpaceDE w:val="0"/>
        <w:adjustRightInd w:val="0"/>
        <w:jc w:val="both"/>
        <w:rPr>
          <w:sz w:val="28"/>
          <w:szCs w:val="28"/>
        </w:rPr>
      </w:pPr>
      <w:r>
        <w:rPr>
          <w:color w:val="000000"/>
          <w:sz w:val="28"/>
          <w:szCs w:val="28"/>
        </w:rPr>
        <w:t xml:space="preserve">- осуществлялась организация двухразового питания школьников;      </w:t>
      </w:r>
    </w:p>
    <w:p w:rsidR="0094725E" w:rsidRDefault="0094725E" w:rsidP="007C5755">
      <w:pPr>
        <w:shd w:val="clear" w:color="auto" w:fill="FFFFFF"/>
        <w:autoSpaceDE w:val="0"/>
        <w:adjustRightInd w:val="0"/>
        <w:jc w:val="both"/>
        <w:rPr>
          <w:sz w:val="28"/>
          <w:szCs w:val="28"/>
        </w:rPr>
      </w:pPr>
      <w:r>
        <w:rPr>
          <w:color w:val="000000"/>
          <w:sz w:val="28"/>
          <w:szCs w:val="28"/>
        </w:rPr>
        <w:t>- с целью улучшения питьевого режима учащиеся обеспечивались экологически чистой питьевой водой.</w:t>
      </w:r>
    </w:p>
    <w:p w:rsidR="0094725E" w:rsidRDefault="0094725E" w:rsidP="007C5755">
      <w:pPr>
        <w:shd w:val="clear" w:color="auto" w:fill="FFFFFF"/>
        <w:autoSpaceDE w:val="0"/>
        <w:adjustRightInd w:val="0"/>
        <w:jc w:val="both"/>
        <w:rPr>
          <w:sz w:val="28"/>
          <w:szCs w:val="28"/>
        </w:rPr>
      </w:pPr>
      <w:r>
        <w:rPr>
          <w:color w:val="000000"/>
          <w:sz w:val="28"/>
          <w:szCs w:val="28"/>
        </w:rPr>
        <w:t>-  в соответствии с областной целевой программой «Школьное молоко» все учащиеся ежедневно получали молочный горячий завтрак.</w:t>
      </w:r>
      <w:r>
        <w:rPr>
          <w:rFonts w:ascii="Arial" w:cs="Arial"/>
          <w:color w:val="000000"/>
          <w:sz w:val="28"/>
          <w:szCs w:val="28"/>
        </w:rPr>
        <w:t xml:space="preserve">                                                                                           </w:t>
      </w:r>
    </w:p>
    <w:p w:rsidR="0094725E" w:rsidRDefault="0094725E" w:rsidP="007C5755">
      <w:pPr>
        <w:shd w:val="clear" w:color="auto" w:fill="FFFFFF"/>
        <w:autoSpaceDE w:val="0"/>
        <w:adjustRightInd w:val="0"/>
        <w:ind w:firstLine="708"/>
        <w:jc w:val="both"/>
        <w:rPr>
          <w:color w:val="000000"/>
          <w:sz w:val="28"/>
          <w:szCs w:val="28"/>
        </w:rPr>
      </w:pPr>
      <w:r>
        <w:rPr>
          <w:color w:val="000000"/>
          <w:sz w:val="28"/>
          <w:szCs w:val="28"/>
        </w:rPr>
        <w:t>В школе ежегодно проводится медицинский осмотр учащихся врачами-специалистами участковой больницы, а также врачами районной стоматологической поликлиники.</w:t>
      </w:r>
    </w:p>
    <w:p w:rsidR="0094725E" w:rsidRDefault="0094725E" w:rsidP="007C5755">
      <w:pPr>
        <w:shd w:val="clear" w:color="auto" w:fill="FFFFFF"/>
        <w:autoSpaceDE w:val="0"/>
        <w:adjustRightInd w:val="0"/>
        <w:ind w:firstLine="708"/>
        <w:jc w:val="both"/>
        <w:rPr>
          <w:i/>
          <w:color w:val="000000"/>
          <w:sz w:val="28"/>
          <w:szCs w:val="28"/>
        </w:rPr>
      </w:pPr>
      <w:r>
        <w:rPr>
          <w:color w:val="000000"/>
        </w:rPr>
        <w:t>Диаграмма №</w:t>
      </w:r>
      <w:r>
        <w:rPr>
          <w:i/>
          <w:color w:val="000000"/>
        </w:rPr>
        <w:t>2</w:t>
      </w:r>
      <w:r>
        <w:rPr>
          <w:i/>
          <w:color w:val="000000"/>
          <w:sz w:val="28"/>
          <w:szCs w:val="28"/>
        </w:rPr>
        <w:t xml:space="preserve"> Результаты диспансеризации школьников за три года</w:t>
      </w:r>
    </w:p>
    <w:p w:rsidR="0094725E" w:rsidRDefault="0094725E" w:rsidP="007C5755">
      <w:pPr>
        <w:shd w:val="clear" w:color="auto" w:fill="FFFFFF"/>
        <w:autoSpaceDE w:val="0"/>
        <w:adjustRightInd w:val="0"/>
        <w:ind w:firstLine="708"/>
        <w:jc w:val="both"/>
        <w:rPr>
          <w:i/>
          <w:color w:val="000000"/>
          <w:sz w:val="28"/>
          <w:szCs w:val="28"/>
        </w:rPr>
      </w:pPr>
      <w:r>
        <w:rPr>
          <w:i/>
          <w:noProof/>
          <w:color w:val="000000"/>
          <w:sz w:val="28"/>
          <w:szCs w:val="28"/>
        </w:rPr>
        <w:drawing>
          <wp:inline distT="0" distB="0" distL="0" distR="0">
            <wp:extent cx="3752850" cy="1809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725E" w:rsidRDefault="0094725E" w:rsidP="007C5755">
      <w:pPr>
        <w:shd w:val="clear" w:color="auto" w:fill="FFFFFF"/>
        <w:autoSpaceDE w:val="0"/>
        <w:adjustRightInd w:val="0"/>
        <w:jc w:val="both"/>
        <w:rPr>
          <w:color w:val="000000"/>
          <w:sz w:val="28"/>
          <w:szCs w:val="28"/>
        </w:rPr>
      </w:pPr>
    </w:p>
    <w:p w:rsidR="0094725E" w:rsidRDefault="0094725E" w:rsidP="007C5755">
      <w:pPr>
        <w:shd w:val="clear" w:color="auto" w:fill="FFFFFF"/>
        <w:tabs>
          <w:tab w:val="left" w:pos="6120"/>
        </w:tabs>
        <w:autoSpaceDE w:val="0"/>
        <w:adjustRightInd w:val="0"/>
        <w:ind w:firstLine="708"/>
        <w:jc w:val="both"/>
        <w:rPr>
          <w:color w:val="000000"/>
          <w:sz w:val="28"/>
          <w:szCs w:val="28"/>
        </w:rPr>
      </w:pPr>
      <w:r>
        <w:rPr>
          <w:color w:val="000000"/>
          <w:sz w:val="28"/>
          <w:szCs w:val="28"/>
        </w:rPr>
        <w:t>Наблюдается положительная динамика здоровья детей по сравнению с прошлым годом: у 18% школьников поставлен диагноз «здоров» (показатель увеличился на 3%). Но проблема сохранения здоровья учащихся остаётся нерешённой, так, по итогам диспансеризации учащихся 82% детей имеют различные заболевания.</w:t>
      </w:r>
    </w:p>
    <w:p w:rsidR="0094725E" w:rsidRDefault="0094725E" w:rsidP="007C5755">
      <w:pPr>
        <w:shd w:val="clear" w:color="auto" w:fill="FFFFFF"/>
        <w:tabs>
          <w:tab w:val="left" w:pos="6120"/>
        </w:tabs>
        <w:autoSpaceDE w:val="0"/>
        <w:adjustRightInd w:val="0"/>
        <w:ind w:firstLine="708"/>
        <w:jc w:val="both"/>
        <w:rPr>
          <w:color w:val="000000"/>
          <w:sz w:val="28"/>
          <w:szCs w:val="28"/>
        </w:rPr>
      </w:pPr>
    </w:p>
    <w:p w:rsidR="0094725E" w:rsidRDefault="0094725E" w:rsidP="007C5755">
      <w:pPr>
        <w:shd w:val="clear" w:color="auto" w:fill="FFFFFF"/>
        <w:autoSpaceDE w:val="0"/>
        <w:adjustRightInd w:val="0"/>
        <w:jc w:val="center"/>
        <w:rPr>
          <w:sz w:val="28"/>
          <w:szCs w:val="28"/>
        </w:rPr>
      </w:pPr>
      <w:r>
        <w:rPr>
          <w:color w:val="000000"/>
        </w:rPr>
        <w:t>Таблица №4</w:t>
      </w:r>
      <w:r>
        <w:rPr>
          <w:color w:val="000000"/>
          <w:sz w:val="28"/>
          <w:szCs w:val="28"/>
        </w:rPr>
        <w:t xml:space="preserve"> </w:t>
      </w:r>
      <w:r>
        <w:rPr>
          <w:i/>
          <w:iCs/>
          <w:color w:val="000000"/>
          <w:sz w:val="28"/>
          <w:szCs w:val="28"/>
        </w:rPr>
        <w:t>Заболевания, выявленные в результате медосмотра (за два года)</w:t>
      </w:r>
    </w:p>
    <w:tbl>
      <w:tblPr>
        <w:tblW w:w="0" w:type="auto"/>
        <w:tblInd w:w="40" w:type="dxa"/>
        <w:tblLayout w:type="fixed"/>
        <w:tblCellMar>
          <w:left w:w="40" w:type="dxa"/>
          <w:right w:w="40" w:type="dxa"/>
        </w:tblCellMar>
        <w:tblLook w:val="00A0"/>
      </w:tblPr>
      <w:tblGrid>
        <w:gridCol w:w="3091"/>
        <w:gridCol w:w="2971"/>
        <w:gridCol w:w="2971"/>
      </w:tblGrid>
      <w:tr w:rsidR="0094725E" w:rsidTr="00CA5364">
        <w:trPr>
          <w:trHeight w:val="662"/>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pPr>
            <w:r>
              <w:rPr>
                <w:b/>
                <w:bCs/>
                <w:color w:val="000000"/>
              </w:rPr>
              <w:t>Заболевание</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b/>
              </w:rPr>
            </w:pPr>
            <w:r>
              <w:rPr>
                <w:b/>
              </w:rPr>
              <w:t>Количество в 2012 - 2013</w:t>
            </w:r>
          </w:p>
          <w:p w:rsidR="0094725E" w:rsidRDefault="0094725E" w:rsidP="007C5755">
            <w:pPr>
              <w:ind w:firstLine="708"/>
              <w:rPr>
                <w:b/>
              </w:rPr>
            </w:pP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b/>
              </w:rPr>
            </w:pPr>
            <w:r>
              <w:rPr>
                <w:b/>
              </w:rPr>
              <w:t>Количество в 2013 - 2014</w:t>
            </w:r>
          </w:p>
          <w:p w:rsidR="0094725E" w:rsidRDefault="0094725E" w:rsidP="007C5755">
            <w:pPr>
              <w:shd w:val="clear" w:color="auto" w:fill="FFFFFF"/>
              <w:autoSpaceDE w:val="0"/>
              <w:adjustRightInd w:val="0"/>
              <w:jc w:val="both"/>
              <w:rPr>
                <w:b/>
              </w:rPr>
            </w:pPr>
          </w:p>
        </w:tc>
      </w:tr>
      <w:tr w:rsidR="0094725E" w:rsidTr="00CA5364">
        <w:trPr>
          <w:trHeight w:val="331"/>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Анемия</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2</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4</w:t>
            </w:r>
          </w:p>
        </w:tc>
      </w:tr>
      <w:tr w:rsidR="0094725E" w:rsidTr="00CA5364">
        <w:trPr>
          <w:trHeight w:val="336"/>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Сколиоз, сутулость</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44</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40</w:t>
            </w:r>
          </w:p>
        </w:tc>
      </w:tr>
      <w:tr w:rsidR="0094725E" w:rsidTr="00CA5364">
        <w:trPr>
          <w:trHeight w:val="331"/>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proofErr w:type="spellStart"/>
            <w:r>
              <w:rPr>
                <w:color w:val="000000"/>
                <w:sz w:val="28"/>
                <w:szCs w:val="28"/>
              </w:rPr>
              <w:lastRenderedPageBreak/>
              <w:t>Кардиопатия</w:t>
            </w:r>
            <w:proofErr w:type="spellEnd"/>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8</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10</w:t>
            </w:r>
          </w:p>
        </w:tc>
      </w:tr>
      <w:tr w:rsidR="0094725E" w:rsidTr="00CA5364">
        <w:trPr>
          <w:trHeight w:val="658"/>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Увеличение щитовидной железы</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17</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15</w:t>
            </w:r>
          </w:p>
        </w:tc>
      </w:tr>
      <w:tr w:rsidR="0094725E" w:rsidTr="00CA5364">
        <w:trPr>
          <w:trHeight w:val="341"/>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proofErr w:type="spellStart"/>
            <w:r>
              <w:rPr>
                <w:color w:val="000000"/>
                <w:sz w:val="28"/>
                <w:szCs w:val="28"/>
              </w:rPr>
              <w:t>Лимфоаденопатия</w:t>
            </w:r>
            <w:proofErr w:type="spellEnd"/>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35</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30</w:t>
            </w:r>
          </w:p>
        </w:tc>
      </w:tr>
      <w:tr w:rsidR="0094725E" w:rsidTr="00CA5364">
        <w:trPr>
          <w:trHeight w:val="336"/>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Кариес</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53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60</w:t>
            </w:r>
          </w:p>
        </w:tc>
      </w:tr>
      <w:tr w:rsidR="0094725E" w:rsidTr="00CA5364">
        <w:trPr>
          <w:trHeight w:val="331"/>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НЦД</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2</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1</w:t>
            </w:r>
          </w:p>
        </w:tc>
      </w:tr>
      <w:tr w:rsidR="0094725E" w:rsidTr="00CA5364">
        <w:trPr>
          <w:trHeight w:val="336"/>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Заболевания суставов</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4</w:t>
            </w:r>
          </w:p>
        </w:tc>
      </w:tr>
      <w:tr w:rsidR="0094725E" w:rsidTr="00CA5364">
        <w:trPr>
          <w:trHeight w:val="326"/>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Синусит</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15</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11</w:t>
            </w:r>
          </w:p>
        </w:tc>
      </w:tr>
      <w:tr w:rsidR="0094725E" w:rsidTr="00CA5364">
        <w:trPr>
          <w:trHeight w:val="331"/>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Ожирение</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4</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5</w:t>
            </w:r>
          </w:p>
        </w:tc>
      </w:tr>
      <w:tr w:rsidR="0094725E" w:rsidTr="00CA5364">
        <w:trPr>
          <w:trHeight w:val="350"/>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color w:val="000000"/>
                <w:sz w:val="28"/>
                <w:szCs w:val="28"/>
              </w:rPr>
              <w:t xml:space="preserve">Хронический </w:t>
            </w:r>
            <w:proofErr w:type="spellStart"/>
            <w:r>
              <w:rPr>
                <w:color w:val="000000"/>
                <w:sz w:val="28"/>
                <w:szCs w:val="28"/>
              </w:rPr>
              <w:t>тонзилит</w:t>
            </w:r>
            <w:proofErr w:type="spellEnd"/>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11</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94725E" w:rsidRDefault="0094725E" w:rsidP="007C5755">
            <w:pPr>
              <w:shd w:val="clear" w:color="auto" w:fill="FFFFFF"/>
              <w:autoSpaceDE w:val="0"/>
              <w:adjustRightInd w:val="0"/>
              <w:jc w:val="both"/>
              <w:rPr>
                <w:sz w:val="28"/>
                <w:szCs w:val="28"/>
              </w:rPr>
            </w:pPr>
            <w:r>
              <w:rPr>
                <w:sz w:val="28"/>
                <w:szCs w:val="28"/>
              </w:rPr>
              <w:t>10</w:t>
            </w:r>
          </w:p>
        </w:tc>
      </w:tr>
    </w:tbl>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Самыми распространенными заболеваниями являются кариес (вследствие недостаточного ухода за зубами, отсутствия врача-стоматолога), </w:t>
      </w:r>
      <w:proofErr w:type="spellStart"/>
      <w:r>
        <w:rPr>
          <w:color w:val="000000"/>
          <w:sz w:val="28"/>
          <w:szCs w:val="28"/>
        </w:rPr>
        <w:t>лимфоаденопатия</w:t>
      </w:r>
      <w:proofErr w:type="spellEnd"/>
      <w:r>
        <w:rPr>
          <w:color w:val="000000"/>
          <w:sz w:val="28"/>
          <w:szCs w:val="28"/>
        </w:rPr>
        <w:t xml:space="preserve"> (последствия Чернобыля), сколиоз.</w:t>
      </w:r>
    </w:p>
    <w:p w:rsidR="0094725E" w:rsidRDefault="0094725E" w:rsidP="007C5755">
      <w:pPr>
        <w:shd w:val="clear" w:color="auto" w:fill="FFFFFF"/>
        <w:autoSpaceDE w:val="0"/>
        <w:adjustRightInd w:val="0"/>
        <w:ind w:firstLine="708"/>
        <w:jc w:val="both"/>
        <w:rPr>
          <w:color w:val="000000"/>
          <w:sz w:val="28"/>
          <w:szCs w:val="28"/>
        </w:rPr>
      </w:pPr>
      <w:r>
        <w:rPr>
          <w:color w:val="000000"/>
          <w:sz w:val="28"/>
          <w:szCs w:val="28"/>
        </w:rPr>
        <w:t>В связи с имеющимися заболеваниями для занятий физической культурой учащиеся были отнесены к следующим группам здоровья:</w:t>
      </w:r>
    </w:p>
    <w:p w:rsidR="0094725E" w:rsidRDefault="0094725E" w:rsidP="007C5755">
      <w:pPr>
        <w:shd w:val="clear" w:color="auto" w:fill="FFFFFF"/>
        <w:autoSpaceDE w:val="0"/>
        <w:adjustRightInd w:val="0"/>
        <w:ind w:firstLine="708"/>
        <w:jc w:val="both"/>
        <w:rPr>
          <w:color w:val="000000"/>
          <w:sz w:val="28"/>
          <w:szCs w:val="28"/>
        </w:rPr>
      </w:pPr>
    </w:p>
    <w:p w:rsidR="0094725E" w:rsidRDefault="0094725E" w:rsidP="007C5755">
      <w:pPr>
        <w:shd w:val="clear" w:color="auto" w:fill="FFFFFF"/>
        <w:autoSpaceDE w:val="0"/>
        <w:adjustRightInd w:val="0"/>
        <w:ind w:firstLine="708"/>
        <w:jc w:val="both"/>
        <w:rPr>
          <w:sz w:val="28"/>
          <w:szCs w:val="28"/>
        </w:rPr>
      </w:pPr>
      <w:r>
        <w:rPr>
          <w:sz w:val="28"/>
          <w:szCs w:val="28"/>
        </w:rPr>
        <w:t>1 основная</w:t>
      </w:r>
      <w:r>
        <w:rPr>
          <w:rFonts w:ascii="Arial" w:hAnsi="Arial" w:cs="Arial"/>
          <w:sz w:val="28"/>
          <w:szCs w:val="28"/>
        </w:rPr>
        <w:t xml:space="preserve">     </w:t>
      </w:r>
      <w:r>
        <w:rPr>
          <w:rFonts w:hAnsi="Arial"/>
          <w:sz w:val="28"/>
          <w:szCs w:val="28"/>
        </w:rPr>
        <w:t xml:space="preserve">2 </w:t>
      </w:r>
      <w:r>
        <w:rPr>
          <w:sz w:val="28"/>
          <w:szCs w:val="28"/>
        </w:rPr>
        <w:t>основная</w:t>
      </w:r>
      <w:r>
        <w:rPr>
          <w:rFonts w:ascii="Arial" w:hAnsi="Arial" w:cs="Arial"/>
          <w:sz w:val="28"/>
          <w:szCs w:val="28"/>
        </w:rPr>
        <w:t xml:space="preserve">      </w:t>
      </w:r>
      <w:r>
        <w:rPr>
          <w:sz w:val="28"/>
          <w:szCs w:val="28"/>
        </w:rPr>
        <w:t>подготовительная    специальная</w:t>
      </w:r>
    </w:p>
    <w:p w:rsidR="0094725E" w:rsidRDefault="0094725E" w:rsidP="007C5755">
      <w:pPr>
        <w:shd w:val="clear" w:color="auto" w:fill="FFFFFF"/>
        <w:autoSpaceDE w:val="0"/>
        <w:adjustRightInd w:val="0"/>
        <w:ind w:firstLine="708"/>
        <w:jc w:val="both"/>
        <w:rPr>
          <w:sz w:val="28"/>
          <w:szCs w:val="28"/>
        </w:rPr>
      </w:pPr>
      <w:r>
        <w:rPr>
          <w:sz w:val="28"/>
          <w:szCs w:val="28"/>
        </w:rPr>
        <w:t xml:space="preserve">         12                    57                           3                             1</w:t>
      </w:r>
    </w:p>
    <w:p w:rsidR="0094725E" w:rsidRDefault="0094725E" w:rsidP="007C5755">
      <w:pPr>
        <w:shd w:val="clear" w:color="auto" w:fill="FFFFFF"/>
        <w:autoSpaceDE w:val="0"/>
        <w:adjustRightInd w:val="0"/>
        <w:ind w:firstLine="708"/>
        <w:jc w:val="both"/>
        <w:rPr>
          <w:sz w:val="28"/>
          <w:szCs w:val="28"/>
        </w:rPr>
      </w:pPr>
      <w:r>
        <w:rPr>
          <w:color w:val="000000"/>
          <w:sz w:val="28"/>
          <w:szCs w:val="28"/>
        </w:rPr>
        <w:t>Двор школы является самым благоустроенным местом села, постоянным местом отдыха детей и взрослых. Это не случайно, так как совместными усилиями коллектива эта территория является безопасной, уютной, красивой.</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Несмотря на целенаправленную работу </w:t>
      </w:r>
      <w:proofErr w:type="spellStart"/>
      <w:r>
        <w:rPr>
          <w:color w:val="000000"/>
          <w:sz w:val="28"/>
          <w:szCs w:val="28"/>
        </w:rPr>
        <w:t>педколлектива</w:t>
      </w:r>
      <w:proofErr w:type="spellEnd"/>
      <w:r>
        <w:rPr>
          <w:color w:val="000000"/>
          <w:sz w:val="28"/>
          <w:szCs w:val="28"/>
        </w:rPr>
        <w:t xml:space="preserve"> по формированию здорового образа жизни школьников, сохранению и укреплению их здоровья, проблема остаётся актуальной, поэтому обходимо в течение нового учебного года </w:t>
      </w:r>
      <w:proofErr w:type="gramStart"/>
      <w:r>
        <w:rPr>
          <w:color w:val="000000"/>
          <w:sz w:val="28"/>
          <w:szCs w:val="28"/>
        </w:rPr>
        <w:t>провести</w:t>
      </w:r>
      <w:proofErr w:type="gramEnd"/>
      <w:r>
        <w:rPr>
          <w:color w:val="000000"/>
          <w:sz w:val="28"/>
          <w:szCs w:val="28"/>
        </w:rPr>
        <w:t xml:space="preserve"> ряд мероприятий, а именно:</w:t>
      </w:r>
    </w:p>
    <w:p w:rsidR="0094725E" w:rsidRDefault="0094725E" w:rsidP="007C5755">
      <w:pPr>
        <w:shd w:val="clear" w:color="auto" w:fill="FFFFFF"/>
        <w:autoSpaceDE w:val="0"/>
        <w:adjustRightInd w:val="0"/>
        <w:ind w:firstLine="708"/>
        <w:jc w:val="both"/>
        <w:rPr>
          <w:sz w:val="28"/>
          <w:szCs w:val="28"/>
        </w:rPr>
      </w:pPr>
      <w:r>
        <w:rPr>
          <w:color w:val="000000"/>
          <w:sz w:val="28"/>
          <w:szCs w:val="28"/>
        </w:rPr>
        <w:t>1) вести разъяснительную работу с родителями с целью регулярного</w:t>
      </w:r>
      <w:r>
        <w:rPr>
          <w:sz w:val="28"/>
          <w:szCs w:val="28"/>
        </w:rPr>
        <w:t xml:space="preserve"> и </w:t>
      </w:r>
      <w:r>
        <w:rPr>
          <w:color w:val="000000"/>
          <w:sz w:val="28"/>
          <w:szCs w:val="28"/>
        </w:rPr>
        <w:t>систематического   выполнения   учащимися   домашних   заданий   по</w:t>
      </w:r>
      <w:r>
        <w:rPr>
          <w:sz w:val="28"/>
          <w:szCs w:val="28"/>
        </w:rPr>
        <w:t xml:space="preserve"> </w:t>
      </w:r>
      <w:r>
        <w:rPr>
          <w:color w:val="000000"/>
          <w:sz w:val="28"/>
          <w:szCs w:val="28"/>
        </w:rPr>
        <w:t>физической    культуре.        Для    этого    на    родительских    собраниях,</w:t>
      </w:r>
      <w:r>
        <w:rPr>
          <w:sz w:val="28"/>
          <w:szCs w:val="28"/>
        </w:rPr>
        <w:t xml:space="preserve"> </w:t>
      </w:r>
      <w:r>
        <w:rPr>
          <w:color w:val="000000"/>
          <w:sz w:val="28"/>
          <w:szCs w:val="28"/>
        </w:rPr>
        <w:t>консультациях,  в  индивидуальных беседах следует раскрывать такие</w:t>
      </w:r>
      <w:r>
        <w:rPr>
          <w:sz w:val="28"/>
          <w:szCs w:val="28"/>
        </w:rPr>
        <w:t xml:space="preserve"> </w:t>
      </w:r>
      <w:r>
        <w:rPr>
          <w:color w:val="000000"/>
          <w:sz w:val="28"/>
          <w:szCs w:val="28"/>
        </w:rPr>
        <w:t>вопросы, как режим дня, утренняя гигиеническая гимнастика, физкультурная минутка, физкультурная пауза, подвижные игры и прогулки на свежем воздухе, туристские походы, экскурсии и, естественно, задания на дом;</w:t>
      </w:r>
    </w:p>
    <w:p w:rsidR="0094725E" w:rsidRDefault="0094725E" w:rsidP="007C5755">
      <w:pPr>
        <w:shd w:val="clear" w:color="auto" w:fill="FFFFFF"/>
        <w:autoSpaceDE w:val="0"/>
        <w:adjustRightInd w:val="0"/>
        <w:ind w:firstLine="708"/>
        <w:jc w:val="both"/>
        <w:rPr>
          <w:sz w:val="28"/>
          <w:szCs w:val="28"/>
        </w:rPr>
      </w:pPr>
      <w:r>
        <w:rPr>
          <w:color w:val="000000"/>
          <w:sz w:val="28"/>
          <w:szCs w:val="28"/>
        </w:rPr>
        <w:t>2)  классные руководители, учителя физической культуры должны обращать особое внимание родителей на оздоровительное воздействие занятий физическими упражнениями на детский организм, подчеркивая, что дети младшего школьного возраста быстро устают, часто болеют ОРЗ, нередко страдают нарушением осанки. Стремиться к тому, чтобы сами дети проявляли желание стать сильными и смелыми, учиться выполнять физические упражнения довольно правильно, достигать высоких результатов;</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3)   важный фактор самоутверждения - сдача норм начальной ступени комплекса БГТО и ГТО, выполнение которых требует овладения жизненно </w:t>
      </w:r>
      <w:r>
        <w:rPr>
          <w:color w:val="000000"/>
          <w:sz w:val="28"/>
          <w:szCs w:val="28"/>
        </w:rPr>
        <w:lastRenderedPageBreak/>
        <w:t>необходимыми двигательными навыками. Стимулом для занятий учащихся должен служить контроль учителя физической культуры и родителей.</w:t>
      </w:r>
    </w:p>
    <w:p w:rsidR="0094725E" w:rsidRDefault="0094725E" w:rsidP="007C5755">
      <w:pPr>
        <w:shd w:val="clear" w:color="auto" w:fill="FFFFFF"/>
        <w:autoSpaceDE w:val="0"/>
        <w:adjustRightInd w:val="0"/>
        <w:ind w:firstLine="708"/>
        <w:jc w:val="both"/>
        <w:rPr>
          <w:sz w:val="28"/>
          <w:szCs w:val="28"/>
        </w:rPr>
      </w:pPr>
      <w:r>
        <w:rPr>
          <w:color w:val="000000"/>
          <w:sz w:val="28"/>
          <w:szCs w:val="28"/>
        </w:rPr>
        <w:t>Главная задача учителей физической культуры, педагогического коллектива, родителей состоит в том, чтобы выработать у детей младшего школьного возраста потребность в занятиях физическими упражнениями, увеличить двигательный режим каждого ребенка.</w:t>
      </w:r>
    </w:p>
    <w:p w:rsidR="0094725E" w:rsidRPr="0021646C" w:rsidRDefault="0094725E" w:rsidP="007C5755">
      <w:pPr>
        <w:shd w:val="clear" w:color="auto" w:fill="FFFFFF"/>
        <w:autoSpaceDE w:val="0"/>
        <w:adjustRightInd w:val="0"/>
        <w:ind w:firstLine="708"/>
        <w:jc w:val="both"/>
        <w:rPr>
          <w:color w:val="000000"/>
          <w:sz w:val="28"/>
          <w:szCs w:val="28"/>
        </w:rPr>
      </w:pPr>
      <w:r>
        <w:rPr>
          <w:color w:val="000000"/>
          <w:sz w:val="28"/>
          <w:szCs w:val="28"/>
        </w:rPr>
        <w:t>По проблемам сохранения и улучшения здоровья детей педагоги и воспитатели должны проводить большую работу среди родителей. Взаимодействие семьи и школы - традиционная проблема педагогики. Если обучить ребенка школа может и без помощи родителей, то эффективно осуществить процесс воспитания без поддержки со стороны семьи - крайне редко. Это касается и вопросов здоровья, при учете 2-х особенностей. Первая: здоровый образ жизни; вторая: здоровье своего ребенка - важный фактор для любого родителя.</w:t>
      </w:r>
    </w:p>
    <w:p w:rsidR="0094725E" w:rsidRDefault="0094725E" w:rsidP="007C5755">
      <w:pPr>
        <w:rPr>
          <w:b/>
          <w:sz w:val="28"/>
          <w:szCs w:val="28"/>
        </w:rPr>
      </w:pPr>
    </w:p>
    <w:p w:rsidR="0094725E" w:rsidRDefault="0094725E" w:rsidP="007C5755">
      <w:pPr>
        <w:shd w:val="clear" w:color="auto" w:fill="FFFFFF"/>
        <w:autoSpaceDE w:val="0"/>
        <w:adjustRightInd w:val="0"/>
        <w:jc w:val="center"/>
        <w:rPr>
          <w:sz w:val="28"/>
          <w:szCs w:val="28"/>
        </w:rPr>
      </w:pPr>
      <w:proofErr w:type="spellStart"/>
      <w:r>
        <w:rPr>
          <w:b/>
          <w:bCs/>
          <w:color w:val="000000"/>
          <w:sz w:val="28"/>
          <w:szCs w:val="28"/>
        </w:rPr>
        <w:t>Обученность</w:t>
      </w:r>
      <w:proofErr w:type="spellEnd"/>
      <w:r>
        <w:rPr>
          <w:b/>
          <w:bCs/>
          <w:color w:val="000000"/>
          <w:sz w:val="28"/>
          <w:szCs w:val="28"/>
        </w:rPr>
        <w:t xml:space="preserve"> учащихся школы</w:t>
      </w:r>
    </w:p>
    <w:p w:rsidR="0094725E" w:rsidRDefault="0094725E" w:rsidP="007C5755">
      <w:pPr>
        <w:ind w:firstLine="709"/>
        <w:jc w:val="both"/>
        <w:rPr>
          <w:sz w:val="28"/>
          <w:szCs w:val="28"/>
        </w:rPr>
      </w:pPr>
      <w:r>
        <w:rPr>
          <w:sz w:val="28"/>
          <w:szCs w:val="28"/>
        </w:rPr>
        <w:t xml:space="preserve">В 2013-2014 учебном году школа работала в системе </w:t>
      </w:r>
      <w:proofErr w:type="spellStart"/>
      <w:r>
        <w:rPr>
          <w:sz w:val="28"/>
          <w:szCs w:val="28"/>
        </w:rPr>
        <w:t>предпрофильной</w:t>
      </w:r>
      <w:proofErr w:type="spellEnd"/>
      <w:r>
        <w:rPr>
          <w:sz w:val="28"/>
          <w:szCs w:val="28"/>
        </w:rPr>
        <w:t xml:space="preserve"> и профильной подготовки. </w:t>
      </w:r>
    </w:p>
    <w:p w:rsidR="0094725E" w:rsidRDefault="0094725E" w:rsidP="007C5755">
      <w:pPr>
        <w:shd w:val="clear" w:color="auto" w:fill="FFFFFF"/>
        <w:autoSpaceDE w:val="0"/>
        <w:adjustRightInd w:val="0"/>
        <w:ind w:firstLine="708"/>
        <w:jc w:val="both"/>
        <w:rPr>
          <w:sz w:val="28"/>
          <w:szCs w:val="28"/>
        </w:rPr>
      </w:pPr>
      <w:proofErr w:type="gramStart"/>
      <w:r>
        <w:rPr>
          <w:color w:val="000000"/>
          <w:sz w:val="28"/>
          <w:szCs w:val="28"/>
        </w:rPr>
        <w:t>Профильное обучение является «системой специализированной подготовки» в старших классах, ориентированной на индивидуализацию обучения и социализацию обучающихся.</w:t>
      </w:r>
      <w:proofErr w:type="gramEnd"/>
      <w:r>
        <w:rPr>
          <w:color w:val="000000"/>
          <w:sz w:val="28"/>
          <w:szCs w:val="28"/>
        </w:rPr>
        <w:t xml:space="preserve"> В школе на старшей ступени реализовывался технико-технологический  профиль обучения.</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В целях подготовки к профильному обучению на третьей ступени  для учащихся 9 класса организована </w:t>
      </w:r>
      <w:proofErr w:type="spellStart"/>
      <w:r>
        <w:rPr>
          <w:color w:val="000000"/>
          <w:sz w:val="28"/>
          <w:szCs w:val="28"/>
        </w:rPr>
        <w:t>предпрофильная</w:t>
      </w:r>
      <w:proofErr w:type="spellEnd"/>
      <w:r>
        <w:rPr>
          <w:color w:val="000000"/>
          <w:sz w:val="28"/>
          <w:szCs w:val="28"/>
        </w:rPr>
        <w:t xml:space="preserve"> подготовка: введено 3 элективных курса различной направленности, предмет «Профессиональное самоопределение».</w:t>
      </w:r>
      <w:r>
        <w:rPr>
          <w:rFonts w:ascii="Arial" w:cs="Arial"/>
          <w:color w:val="000000"/>
          <w:sz w:val="28"/>
          <w:szCs w:val="28"/>
        </w:rPr>
        <w:t xml:space="preserve">                                                          </w:t>
      </w:r>
    </w:p>
    <w:p w:rsidR="0094725E" w:rsidRPr="00965335" w:rsidRDefault="0094725E" w:rsidP="007C5755">
      <w:pPr>
        <w:shd w:val="clear" w:color="auto" w:fill="FFFFFF"/>
        <w:autoSpaceDE w:val="0"/>
        <w:adjustRightInd w:val="0"/>
        <w:ind w:firstLine="708"/>
        <w:jc w:val="both"/>
        <w:rPr>
          <w:color w:val="000000"/>
          <w:sz w:val="28"/>
          <w:szCs w:val="28"/>
        </w:rPr>
      </w:pPr>
      <w:r>
        <w:rPr>
          <w:color w:val="000000"/>
          <w:sz w:val="28"/>
          <w:szCs w:val="28"/>
        </w:rPr>
        <w:t xml:space="preserve">Учебный план на 2013-2014 учебный год выполнен, </w:t>
      </w:r>
      <w:r>
        <w:rPr>
          <w:bCs/>
          <w:color w:val="000000"/>
          <w:sz w:val="28"/>
          <w:szCs w:val="28"/>
        </w:rPr>
        <w:t xml:space="preserve">учебные </w:t>
      </w:r>
      <w:r>
        <w:rPr>
          <w:color w:val="000000"/>
          <w:sz w:val="28"/>
          <w:szCs w:val="28"/>
        </w:rPr>
        <w:t xml:space="preserve">программы пройдены. 100% учащихся успешно прошли курс обучения за соответствующий класс. </w:t>
      </w:r>
    </w:p>
    <w:p w:rsidR="0094725E" w:rsidRPr="00974FCB" w:rsidRDefault="0094725E" w:rsidP="007C5755">
      <w:pPr>
        <w:rPr>
          <w:i/>
          <w:sz w:val="28"/>
          <w:szCs w:val="28"/>
        </w:rPr>
      </w:pPr>
      <w:r>
        <w:rPr>
          <w:sz w:val="22"/>
          <w:szCs w:val="22"/>
        </w:rPr>
        <w:t>Таблица №5</w:t>
      </w:r>
      <w:r>
        <w:rPr>
          <w:b/>
          <w:sz w:val="22"/>
          <w:szCs w:val="22"/>
        </w:rPr>
        <w:t xml:space="preserve"> </w:t>
      </w:r>
      <w:r>
        <w:rPr>
          <w:i/>
          <w:sz w:val="28"/>
          <w:szCs w:val="28"/>
        </w:rPr>
        <w:t>Успеваемость  за  2013-2014 учебный год</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78"/>
        <w:gridCol w:w="674"/>
        <w:gridCol w:w="673"/>
        <w:gridCol w:w="674"/>
        <w:gridCol w:w="673"/>
        <w:gridCol w:w="674"/>
        <w:gridCol w:w="744"/>
        <w:gridCol w:w="745"/>
        <w:gridCol w:w="745"/>
        <w:gridCol w:w="630"/>
        <w:gridCol w:w="630"/>
        <w:gridCol w:w="651"/>
        <w:gridCol w:w="651"/>
        <w:gridCol w:w="555"/>
      </w:tblGrid>
      <w:tr w:rsidR="0094725E" w:rsidTr="00CA5364">
        <w:trPr>
          <w:trHeight w:val="674"/>
        </w:trPr>
        <w:tc>
          <w:tcPr>
            <w:tcW w:w="540" w:type="dxa"/>
            <w:vMerge w:val="restart"/>
            <w:textDirection w:val="btLr"/>
          </w:tcPr>
          <w:p w:rsidR="0094725E" w:rsidRDefault="0094725E" w:rsidP="007C5755">
            <w:pPr>
              <w:ind w:left="113" w:right="113"/>
              <w:jc w:val="center"/>
              <w:rPr>
                <w:i/>
              </w:rPr>
            </w:pPr>
            <w:r>
              <w:rPr>
                <w:sz w:val="22"/>
                <w:szCs w:val="22"/>
              </w:rPr>
              <w:t>класс</w:t>
            </w:r>
          </w:p>
        </w:tc>
        <w:tc>
          <w:tcPr>
            <w:tcW w:w="1778" w:type="dxa"/>
            <w:vMerge w:val="restart"/>
            <w:textDirection w:val="btLr"/>
          </w:tcPr>
          <w:p w:rsidR="0094725E" w:rsidRDefault="0094725E" w:rsidP="007C5755">
            <w:pPr>
              <w:ind w:left="113" w:right="113"/>
              <w:jc w:val="center"/>
            </w:pPr>
            <w:r>
              <w:rPr>
                <w:sz w:val="22"/>
                <w:szCs w:val="22"/>
              </w:rPr>
              <w:t>ФИО классного руководителя</w:t>
            </w:r>
          </w:p>
        </w:tc>
        <w:tc>
          <w:tcPr>
            <w:tcW w:w="674" w:type="dxa"/>
            <w:vMerge w:val="restart"/>
            <w:textDirection w:val="btLr"/>
          </w:tcPr>
          <w:p w:rsidR="0094725E" w:rsidRDefault="0094725E" w:rsidP="007C5755">
            <w:pPr>
              <w:ind w:left="113" w:right="113"/>
              <w:jc w:val="center"/>
            </w:pPr>
            <w:proofErr w:type="spellStart"/>
            <w:r>
              <w:rPr>
                <w:sz w:val="22"/>
                <w:szCs w:val="22"/>
              </w:rPr>
              <w:t>к-во</w:t>
            </w:r>
            <w:proofErr w:type="spellEnd"/>
            <w:r>
              <w:rPr>
                <w:sz w:val="22"/>
                <w:szCs w:val="22"/>
              </w:rPr>
              <w:t xml:space="preserve"> уч-ся на начало года</w:t>
            </w:r>
          </w:p>
        </w:tc>
        <w:tc>
          <w:tcPr>
            <w:tcW w:w="673" w:type="dxa"/>
            <w:vMerge w:val="restart"/>
            <w:textDirection w:val="btLr"/>
          </w:tcPr>
          <w:p w:rsidR="0094725E" w:rsidRDefault="0094725E" w:rsidP="007C5755">
            <w:pPr>
              <w:ind w:left="113" w:right="113"/>
              <w:jc w:val="center"/>
            </w:pPr>
            <w:proofErr w:type="spellStart"/>
            <w:r>
              <w:rPr>
                <w:sz w:val="22"/>
                <w:szCs w:val="22"/>
              </w:rPr>
              <w:t>к-во</w:t>
            </w:r>
            <w:proofErr w:type="spellEnd"/>
            <w:r>
              <w:rPr>
                <w:sz w:val="22"/>
                <w:szCs w:val="22"/>
              </w:rPr>
              <w:t xml:space="preserve"> уч-ся на конец года</w:t>
            </w:r>
          </w:p>
        </w:tc>
        <w:tc>
          <w:tcPr>
            <w:tcW w:w="674" w:type="dxa"/>
            <w:vMerge w:val="restart"/>
            <w:textDirection w:val="btLr"/>
          </w:tcPr>
          <w:p w:rsidR="0094725E" w:rsidRDefault="0094725E" w:rsidP="007C5755">
            <w:pPr>
              <w:ind w:left="113" w:right="113"/>
              <w:jc w:val="center"/>
            </w:pPr>
            <w:proofErr w:type="spellStart"/>
            <w:r>
              <w:rPr>
                <w:sz w:val="22"/>
                <w:szCs w:val="22"/>
              </w:rPr>
              <w:t>к-во</w:t>
            </w:r>
            <w:proofErr w:type="spellEnd"/>
            <w:r>
              <w:rPr>
                <w:sz w:val="22"/>
                <w:szCs w:val="22"/>
              </w:rPr>
              <w:t xml:space="preserve"> аттестуемых</w:t>
            </w:r>
          </w:p>
          <w:p w:rsidR="0094725E" w:rsidRDefault="0094725E" w:rsidP="007C5755">
            <w:pPr>
              <w:ind w:left="113" w:right="113"/>
              <w:jc w:val="center"/>
            </w:pPr>
            <w:r>
              <w:rPr>
                <w:sz w:val="22"/>
                <w:szCs w:val="22"/>
              </w:rPr>
              <w:t>учащихся</w:t>
            </w:r>
          </w:p>
        </w:tc>
        <w:tc>
          <w:tcPr>
            <w:tcW w:w="673" w:type="dxa"/>
            <w:vMerge w:val="restart"/>
            <w:textDirection w:val="btLr"/>
          </w:tcPr>
          <w:p w:rsidR="0094725E" w:rsidRDefault="0094725E" w:rsidP="007C5755">
            <w:pPr>
              <w:ind w:left="113" w:right="113"/>
              <w:jc w:val="center"/>
              <w:rPr>
                <w:sz w:val="20"/>
                <w:szCs w:val="20"/>
              </w:rPr>
            </w:pPr>
            <w:proofErr w:type="spellStart"/>
            <w:r>
              <w:rPr>
                <w:sz w:val="22"/>
                <w:szCs w:val="22"/>
              </w:rPr>
              <w:t>к-во</w:t>
            </w:r>
            <w:proofErr w:type="spellEnd"/>
            <w:r>
              <w:rPr>
                <w:sz w:val="22"/>
                <w:szCs w:val="22"/>
              </w:rPr>
              <w:t xml:space="preserve"> уч-ся, выбывших в течение года</w:t>
            </w:r>
          </w:p>
        </w:tc>
        <w:tc>
          <w:tcPr>
            <w:tcW w:w="674" w:type="dxa"/>
            <w:vMerge w:val="restart"/>
            <w:textDirection w:val="btLr"/>
          </w:tcPr>
          <w:p w:rsidR="0094725E" w:rsidRDefault="0094725E" w:rsidP="007C5755">
            <w:pPr>
              <w:ind w:left="113" w:right="113"/>
              <w:jc w:val="center"/>
            </w:pPr>
            <w:proofErr w:type="spellStart"/>
            <w:r>
              <w:rPr>
                <w:sz w:val="22"/>
                <w:szCs w:val="22"/>
              </w:rPr>
              <w:t>к-во</w:t>
            </w:r>
            <w:proofErr w:type="spellEnd"/>
            <w:r>
              <w:rPr>
                <w:sz w:val="22"/>
                <w:szCs w:val="22"/>
              </w:rPr>
              <w:t xml:space="preserve"> уч-ся, прибывших в течение года </w:t>
            </w:r>
          </w:p>
          <w:p w:rsidR="0094725E" w:rsidRDefault="0094725E" w:rsidP="007C5755">
            <w:pPr>
              <w:ind w:left="113" w:right="113"/>
              <w:jc w:val="center"/>
              <w:rPr>
                <w:sz w:val="20"/>
                <w:szCs w:val="20"/>
              </w:rPr>
            </w:pPr>
          </w:p>
        </w:tc>
        <w:tc>
          <w:tcPr>
            <w:tcW w:w="2234" w:type="dxa"/>
            <w:gridSpan w:val="3"/>
          </w:tcPr>
          <w:p w:rsidR="0094725E" w:rsidRDefault="0094725E" w:rsidP="007C5755">
            <w:pPr>
              <w:jc w:val="center"/>
              <w:rPr>
                <w:i/>
              </w:rPr>
            </w:pPr>
            <w:r>
              <w:rPr>
                <w:sz w:val="20"/>
                <w:szCs w:val="20"/>
              </w:rPr>
              <w:t>успевают</w:t>
            </w:r>
          </w:p>
        </w:tc>
        <w:tc>
          <w:tcPr>
            <w:tcW w:w="1260" w:type="dxa"/>
            <w:gridSpan w:val="2"/>
          </w:tcPr>
          <w:p w:rsidR="0094725E" w:rsidRDefault="0094725E" w:rsidP="007C5755">
            <w:pPr>
              <w:jc w:val="center"/>
              <w:rPr>
                <w:i/>
              </w:rPr>
            </w:pPr>
            <w:r>
              <w:rPr>
                <w:sz w:val="22"/>
                <w:szCs w:val="22"/>
              </w:rPr>
              <w:t>не успевают</w:t>
            </w:r>
          </w:p>
        </w:tc>
        <w:tc>
          <w:tcPr>
            <w:tcW w:w="651" w:type="dxa"/>
            <w:vMerge w:val="restart"/>
            <w:textDirection w:val="btLr"/>
          </w:tcPr>
          <w:p w:rsidR="0094725E" w:rsidRDefault="0094725E" w:rsidP="007C5755">
            <w:pPr>
              <w:ind w:left="113" w:right="113"/>
              <w:jc w:val="center"/>
            </w:pPr>
            <w:r>
              <w:rPr>
                <w:sz w:val="22"/>
                <w:szCs w:val="22"/>
              </w:rPr>
              <w:t>успеваемость %</w:t>
            </w:r>
          </w:p>
        </w:tc>
        <w:tc>
          <w:tcPr>
            <w:tcW w:w="651" w:type="dxa"/>
            <w:vMerge w:val="restart"/>
            <w:textDirection w:val="btLr"/>
          </w:tcPr>
          <w:p w:rsidR="0094725E" w:rsidRDefault="0094725E" w:rsidP="007C5755">
            <w:pPr>
              <w:ind w:left="113" w:right="113"/>
              <w:jc w:val="center"/>
            </w:pPr>
            <w:r>
              <w:rPr>
                <w:sz w:val="22"/>
                <w:szCs w:val="22"/>
              </w:rPr>
              <w:t>качество знаний %</w:t>
            </w:r>
          </w:p>
        </w:tc>
        <w:tc>
          <w:tcPr>
            <w:tcW w:w="555" w:type="dxa"/>
            <w:vMerge w:val="restart"/>
            <w:textDirection w:val="btLr"/>
          </w:tcPr>
          <w:p w:rsidR="0094725E" w:rsidRDefault="0094725E" w:rsidP="007C5755">
            <w:pPr>
              <w:ind w:left="113" w:right="113"/>
              <w:jc w:val="center"/>
              <w:rPr>
                <w:i/>
              </w:rPr>
            </w:pPr>
            <w:r>
              <w:rPr>
                <w:sz w:val="22"/>
                <w:szCs w:val="22"/>
              </w:rPr>
              <w:t>не аттестованы</w:t>
            </w:r>
          </w:p>
        </w:tc>
      </w:tr>
      <w:tr w:rsidR="0094725E" w:rsidTr="00CA5364">
        <w:trPr>
          <w:cantSplit/>
          <w:trHeight w:val="1845"/>
        </w:trPr>
        <w:tc>
          <w:tcPr>
            <w:tcW w:w="540" w:type="dxa"/>
            <w:vMerge/>
            <w:vAlign w:val="center"/>
          </w:tcPr>
          <w:p w:rsidR="0094725E" w:rsidRDefault="0094725E" w:rsidP="007C5755">
            <w:pPr>
              <w:rPr>
                <w:i/>
              </w:rPr>
            </w:pPr>
          </w:p>
        </w:tc>
        <w:tc>
          <w:tcPr>
            <w:tcW w:w="1778" w:type="dxa"/>
            <w:vMerge/>
            <w:vAlign w:val="center"/>
          </w:tcPr>
          <w:p w:rsidR="0094725E" w:rsidRDefault="0094725E" w:rsidP="007C5755"/>
        </w:tc>
        <w:tc>
          <w:tcPr>
            <w:tcW w:w="674" w:type="dxa"/>
            <w:vMerge/>
            <w:vAlign w:val="center"/>
          </w:tcPr>
          <w:p w:rsidR="0094725E" w:rsidRDefault="0094725E" w:rsidP="007C5755"/>
        </w:tc>
        <w:tc>
          <w:tcPr>
            <w:tcW w:w="673" w:type="dxa"/>
            <w:vMerge/>
            <w:vAlign w:val="center"/>
          </w:tcPr>
          <w:p w:rsidR="0094725E" w:rsidRDefault="0094725E" w:rsidP="007C5755"/>
        </w:tc>
        <w:tc>
          <w:tcPr>
            <w:tcW w:w="674" w:type="dxa"/>
            <w:vMerge/>
            <w:vAlign w:val="center"/>
          </w:tcPr>
          <w:p w:rsidR="0094725E" w:rsidRDefault="0094725E" w:rsidP="007C5755"/>
        </w:tc>
        <w:tc>
          <w:tcPr>
            <w:tcW w:w="673" w:type="dxa"/>
            <w:vMerge/>
            <w:vAlign w:val="center"/>
          </w:tcPr>
          <w:p w:rsidR="0094725E" w:rsidRDefault="0094725E" w:rsidP="007C5755">
            <w:pPr>
              <w:rPr>
                <w:sz w:val="20"/>
                <w:szCs w:val="20"/>
              </w:rPr>
            </w:pPr>
          </w:p>
        </w:tc>
        <w:tc>
          <w:tcPr>
            <w:tcW w:w="674" w:type="dxa"/>
            <w:vMerge/>
            <w:vAlign w:val="center"/>
          </w:tcPr>
          <w:p w:rsidR="0094725E" w:rsidRDefault="0094725E" w:rsidP="007C5755">
            <w:pPr>
              <w:rPr>
                <w:sz w:val="20"/>
                <w:szCs w:val="20"/>
              </w:rPr>
            </w:pPr>
          </w:p>
        </w:tc>
        <w:tc>
          <w:tcPr>
            <w:tcW w:w="744" w:type="dxa"/>
          </w:tcPr>
          <w:p w:rsidR="0094725E" w:rsidRDefault="0094725E" w:rsidP="007C5755">
            <w:pPr>
              <w:jc w:val="center"/>
            </w:pPr>
            <w:r>
              <w:rPr>
                <w:sz w:val="22"/>
                <w:szCs w:val="22"/>
              </w:rPr>
              <w:t>на «5»</w:t>
            </w:r>
          </w:p>
        </w:tc>
        <w:tc>
          <w:tcPr>
            <w:tcW w:w="745" w:type="dxa"/>
          </w:tcPr>
          <w:p w:rsidR="0094725E" w:rsidRDefault="0094725E" w:rsidP="007C5755">
            <w:pPr>
              <w:ind w:left="-288" w:firstLine="288"/>
              <w:jc w:val="center"/>
            </w:pPr>
            <w:r>
              <w:rPr>
                <w:sz w:val="22"/>
                <w:szCs w:val="22"/>
              </w:rPr>
              <w:t>на «4»</w:t>
            </w:r>
          </w:p>
          <w:p w:rsidR="0094725E" w:rsidRDefault="0094725E" w:rsidP="007C5755">
            <w:pPr>
              <w:jc w:val="center"/>
            </w:pPr>
            <w:r>
              <w:rPr>
                <w:sz w:val="22"/>
                <w:szCs w:val="22"/>
              </w:rPr>
              <w:t>и «5»</w:t>
            </w:r>
          </w:p>
        </w:tc>
        <w:tc>
          <w:tcPr>
            <w:tcW w:w="745" w:type="dxa"/>
          </w:tcPr>
          <w:p w:rsidR="0094725E" w:rsidRDefault="0094725E" w:rsidP="007C5755">
            <w:pPr>
              <w:jc w:val="center"/>
            </w:pPr>
            <w:proofErr w:type="spellStart"/>
            <w:r>
              <w:rPr>
                <w:sz w:val="22"/>
                <w:szCs w:val="22"/>
              </w:rPr>
              <w:t>име</w:t>
            </w:r>
            <w:proofErr w:type="spellEnd"/>
          </w:p>
          <w:p w:rsidR="0094725E" w:rsidRDefault="0094725E" w:rsidP="007C5755">
            <w:pPr>
              <w:jc w:val="center"/>
            </w:pPr>
            <w:r>
              <w:rPr>
                <w:sz w:val="22"/>
                <w:szCs w:val="22"/>
              </w:rPr>
              <w:t>ют одну «3»</w:t>
            </w:r>
          </w:p>
        </w:tc>
        <w:tc>
          <w:tcPr>
            <w:tcW w:w="630" w:type="dxa"/>
            <w:textDirection w:val="btLr"/>
          </w:tcPr>
          <w:p w:rsidR="0094725E" w:rsidRDefault="0094725E" w:rsidP="007C5755">
            <w:pPr>
              <w:ind w:left="113" w:right="113"/>
              <w:jc w:val="center"/>
            </w:pPr>
            <w:r>
              <w:rPr>
                <w:sz w:val="22"/>
                <w:szCs w:val="22"/>
              </w:rPr>
              <w:t>имеют одну «2»</w:t>
            </w:r>
          </w:p>
        </w:tc>
        <w:tc>
          <w:tcPr>
            <w:tcW w:w="630" w:type="dxa"/>
            <w:textDirection w:val="btLr"/>
          </w:tcPr>
          <w:p w:rsidR="0094725E" w:rsidRDefault="0094725E" w:rsidP="007C5755">
            <w:pPr>
              <w:ind w:left="113" w:right="113"/>
              <w:jc w:val="center"/>
            </w:pPr>
            <w:r>
              <w:rPr>
                <w:sz w:val="22"/>
                <w:szCs w:val="22"/>
              </w:rPr>
              <w:t>имеют две и более «2»</w:t>
            </w:r>
          </w:p>
        </w:tc>
        <w:tc>
          <w:tcPr>
            <w:tcW w:w="651" w:type="dxa"/>
            <w:vMerge/>
            <w:vAlign w:val="center"/>
          </w:tcPr>
          <w:p w:rsidR="0094725E" w:rsidRDefault="0094725E" w:rsidP="007C5755"/>
        </w:tc>
        <w:tc>
          <w:tcPr>
            <w:tcW w:w="651" w:type="dxa"/>
            <w:vMerge/>
            <w:vAlign w:val="center"/>
          </w:tcPr>
          <w:p w:rsidR="0094725E" w:rsidRDefault="0094725E" w:rsidP="007C5755"/>
        </w:tc>
        <w:tc>
          <w:tcPr>
            <w:tcW w:w="555" w:type="dxa"/>
            <w:vMerge/>
            <w:vAlign w:val="center"/>
          </w:tcPr>
          <w:p w:rsidR="0094725E" w:rsidRDefault="0094725E" w:rsidP="007C5755">
            <w:pPr>
              <w:rPr>
                <w:i/>
              </w:rPr>
            </w:pPr>
          </w:p>
        </w:tc>
      </w:tr>
      <w:tr w:rsidR="0094725E" w:rsidTr="00CA5364">
        <w:tc>
          <w:tcPr>
            <w:tcW w:w="540" w:type="dxa"/>
          </w:tcPr>
          <w:p w:rsidR="0094725E" w:rsidRDefault="0094725E" w:rsidP="007C5755">
            <w:pPr>
              <w:jc w:val="center"/>
            </w:pPr>
            <w:r>
              <w:t>1</w:t>
            </w:r>
          </w:p>
        </w:tc>
        <w:tc>
          <w:tcPr>
            <w:tcW w:w="1778" w:type="dxa"/>
          </w:tcPr>
          <w:p w:rsidR="0094725E" w:rsidRDefault="0094725E" w:rsidP="007C5755">
            <w:proofErr w:type="spellStart"/>
            <w:r>
              <w:rPr>
                <w:sz w:val="22"/>
                <w:szCs w:val="22"/>
              </w:rPr>
              <w:t>Браташ</w:t>
            </w:r>
            <w:proofErr w:type="spellEnd"/>
            <w:r>
              <w:rPr>
                <w:sz w:val="22"/>
                <w:szCs w:val="22"/>
              </w:rPr>
              <w:t xml:space="preserve"> В.А.</w:t>
            </w:r>
          </w:p>
        </w:tc>
        <w:tc>
          <w:tcPr>
            <w:tcW w:w="674" w:type="dxa"/>
          </w:tcPr>
          <w:p w:rsidR="0094725E" w:rsidRDefault="0094725E" w:rsidP="007C5755">
            <w:pPr>
              <w:jc w:val="center"/>
            </w:pPr>
            <w:r>
              <w:t>5</w:t>
            </w:r>
          </w:p>
        </w:tc>
        <w:tc>
          <w:tcPr>
            <w:tcW w:w="673" w:type="dxa"/>
          </w:tcPr>
          <w:p w:rsidR="0094725E" w:rsidRDefault="0094725E" w:rsidP="007C5755">
            <w:pPr>
              <w:jc w:val="center"/>
            </w:pPr>
            <w:r>
              <w:t>6</w:t>
            </w:r>
          </w:p>
        </w:tc>
        <w:tc>
          <w:tcPr>
            <w:tcW w:w="674" w:type="dxa"/>
          </w:tcPr>
          <w:p w:rsidR="0094725E" w:rsidRDefault="0094725E" w:rsidP="007C5755">
            <w:pPr>
              <w:jc w:val="center"/>
            </w:pPr>
            <w:r>
              <w:t>-</w:t>
            </w:r>
          </w:p>
        </w:tc>
        <w:tc>
          <w:tcPr>
            <w:tcW w:w="673" w:type="dxa"/>
          </w:tcPr>
          <w:p w:rsidR="0094725E" w:rsidRDefault="0094725E" w:rsidP="007C5755">
            <w:pPr>
              <w:jc w:val="center"/>
            </w:pPr>
            <w:r>
              <w:t>-</w:t>
            </w:r>
          </w:p>
        </w:tc>
        <w:tc>
          <w:tcPr>
            <w:tcW w:w="674" w:type="dxa"/>
          </w:tcPr>
          <w:p w:rsidR="0094725E" w:rsidRDefault="0094725E" w:rsidP="007C5755">
            <w:pPr>
              <w:jc w:val="center"/>
            </w:pPr>
            <w:r>
              <w:t>1</w:t>
            </w:r>
          </w:p>
        </w:tc>
        <w:tc>
          <w:tcPr>
            <w:tcW w:w="744" w:type="dxa"/>
          </w:tcPr>
          <w:p w:rsidR="0094725E" w:rsidRDefault="0094725E" w:rsidP="007C5755">
            <w:pPr>
              <w:jc w:val="center"/>
            </w:pPr>
            <w:r>
              <w:t>-</w:t>
            </w:r>
          </w:p>
        </w:tc>
        <w:tc>
          <w:tcPr>
            <w:tcW w:w="745" w:type="dxa"/>
          </w:tcPr>
          <w:p w:rsidR="0094725E" w:rsidRDefault="0094725E" w:rsidP="007C5755">
            <w:pPr>
              <w:jc w:val="center"/>
            </w:pPr>
            <w:r>
              <w:t>-</w:t>
            </w:r>
          </w:p>
        </w:tc>
        <w:tc>
          <w:tcPr>
            <w:tcW w:w="745" w:type="dxa"/>
          </w:tcPr>
          <w:p w:rsidR="0094725E" w:rsidRDefault="0094725E" w:rsidP="007C5755">
            <w:pPr>
              <w:jc w:val="center"/>
            </w:pPr>
            <w:r>
              <w:t>-</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w:t>
            </w:r>
          </w:p>
        </w:tc>
        <w:tc>
          <w:tcPr>
            <w:tcW w:w="651" w:type="dxa"/>
          </w:tcPr>
          <w:p w:rsidR="0094725E" w:rsidRDefault="0094725E" w:rsidP="007C5755">
            <w:pPr>
              <w:jc w:val="center"/>
            </w:pPr>
            <w:r>
              <w:t>-</w:t>
            </w:r>
          </w:p>
        </w:tc>
        <w:tc>
          <w:tcPr>
            <w:tcW w:w="555" w:type="dxa"/>
          </w:tcPr>
          <w:p w:rsidR="0094725E" w:rsidRDefault="0094725E" w:rsidP="007C5755">
            <w:pPr>
              <w:jc w:val="center"/>
              <w:rPr>
                <w:i/>
              </w:rPr>
            </w:pPr>
            <w:r>
              <w:rPr>
                <w:i/>
              </w:rPr>
              <w:t>-</w:t>
            </w:r>
          </w:p>
        </w:tc>
      </w:tr>
      <w:tr w:rsidR="0094725E" w:rsidTr="00CA5364">
        <w:tc>
          <w:tcPr>
            <w:tcW w:w="540" w:type="dxa"/>
          </w:tcPr>
          <w:p w:rsidR="0094725E" w:rsidRDefault="0094725E" w:rsidP="007C5755">
            <w:pPr>
              <w:jc w:val="center"/>
            </w:pPr>
            <w:r>
              <w:t>2</w:t>
            </w:r>
          </w:p>
        </w:tc>
        <w:tc>
          <w:tcPr>
            <w:tcW w:w="1778" w:type="dxa"/>
          </w:tcPr>
          <w:p w:rsidR="0094725E" w:rsidRDefault="0094725E" w:rsidP="007C5755">
            <w:r>
              <w:rPr>
                <w:sz w:val="22"/>
                <w:szCs w:val="22"/>
              </w:rPr>
              <w:t>Рыбалко Т.С.</w:t>
            </w:r>
          </w:p>
        </w:tc>
        <w:tc>
          <w:tcPr>
            <w:tcW w:w="674" w:type="dxa"/>
          </w:tcPr>
          <w:p w:rsidR="0094725E" w:rsidRDefault="0094725E" w:rsidP="007C5755">
            <w:pPr>
              <w:jc w:val="center"/>
            </w:pPr>
            <w:r>
              <w:t>9</w:t>
            </w:r>
          </w:p>
        </w:tc>
        <w:tc>
          <w:tcPr>
            <w:tcW w:w="673" w:type="dxa"/>
          </w:tcPr>
          <w:p w:rsidR="0094725E" w:rsidRDefault="0094725E" w:rsidP="007C5755">
            <w:pPr>
              <w:jc w:val="center"/>
            </w:pPr>
            <w:r>
              <w:t>8</w:t>
            </w:r>
          </w:p>
        </w:tc>
        <w:tc>
          <w:tcPr>
            <w:tcW w:w="674" w:type="dxa"/>
          </w:tcPr>
          <w:p w:rsidR="0094725E" w:rsidRDefault="0094725E" w:rsidP="007C5755">
            <w:pPr>
              <w:jc w:val="center"/>
            </w:pPr>
            <w:r>
              <w:t>8</w:t>
            </w:r>
          </w:p>
        </w:tc>
        <w:tc>
          <w:tcPr>
            <w:tcW w:w="673" w:type="dxa"/>
          </w:tcPr>
          <w:p w:rsidR="0094725E" w:rsidRDefault="0094725E" w:rsidP="007C5755">
            <w:pPr>
              <w:jc w:val="center"/>
            </w:pPr>
            <w:r>
              <w:t>1</w:t>
            </w:r>
          </w:p>
        </w:tc>
        <w:tc>
          <w:tcPr>
            <w:tcW w:w="674" w:type="dxa"/>
          </w:tcPr>
          <w:p w:rsidR="0094725E" w:rsidRDefault="0094725E" w:rsidP="007C5755">
            <w:pPr>
              <w:jc w:val="center"/>
            </w:pPr>
            <w:r>
              <w:t>-</w:t>
            </w:r>
          </w:p>
        </w:tc>
        <w:tc>
          <w:tcPr>
            <w:tcW w:w="744" w:type="dxa"/>
          </w:tcPr>
          <w:p w:rsidR="0094725E" w:rsidRDefault="0094725E" w:rsidP="007C5755">
            <w:pPr>
              <w:jc w:val="center"/>
            </w:pPr>
            <w:r>
              <w:t>-</w:t>
            </w:r>
          </w:p>
        </w:tc>
        <w:tc>
          <w:tcPr>
            <w:tcW w:w="745" w:type="dxa"/>
          </w:tcPr>
          <w:p w:rsidR="0094725E" w:rsidRDefault="0094725E" w:rsidP="007C5755">
            <w:pPr>
              <w:jc w:val="center"/>
            </w:pPr>
            <w:r>
              <w:t>4</w:t>
            </w:r>
          </w:p>
        </w:tc>
        <w:tc>
          <w:tcPr>
            <w:tcW w:w="745" w:type="dxa"/>
          </w:tcPr>
          <w:p w:rsidR="0094725E" w:rsidRDefault="0094725E" w:rsidP="007C5755">
            <w:pPr>
              <w:jc w:val="center"/>
            </w:pPr>
            <w:r>
              <w:t>1</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100</w:t>
            </w:r>
          </w:p>
        </w:tc>
        <w:tc>
          <w:tcPr>
            <w:tcW w:w="651" w:type="dxa"/>
          </w:tcPr>
          <w:p w:rsidR="0094725E" w:rsidRDefault="0094725E" w:rsidP="007C5755">
            <w:pPr>
              <w:jc w:val="center"/>
            </w:pPr>
            <w:r>
              <w:t>50</w:t>
            </w:r>
          </w:p>
        </w:tc>
        <w:tc>
          <w:tcPr>
            <w:tcW w:w="555" w:type="dxa"/>
          </w:tcPr>
          <w:p w:rsidR="0094725E" w:rsidRDefault="0094725E" w:rsidP="007C5755">
            <w:pPr>
              <w:jc w:val="center"/>
              <w:rPr>
                <w:i/>
              </w:rPr>
            </w:pPr>
            <w:r>
              <w:rPr>
                <w:i/>
              </w:rPr>
              <w:t>-</w:t>
            </w:r>
          </w:p>
        </w:tc>
      </w:tr>
      <w:tr w:rsidR="0094725E" w:rsidTr="00CA5364">
        <w:tc>
          <w:tcPr>
            <w:tcW w:w="540" w:type="dxa"/>
          </w:tcPr>
          <w:p w:rsidR="0094725E" w:rsidRDefault="0094725E" w:rsidP="007C5755">
            <w:pPr>
              <w:jc w:val="center"/>
            </w:pPr>
            <w:r>
              <w:t>3</w:t>
            </w:r>
          </w:p>
        </w:tc>
        <w:tc>
          <w:tcPr>
            <w:tcW w:w="1778" w:type="dxa"/>
          </w:tcPr>
          <w:p w:rsidR="0094725E" w:rsidRDefault="0094725E" w:rsidP="007C5755">
            <w:proofErr w:type="spellStart"/>
            <w:r>
              <w:rPr>
                <w:sz w:val="22"/>
                <w:szCs w:val="22"/>
              </w:rPr>
              <w:t>Браташ</w:t>
            </w:r>
            <w:proofErr w:type="spellEnd"/>
            <w:r>
              <w:rPr>
                <w:sz w:val="22"/>
                <w:szCs w:val="22"/>
              </w:rPr>
              <w:t xml:space="preserve"> В.А.</w:t>
            </w:r>
          </w:p>
        </w:tc>
        <w:tc>
          <w:tcPr>
            <w:tcW w:w="674" w:type="dxa"/>
          </w:tcPr>
          <w:p w:rsidR="0094725E" w:rsidRDefault="0094725E" w:rsidP="007C5755">
            <w:pPr>
              <w:jc w:val="center"/>
            </w:pPr>
            <w:r>
              <w:t>3</w:t>
            </w:r>
          </w:p>
        </w:tc>
        <w:tc>
          <w:tcPr>
            <w:tcW w:w="673" w:type="dxa"/>
          </w:tcPr>
          <w:p w:rsidR="0094725E" w:rsidRDefault="0094725E" w:rsidP="007C5755">
            <w:pPr>
              <w:jc w:val="center"/>
            </w:pPr>
            <w:r>
              <w:t>2</w:t>
            </w:r>
          </w:p>
        </w:tc>
        <w:tc>
          <w:tcPr>
            <w:tcW w:w="674" w:type="dxa"/>
          </w:tcPr>
          <w:p w:rsidR="0094725E" w:rsidRDefault="0094725E" w:rsidP="007C5755">
            <w:pPr>
              <w:jc w:val="center"/>
            </w:pPr>
            <w:r>
              <w:t>2</w:t>
            </w:r>
          </w:p>
        </w:tc>
        <w:tc>
          <w:tcPr>
            <w:tcW w:w="673" w:type="dxa"/>
          </w:tcPr>
          <w:p w:rsidR="0094725E" w:rsidRDefault="0094725E" w:rsidP="007C5755">
            <w:pPr>
              <w:jc w:val="center"/>
            </w:pPr>
            <w:r>
              <w:t>1</w:t>
            </w:r>
          </w:p>
        </w:tc>
        <w:tc>
          <w:tcPr>
            <w:tcW w:w="674" w:type="dxa"/>
          </w:tcPr>
          <w:p w:rsidR="0094725E" w:rsidRDefault="0094725E" w:rsidP="007C5755">
            <w:pPr>
              <w:jc w:val="center"/>
            </w:pPr>
            <w:r>
              <w:t>-</w:t>
            </w:r>
          </w:p>
        </w:tc>
        <w:tc>
          <w:tcPr>
            <w:tcW w:w="744" w:type="dxa"/>
          </w:tcPr>
          <w:p w:rsidR="0094725E" w:rsidRDefault="0094725E" w:rsidP="007C5755">
            <w:pPr>
              <w:jc w:val="center"/>
            </w:pPr>
            <w:r>
              <w:t>-</w:t>
            </w:r>
          </w:p>
        </w:tc>
        <w:tc>
          <w:tcPr>
            <w:tcW w:w="745" w:type="dxa"/>
          </w:tcPr>
          <w:p w:rsidR="0094725E" w:rsidRDefault="0094725E" w:rsidP="007C5755">
            <w:pPr>
              <w:jc w:val="center"/>
            </w:pPr>
            <w:r>
              <w:t>1</w:t>
            </w:r>
          </w:p>
        </w:tc>
        <w:tc>
          <w:tcPr>
            <w:tcW w:w="745" w:type="dxa"/>
          </w:tcPr>
          <w:p w:rsidR="0094725E" w:rsidRDefault="0094725E" w:rsidP="007C5755">
            <w:pPr>
              <w:jc w:val="center"/>
            </w:pPr>
            <w:r>
              <w:t>-</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100</w:t>
            </w:r>
          </w:p>
        </w:tc>
        <w:tc>
          <w:tcPr>
            <w:tcW w:w="651" w:type="dxa"/>
          </w:tcPr>
          <w:p w:rsidR="0094725E" w:rsidRDefault="0094725E" w:rsidP="007C5755">
            <w:pPr>
              <w:jc w:val="center"/>
            </w:pPr>
            <w:r>
              <w:t>50</w:t>
            </w:r>
          </w:p>
        </w:tc>
        <w:tc>
          <w:tcPr>
            <w:tcW w:w="555" w:type="dxa"/>
          </w:tcPr>
          <w:p w:rsidR="0094725E" w:rsidRDefault="0094725E" w:rsidP="007C5755">
            <w:pPr>
              <w:jc w:val="center"/>
              <w:rPr>
                <w:i/>
              </w:rPr>
            </w:pPr>
            <w:r>
              <w:rPr>
                <w:i/>
              </w:rPr>
              <w:t>-</w:t>
            </w:r>
          </w:p>
        </w:tc>
      </w:tr>
      <w:tr w:rsidR="0094725E" w:rsidTr="00CA5364">
        <w:tc>
          <w:tcPr>
            <w:tcW w:w="540" w:type="dxa"/>
          </w:tcPr>
          <w:p w:rsidR="0094725E" w:rsidRDefault="0094725E" w:rsidP="007C5755">
            <w:pPr>
              <w:jc w:val="center"/>
            </w:pPr>
            <w:r>
              <w:t>4</w:t>
            </w:r>
          </w:p>
        </w:tc>
        <w:tc>
          <w:tcPr>
            <w:tcW w:w="1778" w:type="dxa"/>
          </w:tcPr>
          <w:p w:rsidR="0094725E" w:rsidRDefault="0094725E" w:rsidP="007C5755">
            <w:r>
              <w:rPr>
                <w:sz w:val="22"/>
                <w:szCs w:val="22"/>
              </w:rPr>
              <w:t>Приходько О.А.</w:t>
            </w:r>
          </w:p>
        </w:tc>
        <w:tc>
          <w:tcPr>
            <w:tcW w:w="674" w:type="dxa"/>
          </w:tcPr>
          <w:p w:rsidR="0094725E" w:rsidRPr="00DE55A2" w:rsidRDefault="0094725E" w:rsidP="007C5755">
            <w:pPr>
              <w:jc w:val="center"/>
            </w:pPr>
            <w:r w:rsidRPr="00DE55A2">
              <w:t>9</w:t>
            </w:r>
          </w:p>
        </w:tc>
        <w:tc>
          <w:tcPr>
            <w:tcW w:w="673" w:type="dxa"/>
          </w:tcPr>
          <w:p w:rsidR="0094725E" w:rsidRPr="00DE55A2" w:rsidRDefault="0094725E" w:rsidP="007C5755">
            <w:pPr>
              <w:jc w:val="center"/>
            </w:pPr>
            <w:r w:rsidRPr="00DE55A2">
              <w:t>9</w:t>
            </w:r>
          </w:p>
        </w:tc>
        <w:tc>
          <w:tcPr>
            <w:tcW w:w="674" w:type="dxa"/>
          </w:tcPr>
          <w:p w:rsidR="0094725E" w:rsidRDefault="0094725E" w:rsidP="007C5755">
            <w:pPr>
              <w:jc w:val="center"/>
            </w:pPr>
            <w:r>
              <w:t>9</w:t>
            </w:r>
          </w:p>
        </w:tc>
        <w:tc>
          <w:tcPr>
            <w:tcW w:w="673" w:type="dxa"/>
          </w:tcPr>
          <w:p w:rsidR="0094725E" w:rsidRDefault="0094725E" w:rsidP="007C5755">
            <w:pPr>
              <w:jc w:val="center"/>
            </w:pPr>
            <w:r>
              <w:t>-</w:t>
            </w:r>
          </w:p>
        </w:tc>
        <w:tc>
          <w:tcPr>
            <w:tcW w:w="674" w:type="dxa"/>
          </w:tcPr>
          <w:p w:rsidR="0094725E" w:rsidRDefault="0094725E" w:rsidP="007C5755">
            <w:pPr>
              <w:jc w:val="center"/>
            </w:pPr>
            <w:r>
              <w:t>-</w:t>
            </w:r>
          </w:p>
        </w:tc>
        <w:tc>
          <w:tcPr>
            <w:tcW w:w="744" w:type="dxa"/>
          </w:tcPr>
          <w:p w:rsidR="0094725E" w:rsidRPr="00D73616" w:rsidRDefault="0094725E" w:rsidP="007C5755">
            <w:pPr>
              <w:jc w:val="center"/>
            </w:pPr>
            <w:r w:rsidRPr="00D73616">
              <w:t>1</w:t>
            </w:r>
          </w:p>
        </w:tc>
        <w:tc>
          <w:tcPr>
            <w:tcW w:w="745" w:type="dxa"/>
          </w:tcPr>
          <w:p w:rsidR="0094725E" w:rsidRPr="00D73616" w:rsidRDefault="0094725E" w:rsidP="007C5755">
            <w:pPr>
              <w:jc w:val="center"/>
            </w:pPr>
            <w:r w:rsidRPr="00D73616">
              <w:t>5</w:t>
            </w:r>
          </w:p>
        </w:tc>
        <w:tc>
          <w:tcPr>
            <w:tcW w:w="745" w:type="dxa"/>
          </w:tcPr>
          <w:p w:rsidR="0094725E" w:rsidRPr="00D73616" w:rsidRDefault="0094725E" w:rsidP="007C5755">
            <w:pPr>
              <w:jc w:val="center"/>
            </w:pPr>
            <w:r w:rsidRPr="00D73616">
              <w:t>-</w:t>
            </w:r>
          </w:p>
        </w:tc>
        <w:tc>
          <w:tcPr>
            <w:tcW w:w="630" w:type="dxa"/>
          </w:tcPr>
          <w:p w:rsidR="0094725E" w:rsidRPr="00D73616" w:rsidRDefault="0094725E" w:rsidP="007C5755">
            <w:pPr>
              <w:jc w:val="center"/>
            </w:pPr>
            <w:r w:rsidRPr="00D73616">
              <w:t>-</w:t>
            </w:r>
          </w:p>
        </w:tc>
        <w:tc>
          <w:tcPr>
            <w:tcW w:w="630" w:type="dxa"/>
          </w:tcPr>
          <w:p w:rsidR="0094725E" w:rsidRPr="00D73616" w:rsidRDefault="0094725E" w:rsidP="007C5755">
            <w:pPr>
              <w:jc w:val="center"/>
              <w:rPr>
                <w:i/>
              </w:rPr>
            </w:pPr>
            <w:r w:rsidRPr="00D73616">
              <w:rPr>
                <w:i/>
              </w:rPr>
              <w:t>-</w:t>
            </w:r>
          </w:p>
        </w:tc>
        <w:tc>
          <w:tcPr>
            <w:tcW w:w="651" w:type="dxa"/>
          </w:tcPr>
          <w:p w:rsidR="0094725E" w:rsidRPr="00D73616" w:rsidRDefault="0094725E" w:rsidP="007C5755">
            <w:pPr>
              <w:jc w:val="center"/>
              <w:rPr>
                <w:i/>
              </w:rPr>
            </w:pPr>
            <w:r w:rsidRPr="00D73616">
              <w:rPr>
                <w:i/>
              </w:rPr>
              <w:t>100</w:t>
            </w:r>
          </w:p>
        </w:tc>
        <w:tc>
          <w:tcPr>
            <w:tcW w:w="651" w:type="dxa"/>
          </w:tcPr>
          <w:p w:rsidR="0094725E" w:rsidRPr="00D73616" w:rsidRDefault="0094725E" w:rsidP="007C5755">
            <w:pPr>
              <w:jc w:val="center"/>
            </w:pPr>
            <w:r w:rsidRPr="00D73616">
              <w:t>66,7</w:t>
            </w:r>
          </w:p>
        </w:tc>
        <w:tc>
          <w:tcPr>
            <w:tcW w:w="555" w:type="dxa"/>
          </w:tcPr>
          <w:p w:rsidR="0094725E" w:rsidRPr="00DE55A2" w:rsidRDefault="0094725E" w:rsidP="007C5755">
            <w:pPr>
              <w:jc w:val="center"/>
              <w:rPr>
                <w:i/>
                <w:color w:val="FF0000"/>
              </w:rPr>
            </w:pPr>
            <w:r w:rsidRPr="00DE55A2">
              <w:rPr>
                <w:i/>
                <w:color w:val="FF0000"/>
              </w:rPr>
              <w:t>-</w:t>
            </w:r>
          </w:p>
        </w:tc>
      </w:tr>
      <w:tr w:rsidR="0094725E" w:rsidTr="00CA5364">
        <w:tc>
          <w:tcPr>
            <w:tcW w:w="540" w:type="dxa"/>
          </w:tcPr>
          <w:p w:rsidR="0094725E" w:rsidRDefault="0094725E" w:rsidP="007C5755">
            <w:pPr>
              <w:jc w:val="center"/>
            </w:pPr>
            <w:r>
              <w:t>5</w:t>
            </w:r>
          </w:p>
        </w:tc>
        <w:tc>
          <w:tcPr>
            <w:tcW w:w="1778" w:type="dxa"/>
          </w:tcPr>
          <w:p w:rsidR="0094725E" w:rsidRDefault="0094725E" w:rsidP="007C5755">
            <w:r>
              <w:rPr>
                <w:sz w:val="22"/>
                <w:szCs w:val="22"/>
              </w:rPr>
              <w:t>Харьковская Н.Н.</w:t>
            </w:r>
          </w:p>
        </w:tc>
        <w:tc>
          <w:tcPr>
            <w:tcW w:w="674" w:type="dxa"/>
          </w:tcPr>
          <w:p w:rsidR="0094725E" w:rsidRDefault="0094725E" w:rsidP="007C5755">
            <w:pPr>
              <w:jc w:val="center"/>
            </w:pPr>
            <w:r>
              <w:t>7</w:t>
            </w:r>
          </w:p>
        </w:tc>
        <w:tc>
          <w:tcPr>
            <w:tcW w:w="673" w:type="dxa"/>
          </w:tcPr>
          <w:p w:rsidR="0094725E" w:rsidRDefault="0094725E" w:rsidP="007C5755">
            <w:pPr>
              <w:jc w:val="center"/>
            </w:pPr>
            <w:r>
              <w:t>7</w:t>
            </w:r>
          </w:p>
        </w:tc>
        <w:tc>
          <w:tcPr>
            <w:tcW w:w="674" w:type="dxa"/>
          </w:tcPr>
          <w:p w:rsidR="0094725E" w:rsidRDefault="0094725E" w:rsidP="007C5755">
            <w:pPr>
              <w:jc w:val="center"/>
            </w:pPr>
            <w:r>
              <w:t>7</w:t>
            </w:r>
          </w:p>
        </w:tc>
        <w:tc>
          <w:tcPr>
            <w:tcW w:w="673" w:type="dxa"/>
          </w:tcPr>
          <w:p w:rsidR="0094725E" w:rsidRDefault="0094725E" w:rsidP="007C5755">
            <w:pPr>
              <w:jc w:val="center"/>
            </w:pPr>
            <w:r>
              <w:t>-</w:t>
            </w:r>
          </w:p>
        </w:tc>
        <w:tc>
          <w:tcPr>
            <w:tcW w:w="674" w:type="dxa"/>
          </w:tcPr>
          <w:p w:rsidR="0094725E" w:rsidRDefault="0094725E" w:rsidP="007C5755">
            <w:pPr>
              <w:jc w:val="center"/>
            </w:pPr>
            <w:r>
              <w:t>-</w:t>
            </w:r>
          </w:p>
        </w:tc>
        <w:tc>
          <w:tcPr>
            <w:tcW w:w="744" w:type="dxa"/>
          </w:tcPr>
          <w:p w:rsidR="0094725E" w:rsidRDefault="0094725E" w:rsidP="007C5755">
            <w:pPr>
              <w:jc w:val="center"/>
            </w:pPr>
            <w:r>
              <w:t>1</w:t>
            </w:r>
          </w:p>
        </w:tc>
        <w:tc>
          <w:tcPr>
            <w:tcW w:w="745" w:type="dxa"/>
          </w:tcPr>
          <w:p w:rsidR="0094725E" w:rsidRDefault="0094725E" w:rsidP="007C5755">
            <w:pPr>
              <w:jc w:val="center"/>
            </w:pPr>
            <w:r>
              <w:t>2</w:t>
            </w:r>
          </w:p>
        </w:tc>
        <w:tc>
          <w:tcPr>
            <w:tcW w:w="745" w:type="dxa"/>
          </w:tcPr>
          <w:p w:rsidR="0094725E" w:rsidRDefault="0094725E" w:rsidP="007C5755">
            <w:pPr>
              <w:jc w:val="center"/>
            </w:pPr>
            <w:r>
              <w:t>1</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100</w:t>
            </w:r>
          </w:p>
        </w:tc>
        <w:tc>
          <w:tcPr>
            <w:tcW w:w="651" w:type="dxa"/>
          </w:tcPr>
          <w:p w:rsidR="0094725E" w:rsidRDefault="0094725E" w:rsidP="007C5755">
            <w:pPr>
              <w:jc w:val="center"/>
            </w:pPr>
            <w:r>
              <w:t>42,9</w:t>
            </w:r>
          </w:p>
        </w:tc>
        <w:tc>
          <w:tcPr>
            <w:tcW w:w="555" w:type="dxa"/>
          </w:tcPr>
          <w:p w:rsidR="0094725E" w:rsidRDefault="0094725E" w:rsidP="007C5755">
            <w:pPr>
              <w:jc w:val="center"/>
              <w:rPr>
                <w:i/>
              </w:rPr>
            </w:pPr>
            <w:r>
              <w:rPr>
                <w:i/>
              </w:rPr>
              <w:t>-</w:t>
            </w:r>
          </w:p>
        </w:tc>
      </w:tr>
      <w:tr w:rsidR="0094725E" w:rsidTr="00CA5364">
        <w:tc>
          <w:tcPr>
            <w:tcW w:w="540" w:type="dxa"/>
          </w:tcPr>
          <w:p w:rsidR="0094725E" w:rsidRDefault="0094725E" w:rsidP="007C5755">
            <w:pPr>
              <w:jc w:val="center"/>
            </w:pPr>
            <w:r>
              <w:t>6</w:t>
            </w:r>
          </w:p>
        </w:tc>
        <w:tc>
          <w:tcPr>
            <w:tcW w:w="1778" w:type="dxa"/>
          </w:tcPr>
          <w:p w:rsidR="0094725E" w:rsidRDefault="0094725E" w:rsidP="007C5755">
            <w:r>
              <w:rPr>
                <w:sz w:val="22"/>
                <w:szCs w:val="22"/>
              </w:rPr>
              <w:t>Коновалова Л.И.</w:t>
            </w:r>
          </w:p>
        </w:tc>
        <w:tc>
          <w:tcPr>
            <w:tcW w:w="674" w:type="dxa"/>
          </w:tcPr>
          <w:p w:rsidR="0094725E" w:rsidRDefault="0094725E" w:rsidP="007C5755">
            <w:pPr>
              <w:jc w:val="center"/>
            </w:pPr>
            <w:r>
              <w:t>4</w:t>
            </w:r>
          </w:p>
        </w:tc>
        <w:tc>
          <w:tcPr>
            <w:tcW w:w="673" w:type="dxa"/>
          </w:tcPr>
          <w:p w:rsidR="0094725E" w:rsidRDefault="0094725E" w:rsidP="007C5755">
            <w:pPr>
              <w:jc w:val="center"/>
            </w:pPr>
            <w:r>
              <w:t>4</w:t>
            </w:r>
          </w:p>
        </w:tc>
        <w:tc>
          <w:tcPr>
            <w:tcW w:w="674" w:type="dxa"/>
          </w:tcPr>
          <w:p w:rsidR="0094725E" w:rsidRDefault="0094725E" w:rsidP="007C5755">
            <w:pPr>
              <w:jc w:val="center"/>
            </w:pPr>
            <w:r>
              <w:t>4</w:t>
            </w:r>
          </w:p>
        </w:tc>
        <w:tc>
          <w:tcPr>
            <w:tcW w:w="673" w:type="dxa"/>
          </w:tcPr>
          <w:p w:rsidR="0094725E" w:rsidRDefault="0094725E" w:rsidP="007C5755">
            <w:pPr>
              <w:jc w:val="center"/>
            </w:pPr>
            <w:r>
              <w:t>-</w:t>
            </w:r>
          </w:p>
        </w:tc>
        <w:tc>
          <w:tcPr>
            <w:tcW w:w="674" w:type="dxa"/>
          </w:tcPr>
          <w:p w:rsidR="0094725E" w:rsidRDefault="0094725E" w:rsidP="007C5755">
            <w:pPr>
              <w:jc w:val="center"/>
            </w:pPr>
            <w:r>
              <w:t>-</w:t>
            </w:r>
          </w:p>
        </w:tc>
        <w:tc>
          <w:tcPr>
            <w:tcW w:w="744" w:type="dxa"/>
          </w:tcPr>
          <w:p w:rsidR="0094725E" w:rsidRDefault="0094725E" w:rsidP="007C5755">
            <w:pPr>
              <w:jc w:val="center"/>
            </w:pPr>
            <w:r>
              <w:t>1</w:t>
            </w:r>
          </w:p>
        </w:tc>
        <w:tc>
          <w:tcPr>
            <w:tcW w:w="745" w:type="dxa"/>
          </w:tcPr>
          <w:p w:rsidR="0094725E" w:rsidRDefault="0094725E" w:rsidP="007C5755">
            <w:pPr>
              <w:jc w:val="center"/>
            </w:pPr>
            <w:r>
              <w:t>2</w:t>
            </w:r>
          </w:p>
        </w:tc>
        <w:tc>
          <w:tcPr>
            <w:tcW w:w="745" w:type="dxa"/>
          </w:tcPr>
          <w:p w:rsidR="0094725E" w:rsidRDefault="0094725E" w:rsidP="007C5755">
            <w:pPr>
              <w:jc w:val="center"/>
            </w:pPr>
            <w:r>
              <w:t>-</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100</w:t>
            </w:r>
          </w:p>
        </w:tc>
        <w:tc>
          <w:tcPr>
            <w:tcW w:w="651" w:type="dxa"/>
          </w:tcPr>
          <w:p w:rsidR="0094725E" w:rsidRDefault="0094725E" w:rsidP="007C5755">
            <w:pPr>
              <w:jc w:val="center"/>
            </w:pPr>
            <w:r>
              <w:t>75</w:t>
            </w:r>
          </w:p>
        </w:tc>
        <w:tc>
          <w:tcPr>
            <w:tcW w:w="555" w:type="dxa"/>
          </w:tcPr>
          <w:p w:rsidR="0094725E" w:rsidRDefault="0094725E" w:rsidP="007C5755">
            <w:pPr>
              <w:jc w:val="center"/>
              <w:rPr>
                <w:i/>
              </w:rPr>
            </w:pPr>
            <w:r>
              <w:rPr>
                <w:i/>
              </w:rPr>
              <w:t>-</w:t>
            </w:r>
          </w:p>
        </w:tc>
      </w:tr>
      <w:tr w:rsidR="0094725E" w:rsidTr="00CA5364">
        <w:tc>
          <w:tcPr>
            <w:tcW w:w="540" w:type="dxa"/>
          </w:tcPr>
          <w:p w:rsidR="0094725E" w:rsidRDefault="0094725E" w:rsidP="007C5755">
            <w:pPr>
              <w:jc w:val="center"/>
            </w:pPr>
            <w:r>
              <w:lastRenderedPageBreak/>
              <w:t>7</w:t>
            </w:r>
          </w:p>
        </w:tc>
        <w:tc>
          <w:tcPr>
            <w:tcW w:w="1778" w:type="dxa"/>
          </w:tcPr>
          <w:p w:rsidR="0094725E" w:rsidRDefault="0094725E" w:rsidP="007C5755">
            <w:r>
              <w:rPr>
                <w:sz w:val="22"/>
                <w:szCs w:val="22"/>
              </w:rPr>
              <w:t>Ткаченко И.Н.</w:t>
            </w:r>
          </w:p>
        </w:tc>
        <w:tc>
          <w:tcPr>
            <w:tcW w:w="674" w:type="dxa"/>
          </w:tcPr>
          <w:p w:rsidR="0094725E" w:rsidRDefault="0094725E" w:rsidP="007C5755">
            <w:pPr>
              <w:jc w:val="center"/>
            </w:pPr>
            <w:r>
              <w:t>6</w:t>
            </w:r>
          </w:p>
        </w:tc>
        <w:tc>
          <w:tcPr>
            <w:tcW w:w="673" w:type="dxa"/>
          </w:tcPr>
          <w:p w:rsidR="0094725E" w:rsidRDefault="0094725E" w:rsidP="007C5755">
            <w:pPr>
              <w:jc w:val="center"/>
            </w:pPr>
            <w:r>
              <w:t>6</w:t>
            </w:r>
          </w:p>
        </w:tc>
        <w:tc>
          <w:tcPr>
            <w:tcW w:w="674" w:type="dxa"/>
          </w:tcPr>
          <w:p w:rsidR="0094725E" w:rsidRDefault="0094725E" w:rsidP="007C5755">
            <w:pPr>
              <w:jc w:val="center"/>
            </w:pPr>
            <w:r>
              <w:t>6</w:t>
            </w:r>
          </w:p>
        </w:tc>
        <w:tc>
          <w:tcPr>
            <w:tcW w:w="673" w:type="dxa"/>
          </w:tcPr>
          <w:p w:rsidR="0094725E" w:rsidRDefault="0094725E" w:rsidP="007C5755">
            <w:pPr>
              <w:jc w:val="center"/>
            </w:pPr>
            <w:r>
              <w:t>-</w:t>
            </w:r>
          </w:p>
        </w:tc>
        <w:tc>
          <w:tcPr>
            <w:tcW w:w="674" w:type="dxa"/>
          </w:tcPr>
          <w:p w:rsidR="0094725E" w:rsidRDefault="0094725E" w:rsidP="007C5755">
            <w:pPr>
              <w:jc w:val="center"/>
            </w:pPr>
            <w:r>
              <w:t>-</w:t>
            </w:r>
          </w:p>
        </w:tc>
        <w:tc>
          <w:tcPr>
            <w:tcW w:w="744" w:type="dxa"/>
          </w:tcPr>
          <w:p w:rsidR="0094725E" w:rsidRDefault="0094725E" w:rsidP="007C5755">
            <w:pPr>
              <w:jc w:val="center"/>
            </w:pPr>
            <w:r>
              <w:t>1</w:t>
            </w:r>
          </w:p>
        </w:tc>
        <w:tc>
          <w:tcPr>
            <w:tcW w:w="745" w:type="dxa"/>
          </w:tcPr>
          <w:p w:rsidR="0094725E" w:rsidRDefault="0094725E" w:rsidP="007C5755">
            <w:pPr>
              <w:jc w:val="center"/>
            </w:pPr>
            <w:r>
              <w:t>3</w:t>
            </w:r>
          </w:p>
        </w:tc>
        <w:tc>
          <w:tcPr>
            <w:tcW w:w="745" w:type="dxa"/>
          </w:tcPr>
          <w:p w:rsidR="0094725E" w:rsidRDefault="0094725E" w:rsidP="007C5755">
            <w:pPr>
              <w:jc w:val="center"/>
            </w:pPr>
            <w:r>
              <w:t>-</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100</w:t>
            </w:r>
          </w:p>
        </w:tc>
        <w:tc>
          <w:tcPr>
            <w:tcW w:w="651" w:type="dxa"/>
          </w:tcPr>
          <w:p w:rsidR="0094725E" w:rsidRDefault="0094725E" w:rsidP="007C5755">
            <w:pPr>
              <w:jc w:val="center"/>
            </w:pPr>
            <w:r>
              <w:t>66,7</w:t>
            </w:r>
          </w:p>
        </w:tc>
        <w:tc>
          <w:tcPr>
            <w:tcW w:w="555" w:type="dxa"/>
          </w:tcPr>
          <w:p w:rsidR="0094725E" w:rsidRDefault="0094725E" w:rsidP="007C5755">
            <w:pPr>
              <w:jc w:val="center"/>
              <w:rPr>
                <w:i/>
              </w:rPr>
            </w:pPr>
            <w:r>
              <w:rPr>
                <w:i/>
              </w:rPr>
              <w:t>-</w:t>
            </w:r>
          </w:p>
        </w:tc>
      </w:tr>
      <w:tr w:rsidR="0094725E" w:rsidTr="00CA5364">
        <w:tc>
          <w:tcPr>
            <w:tcW w:w="540" w:type="dxa"/>
          </w:tcPr>
          <w:p w:rsidR="0094725E" w:rsidRDefault="0094725E" w:rsidP="007C5755">
            <w:pPr>
              <w:jc w:val="center"/>
            </w:pPr>
            <w:r>
              <w:t>8</w:t>
            </w:r>
          </w:p>
        </w:tc>
        <w:tc>
          <w:tcPr>
            <w:tcW w:w="1778" w:type="dxa"/>
          </w:tcPr>
          <w:p w:rsidR="0094725E" w:rsidRDefault="0094725E" w:rsidP="007C5755">
            <w:r>
              <w:rPr>
                <w:sz w:val="22"/>
                <w:szCs w:val="22"/>
              </w:rPr>
              <w:t>Денисенко Н.Е.</w:t>
            </w:r>
          </w:p>
        </w:tc>
        <w:tc>
          <w:tcPr>
            <w:tcW w:w="674" w:type="dxa"/>
          </w:tcPr>
          <w:p w:rsidR="0094725E" w:rsidRDefault="0094725E" w:rsidP="007C5755">
            <w:pPr>
              <w:jc w:val="center"/>
            </w:pPr>
            <w:r>
              <w:t>7</w:t>
            </w:r>
          </w:p>
        </w:tc>
        <w:tc>
          <w:tcPr>
            <w:tcW w:w="673" w:type="dxa"/>
          </w:tcPr>
          <w:p w:rsidR="0094725E" w:rsidRDefault="0094725E" w:rsidP="007C5755">
            <w:pPr>
              <w:jc w:val="center"/>
            </w:pPr>
            <w:r>
              <w:t>7</w:t>
            </w:r>
          </w:p>
        </w:tc>
        <w:tc>
          <w:tcPr>
            <w:tcW w:w="674" w:type="dxa"/>
          </w:tcPr>
          <w:p w:rsidR="0094725E" w:rsidRDefault="0094725E" w:rsidP="007C5755">
            <w:pPr>
              <w:jc w:val="center"/>
            </w:pPr>
            <w:r>
              <w:t>7</w:t>
            </w:r>
          </w:p>
        </w:tc>
        <w:tc>
          <w:tcPr>
            <w:tcW w:w="673" w:type="dxa"/>
          </w:tcPr>
          <w:p w:rsidR="0094725E" w:rsidRDefault="0094725E" w:rsidP="007C5755">
            <w:pPr>
              <w:jc w:val="center"/>
            </w:pPr>
            <w:r>
              <w:t>-</w:t>
            </w:r>
          </w:p>
        </w:tc>
        <w:tc>
          <w:tcPr>
            <w:tcW w:w="674" w:type="dxa"/>
          </w:tcPr>
          <w:p w:rsidR="0094725E" w:rsidRDefault="0094725E" w:rsidP="007C5755">
            <w:pPr>
              <w:jc w:val="center"/>
            </w:pPr>
            <w:r>
              <w:t>-</w:t>
            </w:r>
          </w:p>
        </w:tc>
        <w:tc>
          <w:tcPr>
            <w:tcW w:w="744" w:type="dxa"/>
          </w:tcPr>
          <w:p w:rsidR="0094725E" w:rsidRDefault="0094725E" w:rsidP="007C5755">
            <w:pPr>
              <w:jc w:val="center"/>
            </w:pPr>
            <w:r>
              <w:t>-</w:t>
            </w:r>
          </w:p>
        </w:tc>
        <w:tc>
          <w:tcPr>
            <w:tcW w:w="745" w:type="dxa"/>
          </w:tcPr>
          <w:p w:rsidR="0094725E" w:rsidRDefault="0094725E" w:rsidP="007C5755">
            <w:pPr>
              <w:jc w:val="center"/>
            </w:pPr>
            <w:r>
              <w:t>4</w:t>
            </w:r>
          </w:p>
        </w:tc>
        <w:tc>
          <w:tcPr>
            <w:tcW w:w="745" w:type="dxa"/>
          </w:tcPr>
          <w:p w:rsidR="0094725E" w:rsidRDefault="0094725E" w:rsidP="007C5755">
            <w:pPr>
              <w:jc w:val="center"/>
            </w:pPr>
            <w:r>
              <w:t>-</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100</w:t>
            </w:r>
          </w:p>
        </w:tc>
        <w:tc>
          <w:tcPr>
            <w:tcW w:w="651" w:type="dxa"/>
          </w:tcPr>
          <w:p w:rsidR="0094725E" w:rsidRDefault="0094725E" w:rsidP="007C5755">
            <w:pPr>
              <w:jc w:val="center"/>
            </w:pPr>
            <w:r>
              <w:t>57</w:t>
            </w:r>
          </w:p>
        </w:tc>
        <w:tc>
          <w:tcPr>
            <w:tcW w:w="555" w:type="dxa"/>
          </w:tcPr>
          <w:p w:rsidR="0094725E" w:rsidRDefault="0094725E" w:rsidP="007C5755">
            <w:pPr>
              <w:jc w:val="center"/>
              <w:rPr>
                <w:i/>
              </w:rPr>
            </w:pPr>
            <w:r>
              <w:rPr>
                <w:i/>
              </w:rPr>
              <w:t>-</w:t>
            </w:r>
          </w:p>
        </w:tc>
      </w:tr>
      <w:tr w:rsidR="0094725E" w:rsidTr="00CA5364">
        <w:tc>
          <w:tcPr>
            <w:tcW w:w="540" w:type="dxa"/>
          </w:tcPr>
          <w:p w:rsidR="0094725E" w:rsidRDefault="0094725E" w:rsidP="007C5755">
            <w:pPr>
              <w:jc w:val="center"/>
            </w:pPr>
            <w:r>
              <w:t>9</w:t>
            </w:r>
          </w:p>
        </w:tc>
        <w:tc>
          <w:tcPr>
            <w:tcW w:w="1778" w:type="dxa"/>
          </w:tcPr>
          <w:p w:rsidR="0094725E" w:rsidRDefault="0094725E" w:rsidP="007C5755">
            <w:r>
              <w:rPr>
                <w:sz w:val="22"/>
                <w:szCs w:val="22"/>
              </w:rPr>
              <w:t>Кравчук Е.В.</w:t>
            </w:r>
          </w:p>
        </w:tc>
        <w:tc>
          <w:tcPr>
            <w:tcW w:w="674" w:type="dxa"/>
          </w:tcPr>
          <w:p w:rsidR="0094725E" w:rsidRDefault="0094725E" w:rsidP="007C5755">
            <w:pPr>
              <w:jc w:val="center"/>
            </w:pPr>
            <w:r>
              <w:t>10</w:t>
            </w:r>
          </w:p>
        </w:tc>
        <w:tc>
          <w:tcPr>
            <w:tcW w:w="673" w:type="dxa"/>
          </w:tcPr>
          <w:p w:rsidR="0094725E" w:rsidRDefault="0094725E" w:rsidP="007C5755">
            <w:pPr>
              <w:jc w:val="center"/>
            </w:pPr>
            <w:r>
              <w:t>10</w:t>
            </w:r>
          </w:p>
        </w:tc>
        <w:tc>
          <w:tcPr>
            <w:tcW w:w="674" w:type="dxa"/>
          </w:tcPr>
          <w:p w:rsidR="0094725E" w:rsidRDefault="0094725E" w:rsidP="007C5755">
            <w:pPr>
              <w:jc w:val="center"/>
            </w:pPr>
            <w:r>
              <w:t>10</w:t>
            </w:r>
          </w:p>
        </w:tc>
        <w:tc>
          <w:tcPr>
            <w:tcW w:w="673" w:type="dxa"/>
          </w:tcPr>
          <w:p w:rsidR="0094725E" w:rsidRDefault="0094725E" w:rsidP="007C5755">
            <w:pPr>
              <w:jc w:val="center"/>
            </w:pPr>
            <w:r>
              <w:t>-</w:t>
            </w:r>
          </w:p>
        </w:tc>
        <w:tc>
          <w:tcPr>
            <w:tcW w:w="674" w:type="dxa"/>
          </w:tcPr>
          <w:p w:rsidR="0094725E" w:rsidRDefault="0094725E" w:rsidP="007C5755">
            <w:pPr>
              <w:jc w:val="center"/>
            </w:pPr>
            <w:r>
              <w:t>-</w:t>
            </w:r>
          </w:p>
        </w:tc>
        <w:tc>
          <w:tcPr>
            <w:tcW w:w="744" w:type="dxa"/>
          </w:tcPr>
          <w:p w:rsidR="0094725E" w:rsidRDefault="0094725E" w:rsidP="007C5755">
            <w:pPr>
              <w:jc w:val="center"/>
            </w:pPr>
            <w:r>
              <w:t>-</w:t>
            </w:r>
          </w:p>
        </w:tc>
        <w:tc>
          <w:tcPr>
            <w:tcW w:w="745" w:type="dxa"/>
          </w:tcPr>
          <w:p w:rsidR="0094725E" w:rsidRDefault="0094725E" w:rsidP="007C5755">
            <w:pPr>
              <w:jc w:val="center"/>
            </w:pPr>
            <w:r>
              <w:t>3</w:t>
            </w:r>
          </w:p>
        </w:tc>
        <w:tc>
          <w:tcPr>
            <w:tcW w:w="745" w:type="dxa"/>
          </w:tcPr>
          <w:p w:rsidR="0094725E" w:rsidRDefault="0094725E" w:rsidP="007C5755">
            <w:pPr>
              <w:jc w:val="center"/>
            </w:pPr>
            <w:r>
              <w:t>-</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100</w:t>
            </w:r>
          </w:p>
        </w:tc>
        <w:tc>
          <w:tcPr>
            <w:tcW w:w="651" w:type="dxa"/>
          </w:tcPr>
          <w:p w:rsidR="0094725E" w:rsidRDefault="0094725E" w:rsidP="007C5755">
            <w:pPr>
              <w:jc w:val="center"/>
            </w:pPr>
            <w:r>
              <w:t>30</w:t>
            </w:r>
          </w:p>
        </w:tc>
        <w:tc>
          <w:tcPr>
            <w:tcW w:w="555" w:type="dxa"/>
          </w:tcPr>
          <w:p w:rsidR="0094725E" w:rsidRDefault="0094725E" w:rsidP="007C5755">
            <w:pPr>
              <w:jc w:val="center"/>
              <w:rPr>
                <w:i/>
              </w:rPr>
            </w:pPr>
          </w:p>
        </w:tc>
      </w:tr>
      <w:tr w:rsidR="0094725E" w:rsidTr="00CA5364">
        <w:tc>
          <w:tcPr>
            <w:tcW w:w="540" w:type="dxa"/>
          </w:tcPr>
          <w:p w:rsidR="0094725E" w:rsidRDefault="0094725E" w:rsidP="007C5755">
            <w:pPr>
              <w:jc w:val="center"/>
            </w:pPr>
            <w:r>
              <w:t>10</w:t>
            </w:r>
          </w:p>
        </w:tc>
        <w:tc>
          <w:tcPr>
            <w:tcW w:w="1778" w:type="dxa"/>
          </w:tcPr>
          <w:p w:rsidR="0094725E" w:rsidRDefault="0094725E" w:rsidP="007C5755">
            <w:proofErr w:type="spellStart"/>
            <w:r>
              <w:rPr>
                <w:sz w:val="22"/>
                <w:szCs w:val="22"/>
              </w:rPr>
              <w:t>Клещева</w:t>
            </w:r>
            <w:proofErr w:type="spellEnd"/>
            <w:r>
              <w:rPr>
                <w:sz w:val="22"/>
                <w:szCs w:val="22"/>
              </w:rPr>
              <w:t xml:space="preserve"> Л.А.</w:t>
            </w:r>
          </w:p>
        </w:tc>
        <w:tc>
          <w:tcPr>
            <w:tcW w:w="674" w:type="dxa"/>
          </w:tcPr>
          <w:p w:rsidR="0094725E" w:rsidRDefault="0094725E" w:rsidP="007C5755">
            <w:pPr>
              <w:jc w:val="center"/>
            </w:pPr>
            <w:r>
              <w:t>9</w:t>
            </w:r>
          </w:p>
        </w:tc>
        <w:tc>
          <w:tcPr>
            <w:tcW w:w="673" w:type="dxa"/>
          </w:tcPr>
          <w:p w:rsidR="0094725E" w:rsidRDefault="0094725E" w:rsidP="007C5755">
            <w:pPr>
              <w:jc w:val="center"/>
            </w:pPr>
            <w:r>
              <w:t>9</w:t>
            </w:r>
          </w:p>
        </w:tc>
        <w:tc>
          <w:tcPr>
            <w:tcW w:w="674" w:type="dxa"/>
          </w:tcPr>
          <w:p w:rsidR="0094725E" w:rsidRDefault="0094725E" w:rsidP="007C5755">
            <w:pPr>
              <w:jc w:val="center"/>
            </w:pPr>
            <w:r>
              <w:t>9</w:t>
            </w:r>
          </w:p>
        </w:tc>
        <w:tc>
          <w:tcPr>
            <w:tcW w:w="673" w:type="dxa"/>
          </w:tcPr>
          <w:p w:rsidR="0094725E" w:rsidRDefault="0094725E" w:rsidP="007C5755">
            <w:pPr>
              <w:jc w:val="center"/>
            </w:pPr>
            <w:r>
              <w:t>-</w:t>
            </w:r>
          </w:p>
        </w:tc>
        <w:tc>
          <w:tcPr>
            <w:tcW w:w="674" w:type="dxa"/>
          </w:tcPr>
          <w:p w:rsidR="0094725E" w:rsidRDefault="0094725E" w:rsidP="007C5755">
            <w:pPr>
              <w:jc w:val="center"/>
            </w:pPr>
            <w:r>
              <w:t>-</w:t>
            </w:r>
          </w:p>
        </w:tc>
        <w:tc>
          <w:tcPr>
            <w:tcW w:w="744" w:type="dxa"/>
          </w:tcPr>
          <w:p w:rsidR="0094725E" w:rsidRDefault="0094725E" w:rsidP="007C5755">
            <w:pPr>
              <w:jc w:val="center"/>
            </w:pPr>
            <w:r>
              <w:t>-</w:t>
            </w:r>
          </w:p>
        </w:tc>
        <w:tc>
          <w:tcPr>
            <w:tcW w:w="745" w:type="dxa"/>
          </w:tcPr>
          <w:p w:rsidR="0094725E" w:rsidRDefault="0094725E" w:rsidP="007C5755">
            <w:pPr>
              <w:jc w:val="center"/>
            </w:pPr>
            <w:r>
              <w:t>3</w:t>
            </w:r>
          </w:p>
        </w:tc>
        <w:tc>
          <w:tcPr>
            <w:tcW w:w="745" w:type="dxa"/>
          </w:tcPr>
          <w:p w:rsidR="0094725E" w:rsidRDefault="0094725E" w:rsidP="007C5755">
            <w:pPr>
              <w:jc w:val="center"/>
            </w:pPr>
            <w:r>
              <w:t>1</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100</w:t>
            </w:r>
          </w:p>
        </w:tc>
        <w:tc>
          <w:tcPr>
            <w:tcW w:w="651" w:type="dxa"/>
          </w:tcPr>
          <w:p w:rsidR="0094725E" w:rsidRDefault="0094725E" w:rsidP="007C5755">
            <w:pPr>
              <w:jc w:val="center"/>
            </w:pPr>
            <w:r>
              <w:t>33,3</w:t>
            </w:r>
          </w:p>
        </w:tc>
        <w:tc>
          <w:tcPr>
            <w:tcW w:w="555" w:type="dxa"/>
          </w:tcPr>
          <w:p w:rsidR="0094725E" w:rsidRDefault="0094725E" w:rsidP="007C5755">
            <w:pPr>
              <w:jc w:val="center"/>
              <w:rPr>
                <w:i/>
              </w:rPr>
            </w:pPr>
            <w:r>
              <w:rPr>
                <w:i/>
              </w:rPr>
              <w:t>-</w:t>
            </w:r>
          </w:p>
        </w:tc>
      </w:tr>
      <w:tr w:rsidR="0094725E" w:rsidTr="00CA5364">
        <w:tc>
          <w:tcPr>
            <w:tcW w:w="540" w:type="dxa"/>
          </w:tcPr>
          <w:p w:rsidR="0094725E" w:rsidRDefault="0094725E" w:rsidP="007C5755">
            <w:pPr>
              <w:jc w:val="center"/>
            </w:pPr>
            <w:r>
              <w:t>11</w:t>
            </w:r>
          </w:p>
        </w:tc>
        <w:tc>
          <w:tcPr>
            <w:tcW w:w="1778" w:type="dxa"/>
          </w:tcPr>
          <w:p w:rsidR="0094725E" w:rsidRDefault="0094725E" w:rsidP="007C5755">
            <w:proofErr w:type="spellStart"/>
            <w:r>
              <w:rPr>
                <w:sz w:val="22"/>
                <w:szCs w:val="22"/>
              </w:rPr>
              <w:t>Беденко</w:t>
            </w:r>
            <w:proofErr w:type="spellEnd"/>
            <w:r>
              <w:rPr>
                <w:sz w:val="22"/>
                <w:szCs w:val="22"/>
              </w:rPr>
              <w:t xml:space="preserve"> С.В.</w:t>
            </w:r>
          </w:p>
        </w:tc>
        <w:tc>
          <w:tcPr>
            <w:tcW w:w="674" w:type="dxa"/>
          </w:tcPr>
          <w:p w:rsidR="0094725E" w:rsidRDefault="0094725E" w:rsidP="007C5755">
            <w:pPr>
              <w:jc w:val="center"/>
            </w:pPr>
            <w:r>
              <w:t>5</w:t>
            </w:r>
          </w:p>
        </w:tc>
        <w:tc>
          <w:tcPr>
            <w:tcW w:w="673" w:type="dxa"/>
          </w:tcPr>
          <w:p w:rsidR="0094725E" w:rsidRDefault="0094725E" w:rsidP="007C5755">
            <w:pPr>
              <w:jc w:val="center"/>
            </w:pPr>
            <w:r>
              <w:t>5</w:t>
            </w:r>
          </w:p>
        </w:tc>
        <w:tc>
          <w:tcPr>
            <w:tcW w:w="674" w:type="dxa"/>
          </w:tcPr>
          <w:p w:rsidR="0094725E" w:rsidRDefault="0094725E" w:rsidP="007C5755">
            <w:pPr>
              <w:jc w:val="center"/>
            </w:pPr>
            <w:r>
              <w:t>5</w:t>
            </w:r>
          </w:p>
        </w:tc>
        <w:tc>
          <w:tcPr>
            <w:tcW w:w="673" w:type="dxa"/>
          </w:tcPr>
          <w:p w:rsidR="0094725E" w:rsidRDefault="0094725E" w:rsidP="007C5755">
            <w:pPr>
              <w:jc w:val="center"/>
            </w:pPr>
            <w:r>
              <w:t>-</w:t>
            </w:r>
          </w:p>
        </w:tc>
        <w:tc>
          <w:tcPr>
            <w:tcW w:w="674" w:type="dxa"/>
          </w:tcPr>
          <w:p w:rsidR="0094725E" w:rsidRDefault="0094725E" w:rsidP="007C5755">
            <w:pPr>
              <w:jc w:val="center"/>
            </w:pPr>
            <w:r>
              <w:t>-</w:t>
            </w:r>
          </w:p>
        </w:tc>
        <w:tc>
          <w:tcPr>
            <w:tcW w:w="744" w:type="dxa"/>
          </w:tcPr>
          <w:p w:rsidR="0094725E" w:rsidRDefault="0094725E" w:rsidP="007C5755">
            <w:pPr>
              <w:jc w:val="center"/>
            </w:pPr>
            <w:r>
              <w:t>--</w:t>
            </w:r>
          </w:p>
        </w:tc>
        <w:tc>
          <w:tcPr>
            <w:tcW w:w="745" w:type="dxa"/>
          </w:tcPr>
          <w:p w:rsidR="0094725E" w:rsidRDefault="0094725E" w:rsidP="007C5755">
            <w:pPr>
              <w:jc w:val="center"/>
            </w:pPr>
            <w:r>
              <w:t>5</w:t>
            </w:r>
          </w:p>
        </w:tc>
        <w:tc>
          <w:tcPr>
            <w:tcW w:w="745" w:type="dxa"/>
          </w:tcPr>
          <w:p w:rsidR="0094725E" w:rsidRDefault="0094725E" w:rsidP="007C5755">
            <w:pPr>
              <w:jc w:val="center"/>
            </w:pPr>
            <w:r>
              <w:t>-</w:t>
            </w:r>
          </w:p>
        </w:tc>
        <w:tc>
          <w:tcPr>
            <w:tcW w:w="630" w:type="dxa"/>
          </w:tcPr>
          <w:p w:rsidR="0094725E" w:rsidRDefault="0094725E" w:rsidP="007C5755">
            <w:pPr>
              <w:jc w:val="center"/>
            </w:pPr>
            <w:r>
              <w:t>-</w:t>
            </w:r>
          </w:p>
        </w:tc>
        <w:tc>
          <w:tcPr>
            <w:tcW w:w="630" w:type="dxa"/>
          </w:tcPr>
          <w:p w:rsidR="0094725E" w:rsidRDefault="0094725E" w:rsidP="007C5755">
            <w:pPr>
              <w:jc w:val="center"/>
              <w:rPr>
                <w:i/>
              </w:rPr>
            </w:pPr>
            <w:r>
              <w:rPr>
                <w:i/>
              </w:rPr>
              <w:t>-</w:t>
            </w:r>
          </w:p>
        </w:tc>
        <w:tc>
          <w:tcPr>
            <w:tcW w:w="651" w:type="dxa"/>
          </w:tcPr>
          <w:p w:rsidR="0094725E" w:rsidRDefault="0094725E" w:rsidP="007C5755">
            <w:pPr>
              <w:jc w:val="center"/>
              <w:rPr>
                <w:i/>
              </w:rPr>
            </w:pPr>
            <w:r>
              <w:rPr>
                <w:i/>
              </w:rPr>
              <w:t>100</w:t>
            </w:r>
          </w:p>
        </w:tc>
        <w:tc>
          <w:tcPr>
            <w:tcW w:w="651" w:type="dxa"/>
          </w:tcPr>
          <w:p w:rsidR="0094725E" w:rsidRDefault="0094725E" w:rsidP="007C5755">
            <w:pPr>
              <w:jc w:val="center"/>
            </w:pPr>
            <w:r>
              <w:t>100</w:t>
            </w:r>
          </w:p>
        </w:tc>
        <w:tc>
          <w:tcPr>
            <w:tcW w:w="555" w:type="dxa"/>
          </w:tcPr>
          <w:p w:rsidR="0094725E" w:rsidRDefault="0094725E" w:rsidP="007C5755">
            <w:pPr>
              <w:jc w:val="center"/>
              <w:rPr>
                <w:i/>
              </w:rPr>
            </w:pPr>
            <w:r>
              <w:rPr>
                <w:i/>
              </w:rPr>
              <w:t>-</w:t>
            </w:r>
          </w:p>
        </w:tc>
      </w:tr>
      <w:tr w:rsidR="0094725E" w:rsidTr="00CA5364">
        <w:trPr>
          <w:cantSplit/>
          <w:trHeight w:val="1134"/>
        </w:trPr>
        <w:tc>
          <w:tcPr>
            <w:tcW w:w="540" w:type="dxa"/>
            <w:textDirection w:val="btLr"/>
          </w:tcPr>
          <w:p w:rsidR="0094725E" w:rsidRDefault="0094725E" w:rsidP="007C5755">
            <w:pPr>
              <w:ind w:left="113" w:right="113"/>
              <w:jc w:val="center"/>
              <w:rPr>
                <w:b/>
                <w:i/>
              </w:rPr>
            </w:pPr>
            <w:r>
              <w:rPr>
                <w:b/>
                <w:i/>
              </w:rPr>
              <w:t>итого</w:t>
            </w:r>
          </w:p>
        </w:tc>
        <w:tc>
          <w:tcPr>
            <w:tcW w:w="1778" w:type="dxa"/>
          </w:tcPr>
          <w:p w:rsidR="0094725E" w:rsidRDefault="0094725E" w:rsidP="007C5755"/>
        </w:tc>
        <w:tc>
          <w:tcPr>
            <w:tcW w:w="674" w:type="dxa"/>
          </w:tcPr>
          <w:p w:rsidR="0094725E" w:rsidRDefault="0094725E" w:rsidP="007C5755">
            <w:pPr>
              <w:jc w:val="center"/>
              <w:rPr>
                <w:b/>
                <w:i/>
              </w:rPr>
            </w:pPr>
            <w:r>
              <w:rPr>
                <w:b/>
                <w:i/>
              </w:rPr>
              <w:t>74</w:t>
            </w:r>
          </w:p>
        </w:tc>
        <w:tc>
          <w:tcPr>
            <w:tcW w:w="673" w:type="dxa"/>
          </w:tcPr>
          <w:p w:rsidR="0094725E" w:rsidRDefault="0094725E" w:rsidP="007C5755">
            <w:pPr>
              <w:jc w:val="center"/>
              <w:rPr>
                <w:b/>
                <w:i/>
              </w:rPr>
            </w:pPr>
            <w:r>
              <w:rPr>
                <w:b/>
                <w:i/>
              </w:rPr>
              <w:t>73</w:t>
            </w:r>
          </w:p>
        </w:tc>
        <w:tc>
          <w:tcPr>
            <w:tcW w:w="674" w:type="dxa"/>
          </w:tcPr>
          <w:p w:rsidR="0094725E" w:rsidRDefault="0094725E" w:rsidP="007C5755">
            <w:pPr>
              <w:jc w:val="center"/>
              <w:rPr>
                <w:b/>
                <w:i/>
              </w:rPr>
            </w:pPr>
            <w:r>
              <w:rPr>
                <w:b/>
                <w:i/>
              </w:rPr>
              <w:t>67</w:t>
            </w:r>
          </w:p>
        </w:tc>
        <w:tc>
          <w:tcPr>
            <w:tcW w:w="673" w:type="dxa"/>
          </w:tcPr>
          <w:p w:rsidR="0094725E" w:rsidRDefault="0094725E" w:rsidP="007C5755">
            <w:pPr>
              <w:jc w:val="center"/>
              <w:rPr>
                <w:b/>
                <w:i/>
              </w:rPr>
            </w:pPr>
            <w:r>
              <w:rPr>
                <w:b/>
                <w:i/>
              </w:rPr>
              <w:t>2</w:t>
            </w:r>
          </w:p>
        </w:tc>
        <w:tc>
          <w:tcPr>
            <w:tcW w:w="674" w:type="dxa"/>
          </w:tcPr>
          <w:p w:rsidR="0094725E" w:rsidRDefault="0094725E" w:rsidP="007C5755">
            <w:pPr>
              <w:jc w:val="center"/>
              <w:rPr>
                <w:b/>
                <w:i/>
              </w:rPr>
            </w:pPr>
            <w:r>
              <w:rPr>
                <w:b/>
                <w:i/>
              </w:rPr>
              <w:t>1</w:t>
            </w:r>
          </w:p>
        </w:tc>
        <w:tc>
          <w:tcPr>
            <w:tcW w:w="744" w:type="dxa"/>
          </w:tcPr>
          <w:p w:rsidR="0094725E" w:rsidRDefault="0094725E" w:rsidP="007C5755">
            <w:pPr>
              <w:rPr>
                <w:b/>
                <w:i/>
              </w:rPr>
            </w:pPr>
            <w:r>
              <w:rPr>
                <w:b/>
                <w:i/>
              </w:rPr>
              <w:t>4</w:t>
            </w:r>
          </w:p>
          <w:p w:rsidR="0094725E" w:rsidRDefault="0094725E" w:rsidP="007C5755">
            <w:pPr>
              <w:jc w:val="center"/>
              <w:rPr>
                <w:b/>
                <w:i/>
              </w:rPr>
            </w:pPr>
            <w:r>
              <w:rPr>
                <w:b/>
                <w:i/>
              </w:rPr>
              <w:t>6%</w:t>
            </w:r>
          </w:p>
        </w:tc>
        <w:tc>
          <w:tcPr>
            <w:tcW w:w="745" w:type="dxa"/>
          </w:tcPr>
          <w:p w:rsidR="0094725E" w:rsidRPr="006A132F" w:rsidRDefault="0094725E" w:rsidP="007C5755">
            <w:pPr>
              <w:jc w:val="center"/>
              <w:rPr>
                <w:b/>
                <w:i/>
              </w:rPr>
            </w:pPr>
            <w:r w:rsidRPr="006A132F">
              <w:rPr>
                <w:b/>
                <w:i/>
              </w:rPr>
              <w:t>32</w:t>
            </w:r>
          </w:p>
          <w:p w:rsidR="0094725E" w:rsidRDefault="0094725E" w:rsidP="007C5755">
            <w:pPr>
              <w:jc w:val="center"/>
              <w:rPr>
                <w:b/>
                <w:i/>
              </w:rPr>
            </w:pPr>
            <w:r w:rsidRPr="006A132F">
              <w:rPr>
                <w:b/>
                <w:i/>
              </w:rPr>
              <w:t>48%</w:t>
            </w:r>
          </w:p>
        </w:tc>
        <w:tc>
          <w:tcPr>
            <w:tcW w:w="745" w:type="dxa"/>
          </w:tcPr>
          <w:p w:rsidR="0094725E" w:rsidRDefault="0094725E" w:rsidP="007C5755">
            <w:pPr>
              <w:jc w:val="center"/>
              <w:rPr>
                <w:b/>
                <w:i/>
              </w:rPr>
            </w:pPr>
            <w:r>
              <w:rPr>
                <w:b/>
                <w:i/>
              </w:rPr>
              <w:t>5</w:t>
            </w:r>
          </w:p>
          <w:p w:rsidR="0094725E" w:rsidRDefault="0094725E" w:rsidP="007C5755">
            <w:pPr>
              <w:jc w:val="center"/>
              <w:rPr>
                <w:b/>
                <w:i/>
              </w:rPr>
            </w:pPr>
            <w:r>
              <w:rPr>
                <w:b/>
                <w:i/>
              </w:rPr>
              <w:t>7%</w:t>
            </w:r>
          </w:p>
        </w:tc>
        <w:tc>
          <w:tcPr>
            <w:tcW w:w="630" w:type="dxa"/>
          </w:tcPr>
          <w:p w:rsidR="0094725E" w:rsidRDefault="0094725E" w:rsidP="007C5755">
            <w:pPr>
              <w:jc w:val="center"/>
              <w:rPr>
                <w:b/>
                <w:i/>
              </w:rPr>
            </w:pPr>
            <w:r>
              <w:rPr>
                <w:b/>
                <w:i/>
              </w:rPr>
              <w:t>-</w:t>
            </w:r>
          </w:p>
        </w:tc>
        <w:tc>
          <w:tcPr>
            <w:tcW w:w="630" w:type="dxa"/>
          </w:tcPr>
          <w:p w:rsidR="0094725E" w:rsidRDefault="0094725E" w:rsidP="007C5755">
            <w:pPr>
              <w:jc w:val="center"/>
              <w:rPr>
                <w:b/>
                <w:i/>
              </w:rPr>
            </w:pPr>
            <w:r>
              <w:rPr>
                <w:b/>
                <w:i/>
              </w:rPr>
              <w:t>0</w:t>
            </w:r>
          </w:p>
        </w:tc>
        <w:tc>
          <w:tcPr>
            <w:tcW w:w="651" w:type="dxa"/>
          </w:tcPr>
          <w:p w:rsidR="0094725E" w:rsidRDefault="0094725E" w:rsidP="007C5755">
            <w:pPr>
              <w:jc w:val="center"/>
              <w:rPr>
                <w:b/>
                <w:i/>
              </w:rPr>
            </w:pPr>
            <w:r>
              <w:rPr>
                <w:b/>
                <w:i/>
              </w:rPr>
              <w:t>100%</w:t>
            </w:r>
          </w:p>
        </w:tc>
        <w:tc>
          <w:tcPr>
            <w:tcW w:w="651" w:type="dxa"/>
          </w:tcPr>
          <w:p w:rsidR="0094725E" w:rsidRPr="006A132F" w:rsidRDefault="0094725E" w:rsidP="007C5755">
            <w:pPr>
              <w:jc w:val="center"/>
              <w:rPr>
                <w:b/>
                <w:i/>
              </w:rPr>
            </w:pPr>
            <w:r w:rsidRPr="006A132F">
              <w:rPr>
                <w:b/>
                <w:i/>
              </w:rPr>
              <w:t>54</w:t>
            </w:r>
          </w:p>
          <w:p w:rsidR="0094725E" w:rsidRDefault="0094725E" w:rsidP="007C5755">
            <w:pPr>
              <w:jc w:val="center"/>
              <w:rPr>
                <w:b/>
                <w:i/>
              </w:rPr>
            </w:pPr>
            <w:r>
              <w:rPr>
                <w:b/>
                <w:i/>
              </w:rPr>
              <w:t>%</w:t>
            </w:r>
          </w:p>
        </w:tc>
        <w:tc>
          <w:tcPr>
            <w:tcW w:w="555" w:type="dxa"/>
          </w:tcPr>
          <w:p w:rsidR="0094725E" w:rsidRDefault="0094725E" w:rsidP="007C5755">
            <w:pPr>
              <w:jc w:val="center"/>
              <w:rPr>
                <w:b/>
                <w:i/>
              </w:rPr>
            </w:pPr>
            <w:r>
              <w:rPr>
                <w:b/>
                <w:i/>
              </w:rPr>
              <w:t>0</w:t>
            </w:r>
          </w:p>
        </w:tc>
      </w:tr>
    </w:tbl>
    <w:p w:rsidR="0094725E" w:rsidRDefault="0094725E" w:rsidP="007C5755">
      <w:pPr>
        <w:rPr>
          <w:i/>
          <w:sz w:val="28"/>
          <w:szCs w:val="28"/>
        </w:rPr>
      </w:pPr>
    </w:p>
    <w:p w:rsidR="0094725E" w:rsidRDefault="0094725E" w:rsidP="007C5755">
      <w:pPr>
        <w:ind w:firstLine="709"/>
        <w:jc w:val="center"/>
        <w:rPr>
          <w:color w:val="000000"/>
        </w:rPr>
      </w:pPr>
    </w:p>
    <w:p w:rsidR="0094725E" w:rsidRDefault="0094725E" w:rsidP="007C5755">
      <w:pPr>
        <w:ind w:firstLine="709"/>
        <w:jc w:val="center"/>
        <w:rPr>
          <w:color w:val="000000"/>
        </w:rPr>
      </w:pPr>
    </w:p>
    <w:p w:rsidR="0094725E" w:rsidRDefault="0094725E" w:rsidP="007C5755">
      <w:pPr>
        <w:ind w:firstLine="709"/>
        <w:jc w:val="center"/>
        <w:rPr>
          <w:color w:val="000000"/>
        </w:rPr>
      </w:pPr>
    </w:p>
    <w:p w:rsidR="0094725E" w:rsidRDefault="0094725E" w:rsidP="007C5755">
      <w:pPr>
        <w:ind w:firstLine="709"/>
        <w:jc w:val="center"/>
        <w:rPr>
          <w:i/>
          <w:color w:val="000000"/>
          <w:sz w:val="28"/>
          <w:szCs w:val="28"/>
        </w:rPr>
      </w:pPr>
      <w:r>
        <w:rPr>
          <w:color w:val="000000"/>
        </w:rPr>
        <w:t>Диаграмма №3</w:t>
      </w:r>
      <w:r>
        <w:rPr>
          <w:color w:val="000000"/>
          <w:sz w:val="28"/>
          <w:szCs w:val="28"/>
        </w:rPr>
        <w:t xml:space="preserve"> . </w:t>
      </w:r>
      <w:r>
        <w:rPr>
          <w:i/>
          <w:color w:val="000000"/>
          <w:sz w:val="28"/>
          <w:szCs w:val="28"/>
        </w:rPr>
        <w:t>Качество знаний учащихся за последние три  года</w:t>
      </w:r>
    </w:p>
    <w:p w:rsidR="0094725E" w:rsidRDefault="0094725E" w:rsidP="007C5755">
      <w:pPr>
        <w:ind w:firstLine="709"/>
        <w:jc w:val="center"/>
        <w:rPr>
          <w:color w:val="000000"/>
          <w:sz w:val="28"/>
          <w:szCs w:val="28"/>
        </w:rPr>
      </w:pPr>
      <w:r>
        <w:rPr>
          <w:noProof/>
        </w:rPr>
        <w:drawing>
          <wp:anchor distT="0" distB="0" distL="114300" distR="114300" simplePos="0" relativeHeight="251661312" behindDoc="0" locked="0" layoutInCell="1" allowOverlap="1">
            <wp:simplePos x="0" y="0"/>
            <wp:positionH relativeFrom="column">
              <wp:posOffset>679450</wp:posOffset>
            </wp:positionH>
            <wp:positionV relativeFrom="paragraph">
              <wp:posOffset>106680</wp:posOffset>
            </wp:positionV>
            <wp:extent cx="5017135" cy="2597150"/>
            <wp:effectExtent l="0" t="0" r="0" b="0"/>
            <wp:wrapNone/>
            <wp:docPr id="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4725E" w:rsidRDefault="0094725E" w:rsidP="007C5755">
      <w:pPr>
        <w:ind w:firstLine="709"/>
        <w:jc w:val="both"/>
        <w:rPr>
          <w:sz w:val="28"/>
          <w:szCs w:val="28"/>
        </w:rPr>
      </w:pPr>
    </w:p>
    <w:p w:rsidR="0094725E" w:rsidRDefault="0094725E" w:rsidP="007C5755">
      <w:pPr>
        <w:ind w:firstLine="709"/>
        <w:jc w:val="both"/>
        <w:rPr>
          <w:sz w:val="28"/>
          <w:szCs w:val="28"/>
        </w:rPr>
      </w:pPr>
    </w:p>
    <w:p w:rsidR="0094725E" w:rsidRDefault="0094725E" w:rsidP="007C5755">
      <w:pPr>
        <w:ind w:firstLine="709"/>
        <w:jc w:val="both"/>
        <w:rPr>
          <w:sz w:val="28"/>
          <w:szCs w:val="28"/>
        </w:rPr>
      </w:pPr>
    </w:p>
    <w:p w:rsidR="0094725E" w:rsidRDefault="0094725E" w:rsidP="007C5755">
      <w:pPr>
        <w:ind w:firstLine="709"/>
        <w:jc w:val="both"/>
        <w:rPr>
          <w:sz w:val="28"/>
          <w:szCs w:val="28"/>
        </w:rPr>
      </w:pPr>
    </w:p>
    <w:p w:rsidR="0094725E" w:rsidRDefault="0094725E" w:rsidP="007C5755">
      <w:pPr>
        <w:ind w:firstLine="709"/>
        <w:jc w:val="both"/>
        <w:rPr>
          <w:sz w:val="28"/>
          <w:szCs w:val="28"/>
        </w:rPr>
      </w:pPr>
    </w:p>
    <w:p w:rsidR="0094725E" w:rsidRDefault="0094725E" w:rsidP="007C5755">
      <w:pPr>
        <w:ind w:firstLine="709"/>
        <w:jc w:val="both"/>
        <w:rPr>
          <w:sz w:val="28"/>
          <w:szCs w:val="28"/>
        </w:rPr>
      </w:pPr>
    </w:p>
    <w:p w:rsidR="0094725E" w:rsidRDefault="0094725E" w:rsidP="007C5755">
      <w:pPr>
        <w:ind w:firstLine="709"/>
        <w:jc w:val="both"/>
        <w:rPr>
          <w:sz w:val="28"/>
          <w:szCs w:val="28"/>
        </w:rPr>
      </w:pPr>
    </w:p>
    <w:p w:rsidR="0094725E" w:rsidRDefault="0094725E" w:rsidP="007C5755">
      <w:pPr>
        <w:jc w:val="both"/>
        <w:rPr>
          <w:sz w:val="28"/>
          <w:szCs w:val="28"/>
        </w:rPr>
      </w:pPr>
    </w:p>
    <w:p w:rsidR="0094725E" w:rsidRDefault="0094725E" w:rsidP="007C5755">
      <w:pPr>
        <w:tabs>
          <w:tab w:val="left" w:pos="3480"/>
        </w:tabs>
        <w:jc w:val="both"/>
        <w:rPr>
          <w:sz w:val="28"/>
          <w:szCs w:val="28"/>
        </w:rPr>
      </w:pPr>
      <w:r>
        <w:rPr>
          <w:sz w:val="28"/>
          <w:szCs w:val="28"/>
        </w:rPr>
        <w:t xml:space="preserve">       </w:t>
      </w: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r>
        <w:rPr>
          <w:sz w:val="28"/>
          <w:szCs w:val="28"/>
        </w:rPr>
        <w:t>Диаграмма демонстрирует, что качество знаний учащихся по школе в 2013 – 2014 учебном году снизилось по сравнению с прошлым годом на 6% и составило при 100% успеваемости 54%.</w:t>
      </w:r>
    </w:p>
    <w:p w:rsidR="0094725E" w:rsidRDefault="0094725E" w:rsidP="007C5755">
      <w:pPr>
        <w:tabs>
          <w:tab w:val="left" w:pos="3480"/>
        </w:tabs>
        <w:jc w:val="both"/>
        <w:rPr>
          <w:sz w:val="28"/>
          <w:szCs w:val="28"/>
        </w:rPr>
      </w:pPr>
      <w:r>
        <w:rPr>
          <w:sz w:val="28"/>
          <w:szCs w:val="28"/>
        </w:rPr>
        <w:t xml:space="preserve">       По итогам учебного года 4 учащихся (6%) – отличники: 4 класс – </w:t>
      </w:r>
      <w:proofErr w:type="spellStart"/>
      <w:r>
        <w:rPr>
          <w:sz w:val="28"/>
          <w:szCs w:val="28"/>
        </w:rPr>
        <w:t>Клещева</w:t>
      </w:r>
      <w:proofErr w:type="spellEnd"/>
      <w:r>
        <w:rPr>
          <w:sz w:val="28"/>
          <w:szCs w:val="28"/>
        </w:rPr>
        <w:t xml:space="preserve"> Т., </w:t>
      </w:r>
      <w:r>
        <w:rPr>
          <w:bCs/>
          <w:iCs/>
          <w:sz w:val="28"/>
          <w:szCs w:val="28"/>
        </w:rPr>
        <w:t xml:space="preserve">5 класс – </w:t>
      </w:r>
      <w:proofErr w:type="spellStart"/>
      <w:r>
        <w:rPr>
          <w:bCs/>
          <w:iCs/>
          <w:sz w:val="28"/>
          <w:szCs w:val="28"/>
        </w:rPr>
        <w:t>Максиян</w:t>
      </w:r>
      <w:proofErr w:type="spellEnd"/>
      <w:r>
        <w:rPr>
          <w:bCs/>
          <w:iCs/>
          <w:sz w:val="28"/>
          <w:szCs w:val="28"/>
        </w:rPr>
        <w:t xml:space="preserve"> Е.; 6 класс – Сидоренко О., 7 класс – Максименко А.  Из них </w:t>
      </w:r>
      <w:proofErr w:type="spellStart"/>
      <w:r>
        <w:rPr>
          <w:sz w:val="28"/>
          <w:szCs w:val="28"/>
        </w:rPr>
        <w:t>Клещева</w:t>
      </w:r>
      <w:proofErr w:type="spellEnd"/>
      <w:r>
        <w:rPr>
          <w:sz w:val="28"/>
          <w:szCs w:val="28"/>
        </w:rPr>
        <w:t xml:space="preserve"> Т., </w:t>
      </w:r>
      <w:r>
        <w:rPr>
          <w:bCs/>
          <w:iCs/>
          <w:sz w:val="28"/>
          <w:szCs w:val="28"/>
        </w:rPr>
        <w:t xml:space="preserve">Сидоренко О., Максименко А. награждены Похвальным листом «За отличные успехи в учении»  </w:t>
      </w:r>
      <w:r>
        <w:rPr>
          <w:sz w:val="28"/>
          <w:szCs w:val="28"/>
        </w:rPr>
        <w:t xml:space="preserve">На «4» и «5» учатся 32 школьника (48%). С одной «3» - 5 человек. В следующем году следует так построить работу, чтобы учащиеся, имеющие по одной тройке, реализовали в полной мере свои возможность и стали хорошистами. </w:t>
      </w:r>
    </w:p>
    <w:p w:rsidR="0094725E" w:rsidRDefault="0094725E" w:rsidP="007C5755">
      <w:pPr>
        <w:pStyle w:val="1"/>
        <w:tabs>
          <w:tab w:val="left" w:pos="3480"/>
        </w:tabs>
        <w:spacing w:line="240" w:lineRule="auto"/>
        <w:rPr>
          <w:bCs/>
          <w:i/>
          <w:iCs/>
          <w:sz w:val="28"/>
          <w:szCs w:val="28"/>
        </w:rPr>
      </w:pPr>
      <w:r>
        <w:rPr>
          <w:i/>
          <w:iCs/>
          <w:sz w:val="28"/>
          <w:szCs w:val="28"/>
        </w:rPr>
        <w:t>Первая ступень обучения</w:t>
      </w:r>
    </w:p>
    <w:p w:rsidR="0094725E" w:rsidRDefault="0094725E" w:rsidP="007C5755">
      <w:pPr>
        <w:shd w:val="clear" w:color="auto" w:fill="FFFFFF"/>
        <w:ind w:firstLine="708"/>
        <w:jc w:val="both"/>
        <w:rPr>
          <w:sz w:val="28"/>
          <w:szCs w:val="28"/>
        </w:rPr>
      </w:pPr>
      <w:r>
        <w:rPr>
          <w:b/>
          <w:bCs/>
          <w:i/>
          <w:iCs/>
          <w:sz w:val="28"/>
          <w:szCs w:val="28"/>
        </w:rPr>
        <w:t>Образовательная область «Начальное образование»</w:t>
      </w:r>
      <w:r>
        <w:rPr>
          <w:i/>
          <w:iCs/>
          <w:color w:val="000000"/>
          <w:sz w:val="28"/>
          <w:szCs w:val="28"/>
        </w:rPr>
        <w:t xml:space="preserve"> </w:t>
      </w:r>
      <w:r>
        <w:rPr>
          <w:color w:val="000000"/>
          <w:sz w:val="28"/>
          <w:szCs w:val="28"/>
        </w:rPr>
        <w:t>(1 ступень - 4 класса, 3 класса–комплекта</w:t>
      </w:r>
      <w:r>
        <w:rPr>
          <w:sz w:val="28"/>
          <w:szCs w:val="28"/>
        </w:rPr>
        <w:t xml:space="preserve">). В соответствии с инструктивным письмом управления образования и науки Белгородской области от 20.09.2007 года №04-3480 «Рекомендации по формированию классов, их наполняемости и максимальном объёме учебной нагрузки» обучающиеся  1 и 3  классов были объединены в класс-комплект. </w:t>
      </w:r>
    </w:p>
    <w:p w:rsidR="0094725E" w:rsidRDefault="0094725E" w:rsidP="007C5755">
      <w:pPr>
        <w:ind w:firstLine="567"/>
        <w:jc w:val="both"/>
        <w:rPr>
          <w:sz w:val="28"/>
          <w:szCs w:val="28"/>
        </w:rPr>
      </w:pPr>
      <w:r>
        <w:rPr>
          <w:sz w:val="28"/>
          <w:szCs w:val="28"/>
        </w:rPr>
        <w:lastRenderedPageBreak/>
        <w:tab/>
        <w:t>Обучающиеся 1, 2, 3 классов занимались по программам, реализующим ФГОС второго  поколения, и  формирующим базовые основы и фундамент всего последующего обучения, в том числе:</w:t>
      </w:r>
    </w:p>
    <w:p w:rsidR="0094725E" w:rsidRDefault="0094725E" w:rsidP="007C5755">
      <w:pPr>
        <w:widowControl w:val="0"/>
        <w:numPr>
          <w:ilvl w:val="0"/>
          <w:numId w:val="1"/>
        </w:numPr>
        <w:shd w:val="clear" w:color="auto" w:fill="FFFFFF"/>
        <w:tabs>
          <w:tab w:val="left" w:pos="851"/>
          <w:tab w:val="left" w:pos="1134"/>
        </w:tabs>
        <w:autoSpaceDE w:val="0"/>
        <w:autoSpaceDN w:val="0"/>
        <w:adjustRightInd w:val="0"/>
        <w:ind w:left="0" w:firstLine="567"/>
        <w:jc w:val="both"/>
        <w:rPr>
          <w:sz w:val="28"/>
          <w:szCs w:val="28"/>
        </w:rPr>
      </w:pPr>
      <w:r>
        <w:rPr>
          <w:sz w:val="28"/>
          <w:szCs w:val="28"/>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4725E" w:rsidRDefault="0094725E" w:rsidP="007C5755">
      <w:pPr>
        <w:widowControl w:val="0"/>
        <w:numPr>
          <w:ilvl w:val="0"/>
          <w:numId w:val="1"/>
        </w:numPr>
        <w:shd w:val="clear" w:color="auto" w:fill="FFFFFF"/>
        <w:tabs>
          <w:tab w:val="left" w:pos="851"/>
          <w:tab w:val="left" w:pos="1134"/>
        </w:tabs>
        <w:autoSpaceDE w:val="0"/>
        <w:autoSpaceDN w:val="0"/>
        <w:adjustRightInd w:val="0"/>
        <w:ind w:left="0" w:firstLine="567"/>
        <w:rPr>
          <w:sz w:val="28"/>
          <w:szCs w:val="28"/>
        </w:rPr>
      </w:pPr>
      <w:r>
        <w:rPr>
          <w:sz w:val="28"/>
          <w:szCs w:val="28"/>
        </w:rPr>
        <w:t>формируются универсальные учебные действия;</w:t>
      </w:r>
    </w:p>
    <w:p w:rsidR="0094725E" w:rsidRDefault="0094725E" w:rsidP="007C5755">
      <w:pPr>
        <w:widowControl w:val="0"/>
        <w:numPr>
          <w:ilvl w:val="0"/>
          <w:numId w:val="1"/>
        </w:numPr>
        <w:shd w:val="clear" w:color="auto" w:fill="FFFFFF"/>
        <w:tabs>
          <w:tab w:val="left" w:pos="851"/>
          <w:tab w:val="left" w:pos="1134"/>
        </w:tabs>
        <w:autoSpaceDE w:val="0"/>
        <w:autoSpaceDN w:val="0"/>
        <w:adjustRightInd w:val="0"/>
        <w:ind w:left="0" w:firstLine="567"/>
        <w:jc w:val="both"/>
        <w:rPr>
          <w:sz w:val="28"/>
          <w:szCs w:val="28"/>
        </w:rPr>
      </w:pPr>
      <w:r>
        <w:rPr>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w:t>
      </w:r>
      <w:r>
        <w:rPr>
          <w:sz w:val="28"/>
          <w:szCs w:val="28"/>
        </w:rPr>
        <w:softHyphen/>
        <w:t>ми людьми.</w:t>
      </w:r>
    </w:p>
    <w:p w:rsidR="0094725E" w:rsidRDefault="0094725E" w:rsidP="007C5755">
      <w:pPr>
        <w:shd w:val="clear" w:color="auto" w:fill="FFFFFF"/>
        <w:ind w:firstLine="567"/>
        <w:jc w:val="both"/>
        <w:rPr>
          <w:sz w:val="28"/>
          <w:szCs w:val="28"/>
        </w:rPr>
      </w:pPr>
      <w:r>
        <w:rPr>
          <w:sz w:val="28"/>
          <w:szCs w:val="28"/>
        </w:rPr>
        <w:t xml:space="preserve">Содержание образования реализуется преимущественно за счёт введения учебных курсов, обеспечивающих целостное восприятие мира, </w:t>
      </w:r>
      <w:proofErr w:type="spellStart"/>
      <w:r>
        <w:rPr>
          <w:sz w:val="28"/>
          <w:szCs w:val="28"/>
        </w:rPr>
        <w:t>деятельностного</w:t>
      </w:r>
      <w:proofErr w:type="spellEnd"/>
      <w:r>
        <w:rPr>
          <w:sz w:val="28"/>
          <w:szCs w:val="28"/>
        </w:rPr>
        <w:t xml:space="preserve"> подхода и индивидуализации </w:t>
      </w:r>
      <w:proofErr w:type="gramStart"/>
      <w:r>
        <w:rPr>
          <w:sz w:val="28"/>
          <w:szCs w:val="28"/>
        </w:rPr>
        <w:t>обучения</w:t>
      </w:r>
      <w:proofErr w:type="gramEnd"/>
      <w:r>
        <w:rPr>
          <w:sz w:val="28"/>
          <w:szCs w:val="28"/>
        </w:rPr>
        <w:t xml:space="preserve"> по каждому учебному предмету.</w:t>
      </w:r>
    </w:p>
    <w:p w:rsidR="0094725E" w:rsidRDefault="0094725E" w:rsidP="007C5755">
      <w:pPr>
        <w:shd w:val="clear" w:color="auto" w:fill="FFFFFF"/>
        <w:ind w:firstLine="567"/>
        <w:jc w:val="both"/>
        <w:rPr>
          <w:sz w:val="28"/>
          <w:szCs w:val="28"/>
        </w:rPr>
      </w:pPr>
      <w:r>
        <w:rPr>
          <w:sz w:val="28"/>
          <w:szCs w:val="28"/>
        </w:rPr>
        <w:tab/>
        <w:t xml:space="preserve">Обучающиеся 4 класса занимались по программам и УМК развивающего обучения </w:t>
      </w:r>
      <w:proofErr w:type="spellStart"/>
      <w:r>
        <w:rPr>
          <w:sz w:val="28"/>
          <w:szCs w:val="28"/>
        </w:rPr>
        <w:t>Л.В.Занкова</w:t>
      </w:r>
      <w:proofErr w:type="spellEnd"/>
      <w:r>
        <w:rPr>
          <w:sz w:val="28"/>
          <w:szCs w:val="28"/>
        </w:rPr>
        <w:t xml:space="preserve">, что соответствует УМК нового стандарта. </w:t>
      </w:r>
    </w:p>
    <w:p w:rsidR="0094725E" w:rsidRDefault="0094725E" w:rsidP="007C5755">
      <w:pPr>
        <w:tabs>
          <w:tab w:val="left" w:pos="3480"/>
        </w:tabs>
        <w:jc w:val="both"/>
        <w:rPr>
          <w:sz w:val="28"/>
          <w:szCs w:val="28"/>
        </w:rPr>
      </w:pPr>
      <w:r>
        <w:rPr>
          <w:sz w:val="28"/>
          <w:szCs w:val="28"/>
        </w:rPr>
        <w:t xml:space="preserve">          В 2013 – 2014 учебном году качество знаний по начальной школе таково:</w:t>
      </w:r>
    </w:p>
    <w:p w:rsidR="0094725E" w:rsidRDefault="0094725E" w:rsidP="007C5755">
      <w:pPr>
        <w:tabs>
          <w:tab w:val="left" w:pos="3480"/>
        </w:tabs>
        <w:jc w:val="both"/>
        <w:rPr>
          <w:lang w:val="en-US"/>
        </w:rPr>
      </w:pPr>
      <w:r>
        <w:t>Таблица №</w:t>
      </w:r>
      <w:r>
        <w:rPr>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57"/>
        <w:gridCol w:w="1425"/>
        <w:gridCol w:w="1197"/>
        <w:gridCol w:w="1197"/>
        <w:gridCol w:w="2166"/>
        <w:gridCol w:w="1140"/>
      </w:tblGrid>
      <w:tr w:rsidR="0094725E" w:rsidTr="00CA5364">
        <w:trPr>
          <w:cantSplit/>
        </w:trPr>
        <w:tc>
          <w:tcPr>
            <w:tcW w:w="817" w:type="dxa"/>
            <w:vMerge w:val="restart"/>
          </w:tcPr>
          <w:p w:rsidR="0094725E" w:rsidRDefault="0094725E" w:rsidP="007C5755">
            <w:pPr>
              <w:tabs>
                <w:tab w:val="left" w:pos="3480"/>
              </w:tabs>
              <w:jc w:val="both"/>
            </w:pPr>
            <w:r>
              <w:t>Класс</w:t>
            </w:r>
          </w:p>
        </w:tc>
        <w:tc>
          <w:tcPr>
            <w:tcW w:w="1457" w:type="dxa"/>
            <w:vMerge w:val="restart"/>
          </w:tcPr>
          <w:p w:rsidR="0094725E" w:rsidRDefault="0094725E" w:rsidP="007C5755">
            <w:pPr>
              <w:tabs>
                <w:tab w:val="left" w:pos="3480"/>
              </w:tabs>
              <w:jc w:val="both"/>
            </w:pPr>
            <w:r>
              <w:t>Учитель</w:t>
            </w:r>
          </w:p>
        </w:tc>
        <w:tc>
          <w:tcPr>
            <w:tcW w:w="5985" w:type="dxa"/>
            <w:gridSpan w:val="4"/>
          </w:tcPr>
          <w:p w:rsidR="0094725E" w:rsidRDefault="0094725E" w:rsidP="007C5755">
            <w:pPr>
              <w:tabs>
                <w:tab w:val="left" w:pos="3480"/>
              </w:tabs>
              <w:jc w:val="both"/>
            </w:pPr>
            <w:r>
              <w:t>Качество знаний по предметам (</w:t>
            </w:r>
            <w:proofErr w:type="gramStart"/>
            <w:r>
              <w:t>в</w:t>
            </w:r>
            <w:proofErr w:type="gramEnd"/>
            <w:r>
              <w:t xml:space="preserve"> %)</w:t>
            </w:r>
          </w:p>
        </w:tc>
        <w:tc>
          <w:tcPr>
            <w:tcW w:w="1140" w:type="dxa"/>
            <w:vMerge w:val="restart"/>
          </w:tcPr>
          <w:p w:rsidR="0094725E" w:rsidRDefault="0094725E" w:rsidP="007C5755">
            <w:pPr>
              <w:tabs>
                <w:tab w:val="left" w:pos="3480"/>
              </w:tabs>
              <w:ind w:left="-1015" w:firstLine="1015"/>
              <w:jc w:val="both"/>
            </w:pPr>
            <w:proofErr w:type="spellStart"/>
            <w:r>
              <w:t>Кач.зн</w:t>
            </w:r>
            <w:proofErr w:type="spellEnd"/>
            <w:r>
              <w:t>. по</w:t>
            </w:r>
          </w:p>
          <w:p w:rsidR="0094725E" w:rsidRDefault="0094725E" w:rsidP="007C5755">
            <w:pPr>
              <w:tabs>
                <w:tab w:val="left" w:pos="3480"/>
              </w:tabs>
              <w:ind w:left="-1015" w:firstLine="1015"/>
              <w:jc w:val="both"/>
            </w:pPr>
            <w:r>
              <w:t>классам</w:t>
            </w:r>
          </w:p>
        </w:tc>
      </w:tr>
      <w:tr w:rsidR="0094725E" w:rsidTr="00CA5364">
        <w:trPr>
          <w:cantSplit/>
        </w:trPr>
        <w:tc>
          <w:tcPr>
            <w:tcW w:w="817" w:type="dxa"/>
            <w:vMerge/>
            <w:vAlign w:val="center"/>
          </w:tcPr>
          <w:p w:rsidR="0094725E" w:rsidRDefault="0094725E" w:rsidP="007C5755"/>
        </w:tc>
        <w:tc>
          <w:tcPr>
            <w:tcW w:w="1457" w:type="dxa"/>
            <w:vMerge/>
            <w:vAlign w:val="center"/>
          </w:tcPr>
          <w:p w:rsidR="0094725E" w:rsidRDefault="0094725E" w:rsidP="007C5755"/>
        </w:tc>
        <w:tc>
          <w:tcPr>
            <w:tcW w:w="1425" w:type="dxa"/>
          </w:tcPr>
          <w:p w:rsidR="0094725E" w:rsidRDefault="0094725E" w:rsidP="007C5755">
            <w:pPr>
              <w:tabs>
                <w:tab w:val="left" w:pos="3480"/>
              </w:tabs>
              <w:jc w:val="both"/>
            </w:pPr>
            <w:r>
              <w:t>Русский язык</w:t>
            </w:r>
          </w:p>
        </w:tc>
        <w:tc>
          <w:tcPr>
            <w:tcW w:w="1197" w:type="dxa"/>
          </w:tcPr>
          <w:p w:rsidR="0094725E" w:rsidRDefault="0094725E" w:rsidP="007C5755">
            <w:pPr>
              <w:tabs>
                <w:tab w:val="left" w:pos="3480"/>
              </w:tabs>
              <w:jc w:val="both"/>
            </w:pPr>
            <w:r>
              <w:t>Математика</w:t>
            </w:r>
          </w:p>
        </w:tc>
        <w:tc>
          <w:tcPr>
            <w:tcW w:w="1197" w:type="dxa"/>
          </w:tcPr>
          <w:p w:rsidR="0094725E" w:rsidRDefault="0094725E" w:rsidP="007C5755">
            <w:pPr>
              <w:tabs>
                <w:tab w:val="left" w:pos="3480"/>
              </w:tabs>
              <w:jc w:val="both"/>
            </w:pPr>
            <w:r>
              <w:t>Литературное чтение</w:t>
            </w:r>
          </w:p>
        </w:tc>
        <w:tc>
          <w:tcPr>
            <w:tcW w:w="2166" w:type="dxa"/>
          </w:tcPr>
          <w:p w:rsidR="0094725E" w:rsidRDefault="0094725E" w:rsidP="007C5755">
            <w:pPr>
              <w:tabs>
                <w:tab w:val="left" w:pos="3480"/>
              </w:tabs>
              <w:jc w:val="both"/>
            </w:pPr>
            <w:r>
              <w:t>Окружающий мир</w:t>
            </w:r>
          </w:p>
        </w:tc>
        <w:tc>
          <w:tcPr>
            <w:tcW w:w="1140" w:type="dxa"/>
            <w:vMerge/>
            <w:vAlign w:val="center"/>
          </w:tcPr>
          <w:p w:rsidR="0094725E" w:rsidRDefault="0094725E" w:rsidP="007C5755"/>
        </w:tc>
      </w:tr>
      <w:tr w:rsidR="0094725E" w:rsidTr="00CA5364">
        <w:tc>
          <w:tcPr>
            <w:tcW w:w="817" w:type="dxa"/>
          </w:tcPr>
          <w:p w:rsidR="0094725E" w:rsidRDefault="0094725E" w:rsidP="007C5755">
            <w:pPr>
              <w:tabs>
                <w:tab w:val="left" w:pos="3480"/>
              </w:tabs>
              <w:jc w:val="both"/>
            </w:pPr>
            <w:r>
              <w:t xml:space="preserve">2 </w:t>
            </w:r>
          </w:p>
        </w:tc>
        <w:tc>
          <w:tcPr>
            <w:tcW w:w="1457" w:type="dxa"/>
          </w:tcPr>
          <w:p w:rsidR="0094725E" w:rsidRDefault="0094725E" w:rsidP="007C5755">
            <w:pPr>
              <w:tabs>
                <w:tab w:val="left" w:pos="3480"/>
              </w:tabs>
              <w:jc w:val="both"/>
            </w:pPr>
            <w:r>
              <w:t>Рыбалко Т.С.</w:t>
            </w:r>
          </w:p>
        </w:tc>
        <w:tc>
          <w:tcPr>
            <w:tcW w:w="1425" w:type="dxa"/>
          </w:tcPr>
          <w:p w:rsidR="0094725E" w:rsidRDefault="0094725E" w:rsidP="007C5755">
            <w:pPr>
              <w:tabs>
                <w:tab w:val="left" w:pos="3480"/>
              </w:tabs>
              <w:jc w:val="both"/>
            </w:pPr>
            <w:r>
              <w:t>50</w:t>
            </w:r>
          </w:p>
        </w:tc>
        <w:tc>
          <w:tcPr>
            <w:tcW w:w="1197" w:type="dxa"/>
          </w:tcPr>
          <w:p w:rsidR="0094725E" w:rsidRDefault="0094725E" w:rsidP="007C5755">
            <w:pPr>
              <w:tabs>
                <w:tab w:val="left" w:pos="3480"/>
              </w:tabs>
              <w:jc w:val="both"/>
            </w:pPr>
            <w:r>
              <w:t>75</w:t>
            </w:r>
          </w:p>
        </w:tc>
        <w:tc>
          <w:tcPr>
            <w:tcW w:w="1197" w:type="dxa"/>
          </w:tcPr>
          <w:p w:rsidR="0094725E" w:rsidRDefault="0094725E" w:rsidP="007C5755">
            <w:pPr>
              <w:tabs>
                <w:tab w:val="left" w:pos="3480"/>
              </w:tabs>
              <w:jc w:val="both"/>
            </w:pPr>
            <w:r>
              <w:t>75</w:t>
            </w:r>
          </w:p>
        </w:tc>
        <w:tc>
          <w:tcPr>
            <w:tcW w:w="2166" w:type="dxa"/>
          </w:tcPr>
          <w:p w:rsidR="0094725E" w:rsidRDefault="0094725E" w:rsidP="007C5755">
            <w:pPr>
              <w:tabs>
                <w:tab w:val="left" w:pos="3480"/>
              </w:tabs>
              <w:jc w:val="both"/>
            </w:pPr>
            <w:r>
              <w:t>88</w:t>
            </w:r>
          </w:p>
        </w:tc>
        <w:tc>
          <w:tcPr>
            <w:tcW w:w="1140" w:type="dxa"/>
          </w:tcPr>
          <w:p w:rsidR="0094725E" w:rsidRDefault="0094725E" w:rsidP="007C5755">
            <w:pPr>
              <w:tabs>
                <w:tab w:val="left" w:pos="3480"/>
              </w:tabs>
              <w:jc w:val="both"/>
              <w:rPr>
                <w:b/>
                <w:bCs/>
                <w:i/>
                <w:iCs/>
              </w:rPr>
            </w:pPr>
            <w:r>
              <w:rPr>
                <w:b/>
                <w:bCs/>
                <w:i/>
                <w:iCs/>
              </w:rPr>
              <w:t>72</w:t>
            </w:r>
          </w:p>
        </w:tc>
      </w:tr>
      <w:tr w:rsidR="0094725E" w:rsidTr="00CA5364">
        <w:tc>
          <w:tcPr>
            <w:tcW w:w="817" w:type="dxa"/>
          </w:tcPr>
          <w:p w:rsidR="0094725E" w:rsidRDefault="0094725E" w:rsidP="007C5755">
            <w:pPr>
              <w:tabs>
                <w:tab w:val="left" w:pos="3480"/>
              </w:tabs>
              <w:jc w:val="both"/>
            </w:pPr>
            <w:r>
              <w:t>3</w:t>
            </w:r>
          </w:p>
        </w:tc>
        <w:tc>
          <w:tcPr>
            <w:tcW w:w="1457" w:type="dxa"/>
          </w:tcPr>
          <w:p w:rsidR="0094725E" w:rsidRDefault="0094725E" w:rsidP="007C5755">
            <w:pPr>
              <w:tabs>
                <w:tab w:val="left" w:pos="3480"/>
              </w:tabs>
              <w:jc w:val="both"/>
            </w:pPr>
            <w:proofErr w:type="spellStart"/>
            <w:r>
              <w:t>Браташ</w:t>
            </w:r>
            <w:proofErr w:type="spellEnd"/>
            <w:r>
              <w:t xml:space="preserve"> В.А.</w:t>
            </w:r>
          </w:p>
        </w:tc>
        <w:tc>
          <w:tcPr>
            <w:tcW w:w="1425" w:type="dxa"/>
          </w:tcPr>
          <w:p w:rsidR="0094725E" w:rsidRDefault="0094725E" w:rsidP="007C5755">
            <w:pPr>
              <w:tabs>
                <w:tab w:val="left" w:pos="3480"/>
              </w:tabs>
              <w:jc w:val="both"/>
            </w:pPr>
            <w:r>
              <w:t>50</w:t>
            </w:r>
          </w:p>
        </w:tc>
        <w:tc>
          <w:tcPr>
            <w:tcW w:w="1197" w:type="dxa"/>
          </w:tcPr>
          <w:p w:rsidR="0094725E" w:rsidRDefault="0094725E" w:rsidP="007C5755">
            <w:pPr>
              <w:tabs>
                <w:tab w:val="left" w:pos="3480"/>
              </w:tabs>
              <w:jc w:val="both"/>
            </w:pPr>
            <w:r>
              <w:t>100</w:t>
            </w:r>
          </w:p>
        </w:tc>
        <w:tc>
          <w:tcPr>
            <w:tcW w:w="1197" w:type="dxa"/>
          </w:tcPr>
          <w:p w:rsidR="0094725E" w:rsidRDefault="0094725E" w:rsidP="007C5755">
            <w:pPr>
              <w:tabs>
                <w:tab w:val="left" w:pos="3480"/>
              </w:tabs>
              <w:jc w:val="both"/>
            </w:pPr>
            <w:r>
              <w:t>50</w:t>
            </w:r>
          </w:p>
        </w:tc>
        <w:tc>
          <w:tcPr>
            <w:tcW w:w="2166" w:type="dxa"/>
          </w:tcPr>
          <w:p w:rsidR="0094725E" w:rsidRDefault="0094725E" w:rsidP="007C5755">
            <w:pPr>
              <w:tabs>
                <w:tab w:val="left" w:pos="3480"/>
              </w:tabs>
              <w:jc w:val="both"/>
            </w:pPr>
            <w:r>
              <w:t>50</w:t>
            </w:r>
          </w:p>
        </w:tc>
        <w:tc>
          <w:tcPr>
            <w:tcW w:w="1140" w:type="dxa"/>
          </w:tcPr>
          <w:p w:rsidR="0094725E" w:rsidRDefault="0094725E" w:rsidP="007C5755">
            <w:pPr>
              <w:tabs>
                <w:tab w:val="left" w:pos="3480"/>
              </w:tabs>
              <w:jc w:val="both"/>
              <w:rPr>
                <w:b/>
                <w:bCs/>
                <w:i/>
                <w:iCs/>
              </w:rPr>
            </w:pPr>
            <w:r>
              <w:rPr>
                <w:b/>
                <w:bCs/>
                <w:i/>
                <w:iCs/>
              </w:rPr>
              <w:t>63</w:t>
            </w:r>
          </w:p>
        </w:tc>
      </w:tr>
      <w:tr w:rsidR="0094725E" w:rsidTr="00CA5364">
        <w:trPr>
          <w:cantSplit/>
        </w:trPr>
        <w:tc>
          <w:tcPr>
            <w:tcW w:w="817" w:type="dxa"/>
          </w:tcPr>
          <w:p w:rsidR="0094725E" w:rsidRDefault="0094725E" w:rsidP="007C5755">
            <w:pPr>
              <w:tabs>
                <w:tab w:val="left" w:pos="3480"/>
              </w:tabs>
              <w:jc w:val="both"/>
            </w:pPr>
            <w:r>
              <w:t>4</w:t>
            </w:r>
          </w:p>
        </w:tc>
        <w:tc>
          <w:tcPr>
            <w:tcW w:w="1457" w:type="dxa"/>
          </w:tcPr>
          <w:p w:rsidR="0094725E" w:rsidRDefault="0094725E" w:rsidP="007C5755">
            <w:pPr>
              <w:tabs>
                <w:tab w:val="left" w:pos="3480"/>
              </w:tabs>
              <w:jc w:val="both"/>
            </w:pPr>
            <w:r>
              <w:t>Приходько</w:t>
            </w:r>
            <w:proofErr w:type="gramStart"/>
            <w:r>
              <w:t xml:space="preserve"> О</w:t>
            </w:r>
            <w:proofErr w:type="gramEnd"/>
            <w:r>
              <w:t xml:space="preserve"> А.</w:t>
            </w:r>
          </w:p>
        </w:tc>
        <w:tc>
          <w:tcPr>
            <w:tcW w:w="1425" w:type="dxa"/>
          </w:tcPr>
          <w:p w:rsidR="0094725E" w:rsidRDefault="0094725E" w:rsidP="007C5755">
            <w:pPr>
              <w:tabs>
                <w:tab w:val="left" w:pos="3480"/>
              </w:tabs>
              <w:jc w:val="both"/>
            </w:pPr>
            <w:r>
              <w:t>67</w:t>
            </w:r>
          </w:p>
        </w:tc>
        <w:tc>
          <w:tcPr>
            <w:tcW w:w="1197" w:type="dxa"/>
          </w:tcPr>
          <w:p w:rsidR="0094725E" w:rsidRDefault="0094725E" w:rsidP="007C5755">
            <w:pPr>
              <w:tabs>
                <w:tab w:val="left" w:pos="3480"/>
              </w:tabs>
              <w:jc w:val="both"/>
            </w:pPr>
            <w:r>
              <w:t>67</w:t>
            </w:r>
          </w:p>
        </w:tc>
        <w:tc>
          <w:tcPr>
            <w:tcW w:w="1197" w:type="dxa"/>
          </w:tcPr>
          <w:p w:rsidR="0094725E" w:rsidRDefault="0094725E" w:rsidP="007C5755">
            <w:pPr>
              <w:tabs>
                <w:tab w:val="left" w:pos="3480"/>
              </w:tabs>
              <w:jc w:val="both"/>
            </w:pPr>
            <w:r>
              <w:t>67</w:t>
            </w:r>
          </w:p>
        </w:tc>
        <w:tc>
          <w:tcPr>
            <w:tcW w:w="2166" w:type="dxa"/>
          </w:tcPr>
          <w:p w:rsidR="0094725E" w:rsidRDefault="0094725E" w:rsidP="007C5755">
            <w:pPr>
              <w:tabs>
                <w:tab w:val="left" w:pos="3480"/>
              </w:tabs>
              <w:jc w:val="both"/>
            </w:pPr>
            <w:r>
              <w:t>67</w:t>
            </w:r>
          </w:p>
        </w:tc>
        <w:tc>
          <w:tcPr>
            <w:tcW w:w="1140" w:type="dxa"/>
          </w:tcPr>
          <w:p w:rsidR="0094725E" w:rsidRDefault="0094725E" w:rsidP="007C5755">
            <w:pPr>
              <w:tabs>
                <w:tab w:val="left" w:pos="3480"/>
              </w:tabs>
              <w:jc w:val="both"/>
              <w:rPr>
                <w:b/>
                <w:bCs/>
                <w:i/>
                <w:iCs/>
              </w:rPr>
            </w:pPr>
            <w:r>
              <w:rPr>
                <w:b/>
                <w:bCs/>
                <w:i/>
                <w:iCs/>
              </w:rPr>
              <w:t>67</w:t>
            </w:r>
          </w:p>
        </w:tc>
      </w:tr>
      <w:tr w:rsidR="0094725E" w:rsidTr="00CA5364">
        <w:trPr>
          <w:cantSplit/>
        </w:trPr>
        <w:tc>
          <w:tcPr>
            <w:tcW w:w="817" w:type="dxa"/>
          </w:tcPr>
          <w:p w:rsidR="0094725E" w:rsidRDefault="0094725E" w:rsidP="007C5755">
            <w:pPr>
              <w:tabs>
                <w:tab w:val="left" w:pos="3480"/>
              </w:tabs>
              <w:jc w:val="both"/>
            </w:pPr>
          </w:p>
        </w:tc>
        <w:tc>
          <w:tcPr>
            <w:tcW w:w="1457" w:type="dxa"/>
          </w:tcPr>
          <w:p w:rsidR="0094725E" w:rsidRDefault="0094725E" w:rsidP="007C5755">
            <w:pPr>
              <w:tabs>
                <w:tab w:val="left" w:pos="3480"/>
              </w:tabs>
              <w:jc w:val="both"/>
            </w:pPr>
            <w:r>
              <w:t xml:space="preserve">Общее </w:t>
            </w:r>
            <w:proofErr w:type="spellStart"/>
            <w:r>
              <w:t>кач</w:t>
            </w:r>
            <w:proofErr w:type="spellEnd"/>
            <w:r>
              <w:t xml:space="preserve">. </w:t>
            </w:r>
            <w:proofErr w:type="spellStart"/>
            <w:r>
              <w:t>зн</w:t>
            </w:r>
            <w:proofErr w:type="spellEnd"/>
            <w:r>
              <w:t xml:space="preserve">. по </w:t>
            </w:r>
            <w:proofErr w:type="spellStart"/>
            <w:r>
              <w:t>предм</w:t>
            </w:r>
            <w:proofErr w:type="spellEnd"/>
          </w:p>
        </w:tc>
        <w:tc>
          <w:tcPr>
            <w:tcW w:w="1425" w:type="dxa"/>
          </w:tcPr>
          <w:p w:rsidR="0094725E" w:rsidRDefault="0094725E" w:rsidP="007C5755">
            <w:pPr>
              <w:tabs>
                <w:tab w:val="left" w:pos="3480"/>
              </w:tabs>
              <w:rPr>
                <w:b/>
                <w:bCs/>
                <w:i/>
                <w:iCs/>
              </w:rPr>
            </w:pPr>
            <w:r>
              <w:rPr>
                <w:b/>
                <w:bCs/>
                <w:i/>
                <w:iCs/>
              </w:rPr>
              <w:t>56</w:t>
            </w:r>
          </w:p>
        </w:tc>
        <w:tc>
          <w:tcPr>
            <w:tcW w:w="1197" w:type="dxa"/>
          </w:tcPr>
          <w:p w:rsidR="0094725E" w:rsidRDefault="0094725E" w:rsidP="007C5755">
            <w:pPr>
              <w:tabs>
                <w:tab w:val="left" w:pos="3480"/>
              </w:tabs>
              <w:jc w:val="both"/>
              <w:rPr>
                <w:b/>
                <w:bCs/>
                <w:i/>
                <w:iCs/>
              </w:rPr>
            </w:pPr>
            <w:r>
              <w:rPr>
                <w:b/>
                <w:bCs/>
                <w:i/>
                <w:iCs/>
              </w:rPr>
              <w:t>81</w:t>
            </w:r>
          </w:p>
        </w:tc>
        <w:tc>
          <w:tcPr>
            <w:tcW w:w="1197" w:type="dxa"/>
          </w:tcPr>
          <w:p w:rsidR="0094725E" w:rsidRDefault="0094725E" w:rsidP="007C5755">
            <w:pPr>
              <w:tabs>
                <w:tab w:val="left" w:pos="3480"/>
              </w:tabs>
              <w:jc w:val="both"/>
              <w:rPr>
                <w:b/>
                <w:bCs/>
                <w:i/>
                <w:iCs/>
              </w:rPr>
            </w:pPr>
            <w:r>
              <w:rPr>
                <w:b/>
                <w:bCs/>
                <w:i/>
                <w:iCs/>
              </w:rPr>
              <w:t>64</w:t>
            </w:r>
          </w:p>
        </w:tc>
        <w:tc>
          <w:tcPr>
            <w:tcW w:w="2166" w:type="dxa"/>
          </w:tcPr>
          <w:p w:rsidR="0094725E" w:rsidRDefault="0094725E" w:rsidP="007C5755">
            <w:pPr>
              <w:tabs>
                <w:tab w:val="left" w:pos="3480"/>
              </w:tabs>
              <w:jc w:val="both"/>
              <w:rPr>
                <w:b/>
                <w:bCs/>
                <w:i/>
                <w:iCs/>
              </w:rPr>
            </w:pPr>
            <w:r>
              <w:rPr>
                <w:b/>
                <w:bCs/>
                <w:i/>
                <w:iCs/>
              </w:rPr>
              <w:t>68</w:t>
            </w:r>
          </w:p>
        </w:tc>
        <w:tc>
          <w:tcPr>
            <w:tcW w:w="1140" w:type="dxa"/>
          </w:tcPr>
          <w:p w:rsidR="0094725E" w:rsidRDefault="0094725E" w:rsidP="007C5755">
            <w:pPr>
              <w:tabs>
                <w:tab w:val="left" w:pos="3480"/>
              </w:tabs>
              <w:jc w:val="both"/>
            </w:pPr>
          </w:p>
        </w:tc>
      </w:tr>
      <w:tr w:rsidR="0094725E" w:rsidTr="00CA5364">
        <w:trPr>
          <w:cantSplit/>
        </w:trPr>
        <w:tc>
          <w:tcPr>
            <w:tcW w:w="8259" w:type="dxa"/>
            <w:gridSpan w:val="6"/>
          </w:tcPr>
          <w:p w:rsidR="0094725E" w:rsidRDefault="0094725E" w:rsidP="007C5755">
            <w:pPr>
              <w:tabs>
                <w:tab w:val="left" w:pos="3480"/>
              </w:tabs>
              <w:jc w:val="both"/>
              <w:rPr>
                <w:b/>
                <w:bCs/>
              </w:rPr>
            </w:pPr>
            <w:r>
              <w:rPr>
                <w:b/>
                <w:bCs/>
              </w:rPr>
              <w:t>Общее качество знаний по начальной школе</w:t>
            </w:r>
          </w:p>
        </w:tc>
        <w:tc>
          <w:tcPr>
            <w:tcW w:w="1140" w:type="dxa"/>
          </w:tcPr>
          <w:p w:rsidR="0094725E" w:rsidRDefault="0094725E" w:rsidP="007C5755">
            <w:pPr>
              <w:tabs>
                <w:tab w:val="left" w:pos="3480"/>
              </w:tabs>
              <w:jc w:val="both"/>
              <w:rPr>
                <w:b/>
                <w:bCs/>
                <w:u w:val="single"/>
              </w:rPr>
            </w:pPr>
            <w:r>
              <w:rPr>
                <w:b/>
                <w:bCs/>
                <w:u w:val="single"/>
              </w:rPr>
              <w:t>67%</w:t>
            </w:r>
          </w:p>
        </w:tc>
      </w:tr>
    </w:tbl>
    <w:p w:rsidR="0094725E" w:rsidRDefault="0094725E" w:rsidP="007C5755">
      <w:pPr>
        <w:tabs>
          <w:tab w:val="left" w:pos="3480"/>
        </w:tabs>
        <w:jc w:val="both"/>
      </w:pPr>
      <w:r>
        <w:t xml:space="preserve">       </w:t>
      </w:r>
    </w:p>
    <w:p w:rsidR="0094725E" w:rsidRDefault="0094725E" w:rsidP="007C5755">
      <w:pPr>
        <w:tabs>
          <w:tab w:val="left" w:pos="3480"/>
        </w:tabs>
        <w:jc w:val="both"/>
        <w:rPr>
          <w:i/>
          <w:sz w:val="28"/>
          <w:szCs w:val="28"/>
        </w:rPr>
      </w:pPr>
      <w:r>
        <w:t>Диаграмма №4</w:t>
      </w:r>
      <w:r>
        <w:rPr>
          <w:sz w:val="28"/>
          <w:szCs w:val="28"/>
        </w:rPr>
        <w:t xml:space="preserve"> </w:t>
      </w:r>
      <w:r>
        <w:rPr>
          <w:i/>
          <w:sz w:val="28"/>
          <w:szCs w:val="28"/>
        </w:rPr>
        <w:t xml:space="preserve">Сравнительный анализ качества знаний на </w:t>
      </w:r>
      <w:r>
        <w:rPr>
          <w:i/>
          <w:sz w:val="28"/>
          <w:szCs w:val="28"/>
          <w:lang w:val="en-US"/>
        </w:rPr>
        <w:t>I</w:t>
      </w:r>
      <w:r>
        <w:rPr>
          <w:i/>
          <w:sz w:val="28"/>
          <w:szCs w:val="28"/>
        </w:rPr>
        <w:t xml:space="preserve"> ступени обучения</w:t>
      </w:r>
    </w:p>
    <w:p w:rsidR="0094725E" w:rsidRDefault="0094725E" w:rsidP="007C5755">
      <w:pPr>
        <w:tabs>
          <w:tab w:val="left" w:pos="3480"/>
        </w:tabs>
        <w:jc w:val="both"/>
        <w:rPr>
          <w:sz w:val="28"/>
          <w:szCs w:val="28"/>
        </w:rPr>
      </w:pPr>
      <w:r>
        <w:rPr>
          <w:sz w:val="28"/>
          <w:szCs w:val="28"/>
        </w:rPr>
        <w:t xml:space="preserve">   </w:t>
      </w:r>
      <w:r>
        <w:rPr>
          <w:noProof/>
        </w:rPr>
        <w:drawing>
          <wp:anchor distT="0" distB="0" distL="114300" distR="114300" simplePos="0" relativeHeight="251660288" behindDoc="0" locked="0" layoutInCell="1" allowOverlap="1">
            <wp:simplePos x="0" y="0"/>
            <wp:positionH relativeFrom="column">
              <wp:posOffset>565150</wp:posOffset>
            </wp:positionH>
            <wp:positionV relativeFrom="paragraph">
              <wp:posOffset>18415</wp:posOffset>
            </wp:positionV>
            <wp:extent cx="4895215" cy="2597150"/>
            <wp:effectExtent l="0" t="0" r="0" b="0"/>
            <wp:wrapNone/>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p>
    <w:p w:rsidR="0094725E" w:rsidRDefault="0094725E" w:rsidP="007C5755">
      <w:pPr>
        <w:ind w:firstLine="705"/>
        <w:jc w:val="both"/>
        <w:rPr>
          <w:sz w:val="28"/>
          <w:szCs w:val="28"/>
        </w:rPr>
      </w:pPr>
    </w:p>
    <w:p w:rsidR="0094725E" w:rsidRDefault="0094725E" w:rsidP="007C5755">
      <w:pPr>
        <w:ind w:firstLine="705"/>
        <w:jc w:val="both"/>
        <w:rPr>
          <w:sz w:val="28"/>
          <w:szCs w:val="28"/>
        </w:rPr>
      </w:pPr>
      <w:r>
        <w:rPr>
          <w:sz w:val="28"/>
          <w:szCs w:val="28"/>
        </w:rPr>
        <w:t>Диаграмма демонстрирует, что качество знаний на первой ступени обучения резко снизилось. Однако, 67% - показатель выше среднего.</w:t>
      </w:r>
    </w:p>
    <w:p w:rsidR="0094725E" w:rsidRDefault="0094725E" w:rsidP="007C5755">
      <w:pPr>
        <w:tabs>
          <w:tab w:val="left" w:pos="3480"/>
        </w:tabs>
        <w:jc w:val="both"/>
        <w:rPr>
          <w:sz w:val="28"/>
          <w:szCs w:val="28"/>
        </w:rPr>
      </w:pPr>
      <w:r>
        <w:rPr>
          <w:sz w:val="28"/>
          <w:szCs w:val="28"/>
        </w:rPr>
        <w:t xml:space="preserve">           Результат независимой комплексной работы в 3 классе (учитель </w:t>
      </w:r>
      <w:proofErr w:type="spellStart"/>
      <w:r>
        <w:rPr>
          <w:sz w:val="28"/>
          <w:szCs w:val="28"/>
        </w:rPr>
        <w:t>Браташ</w:t>
      </w:r>
      <w:proofErr w:type="spellEnd"/>
      <w:r>
        <w:rPr>
          <w:sz w:val="28"/>
          <w:szCs w:val="28"/>
        </w:rPr>
        <w:t xml:space="preserve"> В.А.)в начале года таков: из 3 учащихся двое (66%) достигли базового уровня развития </w:t>
      </w:r>
      <w:proofErr w:type="spellStart"/>
      <w:r>
        <w:rPr>
          <w:sz w:val="28"/>
          <w:szCs w:val="28"/>
        </w:rPr>
        <w:t>метапредметных</w:t>
      </w:r>
      <w:proofErr w:type="spellEnd"/>
      <w:r>
        <w:rPr>
          <w:sz w:val="28"/>
          <w:szCs w:val="28"/>
        </w:rPr>
        <w:t xml:space="preserve"> учебных действий, 1 ученик (33%) – повышенного уровня. В конце года комплексную контрольную работу выполняли два ученика. Результат тот же: 50% - базовый уровень, 50% - повышенный. </w:t>
      </w:r>
    </w:p>
    <w:p w:rsidR="0094725E" w:rsidRDefault="0094725E" w:rsidP="007C5755">
      <w:pPr>
        <w:tabs>
          <w:tab w:val="left" w:pos="3480"/>
        </w:tabs>
        <w:jc w:val="both"/>
        <w:rPr>
          <w:sz w:val="28"/>
          <w:szCs w:val="28"/>
        </w:rPr>
      </w:pPr>
      <w:r>
        <w:rPr>
          <w:sz w:val="28"/>
          <w:szCs w:val="28"/>
        </w:rPr>
        <w:t xml:space="preserve">            Учащиеся 4 класса участвовали в мониторинге учебных достижений по математике и русскому языку. По русскому языку результат соответствует отметкам, полученным учениками за учебный год: «5» - 1, «4» - 4, «3» - 4, «2» - нет. По  математике из 8 выполнявших работ</w:t>
      </w:r>
      <w:proofErr w:type="gramStart"/>
      <w:r>
        <w:rPr>
          <w:sz w:val="28"/>
          <w:szCs w:val="28"/>
        </w:rPr>
        <w:t>у(</w:t>
      </w:r>
      <w:proofErr w:type="gramEnd"/>
      <w:r>
        <w:rPr>
          <w:sz w:val="28"/>
          <w:szCs w:val="28"/>
        </w:rPr>
        <w:t xml:space="preserve">одна ученица отсутствовала): не справились с работой – 3 ученика (годовые они имеют «3»), «4» имеют 2 ученика, «3» - 3 ученика.  </w:t>
      </w:r>
    </w:p>
    <w:p w:rsidR="0094725E" w:rsidRDefault="0094725E" w:rsidP="007C5755">
      <w:pPr>
        <w:tabs>
          <w:tab w:val="left" w:pos="3480"/>
        </w:tabs>
        <w:jc w:val="both"/>
        <w:rPr>
          <w:sz w:val="28"/>
          <w:szCs w:val="28"/>
        </w:rPr>
      </w:pPr>
      <w:r>
        <w:rPr>
          <w:sz w:val="28"/>
          <w:szCs w:val="28"/>
        </w:rPr>
        <w:t xml:space="preserve">                     Учащиеся 4 класса принимали участие в  школьном и муниципальном этапах XII Всероссийского интеллектуального марафона </w:t>
      </w:r>
      <w:proofErr w:type="spellStart"/>
      <w:r>
        <w:rPr>
          <w:sz w:val="28"/>
          <w:szCs w:val="28"/>
        </w:rPr>
        <w:t>учеников-занковцев</w:t>
      </w:r>
      <w:proofErr w:type="spellEnd"/>
      <w:r>
        <w:rPr>
          <w:sz w:val="28"/>
          <w:szCs w:val="28"/>
        </w:rPr>
        <w:t xml:space="preserve">.  </w:t>
      </w:r>
      <w:proofErr w:type="spellStart"/>
      <w:r>
        <w:rPr>
          <w:sz w:val="28"/>
          <w:szCs w:val="28"/>
        </w:rPr>
        <w:t>Клещева</w:t>
      </w:r>
      <w:proofErr w:type="spellEnd"/>
      <w:r>
        <w:rPr>
          <w:sz w:val="28"/>
          <w:szCs w:val="28"/>
        </w:rPr>
        <w:t xml:space="preserve"> Т. стала призёром муниципального этапа марафона (учитель Приходько О.А.).</w:t>
      </w:r>
      <w:r>
        <w:rPr>
          <w:sz w:val="28"/>
          <w:szCs w:val="28"/>
        </w:rPr>
        <w:tab/>
      </w:r>
    </w:p>
    <w:p w:rsidR="0094725E" w:rsidRDefault="0094725E" w:rsidP="007C5755">
      <w:pPr>
        <w:jc w:val="both"/>
        <w:rPr>
          <w:sz w:val="28"/>
          <w:szCs w:val="28"/>
        </w:rPr>
      </w:pPr>
      <w:r>
        <w:rPr>
          <w:sz w:val="28"/>
          <w:szCs w:val="28"/>
        </w:rPr>
        <w:t xml:space="preserve">          Обучающаяся  4 класса </w:t>
      </w:r>
      <w:proofErr w:type="spellStart"/>
      <w:r>
        <w:rPr>
          <w:sz w:val="28"/>
          <w:szCs w:val="28"/>
        </w:rPr>
        <w:t>Клещева</w:t>
      </w:r>
      <w:proofErr w:type="spellEnd"/>
      <w:proofErr w:type="gramStart"/>
      <w:r>
        <w:rPr>
          <w:sz w:val="28"/>
          <w:szCs w:val="28"/>
        </w:rPr>
        <w:t xml:space="preserve"> Т</w:t>
      </w:r>
      <w:proofErr w:type="gramEnd"/>
      <w:r>
        <w:rPr>
          <w:sz w:val="28"/>
          <w:szCs w:val="28"/>
        </w:rPr>
        <w:t xml:space="preserve"> участвовала во Всероссийской олимпиаде «Пятёрочка» по русскому языку, математике, окружающему миру  и заняла 2 место по предмету «Окружающий мир».</w:t>
      </w:r>
    </w:p>
    <w:p w:rsidR="0094725E" w:rsidRDefault="0094725E" w:rsidP="007C5755">
      <w:pPr>
        <w:tabs>
          <w:tab w:val="left" w:pos="3480"/>
        </w:tabs>
        <w:jc w:val="both"/>
        <w:rPr>
          <w:sz w:val="28"/>
          <w:szCs w:val="28"/>
        </w:rPr>
      </w:pPr>
    </w:p>
    <w:p w:rsidR="0094725E" w:rsidRDefault="0094725E" w:rsidP="007C5755">
      <w:pPr>
        <w:tabs>
          <w:tab w:val="left" w:pos="3480"/>
        </w:tabs>
        <w:jc w:val="both"/>
        <w:rPr>
          <w:sz w:val="28"/>
          <w:szCs w:val="28"/>
        </w:rPr>
      </w:pPr>
      <w:r>
        <w:rPr>
          <w:b/>
          <w:bCs/>
          <w:sz w:val="28"/>
          <w:szCs w:val="28"/>
        </w:rPr>
        <w:t xml:space="preserve">     </w:t>
      </w:r>
      <w:r>
        <w:rPr>
          <w:bCs/>
          <w:sz w:val="28"/>
          <w:szCs w:val="28"/>
        </w:rPr>
        <w:t xml:space="preserve">    </w:t>
      </w:r>
      <w:r>
        <w:rPr>
          <w:b/>
          <w:bCs/>
          <w:sz w:val="28"/>
          <w:szCs w:val="28"/>
        </w:rPr>
        <w:t>Выводы:</w:t>
      </w:r>
      <w:r>
        <w:rPr>
          <w:sz w:val="28"/>
          <w:szCs w:val="28"/>
        </w:rPr>
        <w:t xml:space="preserve"> Учителям начальных классов необходимо в преподавании предметов использовать технологии </w:t>
      </w:r>
      <w:proofErr w:type="spellStart"/>
      <w:r>
        <w:rPr>
          <w:sz w:val="28"/>
          <w:szCs w:val="28"/>
        </w:rPr>
        <w:t>системно-деятельностного</w:t>
      </w:r>
      <w:proofErr w:type="spellEnd"/>
      <w:r>
        <w:rPr>
          <w:sz w:val="28"/>
          <w:szCs w:val="28"/>
        </w:rPr>
        <w:t xml:space="preserve"> подхода, обучающие самостоятельному поиску ответов на вопросы, умению систематизировать, обобщать, структурировать материал, размышлять, формирующие умения применять полученные знания в изменённой и новой ситуации.</w:t>
      </w:r>
    </w:p>
    <w:p w:rsidR="0094725E" w:rsidRDefault="0094725E" w:rsidP="007C5755">
      <w:pPr>
        <w:tabs>
          <w:tab w:val="left" w:pos="3480"/>
        </w:tabs>
        <w:jc w:val="both"/>
        <w:rPr>
          <w:sz w:val="28"/>
          <w:szCs w:val="28"/>
        </w:rPr>
      </w:pPr>
    </w:p>
    <w:p w:rsidR="0094725E" w:rsidRDefault="0094725E" w:rsidP="007C5755">
      <w:pPr>
        <w:tabs>
          <w:tab w:val="left" w:pos="3480"/>
          <w:tab w:val="center" w:pos="4621"/>
          <w:tab w:val="left" w:pos="6620"/>
        </w:tabs>
        <w:jc w:val="center"/>
        <w:rPr>
          <w:sz w:val="28"/>
          <w:szCs w:val="28"/>
        </w:rPr>
      </w:pPr>
    </w:p>
    <w:p w:rsidR="0094725E" w:rsidRDefault="0094725E" w:rsidP="007C5755">
      <w:pPr>
        <w:tabs>
          <w:tab w:val="left" w:pos="3480"/>
          <w:tab w:val="center" w:pos="4621"/>
          <w:tab w:val="left" w:pos="6620"/>
        </w:tabs>
        <w:jc w:val="center"/>
        <w:rPr>
          <w:b/>
          <w:bCs/>
          <w:i/>
          <w:iCs/>
          <w:sz w:val="28"/>
          <w:szCs w:val="28"/>
        </w:rPr>
      </w:pPr>
      <w:r>
        <w:rPr>
          <w:b/>
          <w:bCs/>
          <w:i/>
          <w:iCs/>
          <w:sz w:val="28"/>
          <w:szCs w:val="28"/>
        </w:rPr>
        <w:t>Вторая ступень обучения</w:t>
      </w:r>
    </w:p>
    <w:p w:rsidR="0094725E" w:rsidRDefault="0094725E" w:rsidP="007C5755">
      <w:pPr>
        <w:ind w:firstLine="426"/>
        <w:jc w:val="both"/>
        <w:rPr>
          <w:sz w:val="28"/>
          <w:szCs w:val="28"/>
        </w:rPr>
      </w:pPr>
      <w:r>
        <w:rPr>
          <w:b/>
          <w:bCs/>
          <w:i/>
          <w:iCs/>
          <w:sz w:val="28"/>
          <w:szCs w:val="28"/>
        </w:rPr>
        <w:t>Основная школа</w:t>
      </w:r>
      <w:r>
        <w:rPr>
          <w:sz w:val="28"/>
          <w:szCs w:val="28"/>
        </w:rPr>
        <w:t xml:space="preserve"> (2 ступень – 5 классов).</w:t>
      </w:r>
    </w:p>
    <w:p w:rsidR="0094725E" w:rsidRDefault="0094725E" w:rsidP="007C5755">
      <w:pPr>
        <w:ind w:firstLine="426"/>
        <w:jc w:val="both"/>
        <w:rPr>
          <w:sz w:val="28"/>
          <w:szCs w:val="28"/>
        </w:rPr>
      </w:pPr>
      <w:r>
        <w:rPr>
          <w:sz w:val="28"/>
          <w:szCs w:val="28"/>
        </w:rPr>
        <w:t>Вторая ступень общего образования отражает принцип преемственности с начальной школой и является базой для продолжения обучения в средней (полной) общеобразовательной школе, создаёт условия для выбора обучающимися дальнейшего образования, их социального самоопределения и самообразования.</w:t>
      </w:r>
    </w:p>
    <w:p w:rsidR="0094725E" w:rsidRDefault="0094725E" w:rsidP="007C5755">
      <w:pPr>
        <w:rPr>
          <w:sz w:val="28"/>
          <w:szCs w:val="28"/>
        </w:rPr>
      </w:pPr>
      <w:r>
        <w:rPr>
          <w:sz w:val="28"/>
          <w:szCs w:val="28"/>
        </w:rPr>
        <w:tab/>
        <w:t>Итоги учебного года таковы:</w:t>
      </w:r>
    </w:p>
    <w:p w:rsidR="0094725E" w:rsidRDefault="0094725E" w:rsidP="007C5755">
      <w:pPr>
        <w:tabs>
          <w:tab w:val="left" w:pos="3480"/>
          <w:tab w:val="center" w:pos="4621"/>
          <w:tab w:val="left" w:pos="6620"/>
        </w:tabs>
        <w:jc w:val="center"/>
        <w:rPr>
          <w:i/>
          <w:sz w:val="28"/>
          <w:szCs w:val="28"/>
        </w:rPr>
      </w:pPr>
      <w:r>
        <w:t xml:space="preserve">Таблица №7 </w:t>
      </w:r>
      <w:r>
        <w:rPr>
          <w:i/>
          <w:sz w:val="28"/>
          <w:szCs w:val="28"/>
        </w:rPr>
        <w:t>Сравнительная таблица качества знаний учащихся средних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1716"/>
        <w:gridCol w:w="1717"/>
        <w:gridCol w:w="1717"/>
        <w:gridCol w:w="1717"/>
      </w:tblGrid>
      <w:tr w:rsidR="0094725E" w:rsidTr="00CA5364">
        <w:tc>
          <w:tcPr>
            <w:tcW w:w="2628" w:type="dxa"/>
          </w:tcPr>
          <w:p w:rsidR="0094725E" w:rsidRPr="00112289" w:rsidRDefault="0094725E" w:rsidP="007C5755">
            <w:pPr>
              <w:tabs>
                <w:tab w:val="left" w:pos="3480"/>
                <w:tab w:val="center" w:pos="4621"/>
                <w:tab w:val="left" w:pos="6620"/>
              </w:tabs>
              <w:jc w:val="center"/>
            </w:pPr>
            <w:r w:rsidRPr="00112289">
              <w:lastRenderedPageBreak/>
              <w:t>Классный руководитель</w:t>
            </w:r>
          </w:p>
        </w:tc>
        <w:tc>
          <w:tcPr>
            <w:tcW w:w="1716" w:type="dxa"/>
          </w:tcPr>
          <w:p w:rsidR="0094725E" w:rsidRPr="00112289" w:rsidRDefault="0094725E" w:rsidP="007C5755">
            <w:pPr>
              <w:tabs>
                <w:tab w:val="left" w:pos="3480"/>
                <w:tab w:val="center" w:pos="4621"/>
                <w:tab w:val="left" w:pos="6620"/>
              </w:tabs>
              <w:jc w:val="center"/>
            </w:pPr>
            <w:r w:rsidRPr="00112289">
              <w:t>2010-2011</w:t>
            </w:r>
          </w:p>
        </w:tc>
        <w:tc>
          <w:tcPr>
            <w:tcW w:w="1717" w:type="dxa"/>
          </w:tcPr>
          <w:p w:rsidR="0094725E" w:rsidRPr="00112289" w:rsidRDefault="0094725E" w:rsidP="007C5755">
            <w:pPr>
              <w:tabs>
                <w:tab w:val="left" w:pos="3480"/>
                <w:tab w:val="center" w:pos="4621"/>
                <w:tab w:val="left" w:pos="6620"/>
              </w:tabs>
              <w:jc w:val="center"/>
            </w:pPr>
            <w:r w:rsidRPr="00112289">
              <w:t>2011-2012</w:t>
            </w:r>
          </w:p>
        </w:tc>
        <w:tc>
          <w:tcPr>
            <w:tcW w:w="1717" w:type="dxa"/>
          </w:tcPr>
          <w:p w:rsidR="0094725E" w:rsidRPr="00112289" w:rsidRDefault="0094725E" w:rsidP="007C5755">
            <w:pPr>
              <w:tabs>
                <w:tab w:val="left" w:pos="3480"/>
                <w:tab w:val="center" w:pos="4621"/>
                <w:tab w:val="left" w:pos="6620"/>
              </w:tabs>
              <w:jc w:val="center"/>
            </w:pPr>
            <w:r w:rsidRPr="00112289">
              <w:t>2012-2013</w:t>
            </w:r>
          </w:p>
        </w:tc>
        <w:tc>
          <w:tcPr>
            <w:tcW w:w="1717" w:type="dxa"/>
          </w:tcPr>
          <w:p w:rsidR="0094725E" w:rsidRPr="00112289" w:rsidRDefault="0094725E" w:rsidP="007C5755">
            <w:pPr>
              <w:tabs>
                <w:tab w:val="left" w:pos="3480"/>
                <w:tab w:val="center" w:pos="4621"/>
                <w:tab w:val="left" w:pos="6620"/>
              </w:tabs>
              <w:jc w:val="center"/>
            </w:pPr>
            <w:r w:rsidRPr="00112289">
              <w:t>2013-2014</w:t>
            </w:r>
          </w:p>
        </w:tc>
      </w:tr>
      <w:tr w:rsidR="0094725E" w:rsidTr="00CA5364">
        <w:tc>
          <w:tcPr>
            <w:tcW w:w="2628" w:type="dxa"/>
          </w:tcPr>
          <w:p w:rsidR="0094725E" w:rsidRPr="00112289" w:rsidRDefault="0094725E" w:rsidP="007C5755">
            <w:pPr>
              <w:tabs>
                <w:tab w:val="left" w:pos="3480"/>
                <w:tab w:val="center" w:pos="4621"/>
                <w:tab w:val="left" w:pos="6620"/>
              </w:tabs>
              <w:jc w:val="both"/>
            </w:pPr>
            <w:r w:rsidRPr="00112289">
              <w:t>Харьковская Н.Н.</w:t>
            </w:r>
          </w:p>
        </w:tc>
        <w:tc>
          <w:tcPr>
            <w:tcW w:w="1716" w:type="dxa"/>
          </w:tcPr>
          <w:p w:rsidR="0094725E" w:rsidRPr="00112289" w:rsidRDefault="0094725E" w:rsidP="007C5755">
            <w:pPr>
              <w:tabs>
                <w:tab w:val="left" w:pos="3480"/>
                <w:tab w:val="center" w:pos="4621"/>
                <w:tab w:val="left" w:pos="6620"/>
              </w:tabs>
              <w:jc w:val="center"/>
            </w:pPr>
          </w:p>
        </w:tc>
        <w:tc>
          <w:tcPr>
            <w:tcW w:w="1717" w:type="dxa"/>
          </w:tcPr>
          <w:p w:rsidR="0094725E" w:rsidRPr="00112289" w:rsidRDefault="0094725E" w:rsidP="007C5755">
            <w:pPr>
              <w:tabs>
                <w:tab w:val="left" w:pos="3480"/>
                <w:tab w:val="center" w:pos="4621"/>
                <w:tab w:val="left" w:pos="6620"/>
              </w:tabs>
              <w:jc w:val="center"/>
            </w:pPr>
          </w:p>
        </w:tc>
        <w:tc>
          <w:tcPr>
            <w:tcW w:w="1717" w:type="dxa"/>
          </w:tcPr>
          <w:p w:rsidR="0094725E" w:rsidRPr="00112289" w:rsidRDefault="0094725E" w:rsidP="007C5755">
            <w:pPr>
              <w:tabs>
                <w:tab w:val="left" w:pos="3480"/>
                <w:tab w:val="center" w:pos="4621"/>
                <w:tab w:val="left" w:pos="6620"/>
              </w:tabs>
              <w:jc w:val="center"/>
            </w:pPr>
          </w:p>
        </w:tc>
        <w:tc>
          <w:tcPr>
            <w:tcW w:w="1717" w:type="dxa"/>
          </w:tcPr>
          <w:p w:rsidR="0094725E" w:rsidRPr="00112289" w:rsidRDefault="0094725E" w:rsidP="007C5755">
            <w:pPr>
              <w:tabs>
                <w:tab w:val="left" w:pos="3480"/>
                <w:tab w:val="center" w:pos="4621"/>
                <w:tab w:val="left" w:pos="6620"/>
              </w:tabs>
              <w:jc w:val="center"/>
            </w:pPr>
            <w:r w:rsidRPr="00112289">
              <w:t xml:space="preserve">43% (5 </w:t>
            </w:r>
            <w:proofErr w:type="spellStart"/>
            <w:r w:rsidRPr="00112289">
              <w:t>кл</w:t>
            </w:r>
            <w:proofErr w:type="spellEnd"/>
            <w:r w:rsidRPr="00112289">
              <w:t>.)</w:t>
            </w:r>
          </w:p>
        </w:tc>
      </w:tr>
      <w:tr w:rsidR="0094725E" w:rsidTr="00CA5364">
        <w:tc>
          <w:tcPr>
            <w:tcW w:w="2628" w:type="dxa"/>
          </w:tcPr>
          <w:p w:rsidR="0094725E" w:rsidRPr="00112289" w:rsidRDefault="0094725E" w:rsidP="007C5755">
            <w:pPr>
              <w:tabs>
                <w:tab w:val="left" w:pos="3480"/>
                <w:tab w:val="center" w:pos="4621"/>
                <w:tab w:val="left" w:pos="6620"/>
              </w:tabs>
              <w:jc w:val="both"/>
            </w:pPr>
            <w:r w:rsidRPr="00112289">
              <w:t>Коновалова Л.И.</w:t>
            </w:r>
          </w:p>
        </w:tc>
        <w:tc>
          <w:tcPr>
            <w:tcW w:w="1716" w:type="dxa"/>
          </w:tcPr>
          <w:p w:rsidR="0094725E" w:rsidRPr="00112289" w:rsidRDefault="0094725E" w:rsidP="007C5755">
            <w:pPr>
              <w:tabs>
                <w:tab w:val="left" w:pos="3480"/>
                <w:tab w:val="center" w:pos="4621"/>
                <w:tab w:val="left" w:pos="6620"/>
              </w:tabs>
              <w:jc w:val="center"/>
            </w:pPr>
          </w:p>
        </w:tc>
        <w:tc>
          <w:tcPr>
            <w:tcW w:w="1717" w:type="dxa"/>
          </w:tcPr>
          <w:p w:rsidR="0094725E" w:rsidRPr="00112289" w:rsidRDefault="0094725E" w:rsidP="007C5755">
            <w:pPr>
              <w:tabs>
                <w:tab w:val="left" w:pos="3480"/>
                <w:tab w:val="center" w:pos="4621"/>
                <w:tab w:val="left" w:pos="6620"/>
              </w:tabs>
              <w:jc w:val="center"/>
            </w:pPr>
          </w:p>
        </w:tc>
        <w:tc>
          <w:tcPr>
            <w:tcW w:w="1717" w:type="dxa"/>
          </w:tcPr>
          <w:p w:rsidR="0094725E" w:rsidRPr="00112289" w:rsidRDefault="0094725E" w:rsidP="007C5755">
            <w:pPr>
              <w:tabs>
                <w:tab w:val="left" w:pos="3480"/>
                <w:tab w:val="center" w:pos="4621"/>
                <w:tab w:val="left" w:pos="6620"/>
              </w:tabs>
              <w:jc w:val="center"/>
            </w:pPr>
            <w:r w:rsidRPr="00112289">
              <w:t xml:space="preserve">100% (5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75% (6 </w:t>
            </w:r>
            <w:proofErr w:type="spellStart"/>
            <w:r w:rsidRPr="00112289">
              <w:t>кл</w:t>
            </w:r>
            <w:proofErr w:type="spellEnd"/>
            <w:r w:rsidRPr="00112289">
              <w:t>.)</w:t>
            </w:r>
          </w:p>
        </w:tc>
      </w:tr>
      <w:tr w:rsidR="0094725E" w:rsidTr="00CA5364">
        <w:tc>
          <w:tcPr>
            <w:tcW w:w="2628" w:type="dxa"/>
          </w:tcPr>
          <w:p w:rsidR="0094725E" w:rsidRPr="00112289" w:rsidRDefault="0094725E" w:rsidP="007C5755">
            <w:pPr>
              <w:tabs>
                <w:tab w:val="left" w:pos="3480"/>
                <w:tab w:val="center" w:pos="4621"/>
                <w:tab w:val="left" w:pos="6620"/>
              </w:tabs>
              <w:jc w:val="both"/>
            </w:pPr>
            <w:r w:rsidRPr="00112289">
              <w:t>Ткаченко И.Н.</w:t>
            </w:r>
          </w:p>
        </w:tc>
        <w:tc>
          <w:tcPr>
            <w:tcW w:w="1716" w:type="dxa"/>
          </w:tcPr>
          <w:p w:rsidR="0094725E" w:rsidRPr="00112289" w:rsidRDefault="0094725E" w:rsidP="007C5755">
            <w:pPr>
              <w:tabs>
                <w:tab w:val="left" w:pos="3480"/>
                <w:tab w:val="center" w:pos="4621"/>
                <w:tab w:val="left" w:pos="6620"/>
              </w:tabs>
              <w:jc w:val="center"/>
            </w:pPr>
          </w:p>
        </w:tc>
        <w:tc>
          <w:tcPr>
            <w:tcW w:w="1717" w:type="dxa"/>
          </w:tcPr>
          <w:p w:rsidR="0094725E" w:rsidRPr="00112289" w:rsidRDefault="0094725E" w:rsidP="007C5755">
            <w:pPr>
              <w:tabs>
                <w:tab w:val="left" w:pos="3480"/>
                <w:tab w:val="center" w:pos="4621"/>
                <w:tab w:val="left" w:pos="6620"/>
              </w:tabs>
              <w:jc w:val="center"/>
            </w:pPr>
            <w:r w:rsidRPr="00112289">
              <w:t xml:space="preserve">50% (5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67% (6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67% (7 </w:t>
            </w:r>
            <w:proofErr w:type="spellStart"/>
            <w:r w:rsidRPr="00112289">
              <w:t>кл</w:t>
            </w:r>
            <w:proofErr w:type="spellEnd"/>
            <w:r w:rsidRPr="00112289">
              <w:t>.)</w:t>
            </w:r>
          </w:p>
        </w:tc>
      </w:tr>
      <w:tr w:rsidR="0094725E" w:rsidTr="00CA5364">
        <w:tc>
          <w:tcPr>
            <w:tcW w:w="2628" w:type="dxa"/>
          </w:tcPr>
          <w:p w:rsidR="0094725E" w:rsidRPr="00112289" w:rsidRDefault="0094725E" w:rsidP="007C5755">
            <w:pPr>
              <w:tabs>
                <w:tab w:val="left" w:pos="3480"/>
                <w:tab w:val="center" w:pos="4621"/>
                <w:tab w:val="left" w:pos="6620"/>
              </w:tabs>
              <w:jc w:val="both"/>
            </w:pPr>
            <w:r w:rsidRPr="00112289">
              <w:t>Денисенко Н.Е.</w:t>
            </w:r>
          </w:p>
        </w:tc>
        <w:tc>
          <w:tcPr>
            <w:tcW w:w="1716" w:type="dxa"/>
          </w:tcPr>
          <w:p w:rsidR="0094725E" w:rsidRPr="00112289" w:rsidRDefault="0094725E" w:rsidP="007C5755">
            <w:pPr>
              <w:tabs>
                <w:tab w:val="left" w:pos="3480"/>
                <w:tab w:val="center" w:pos="4621"/>
                <w:tab w:val="left" w:pos="6620"/>
              </w:tabs>
              <w:jc w:val="center"/>
            </w:pPr>
            <w:r w:rsidRPr="00112289">
              <w:t xml:space="preserve">80% (5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80% (6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57% (7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57% (8 </w:t>
            </w:r>
            <w:proofErr w:type="spellStart"/>
            <w:r w:rsidRPr="00112289">
              <w:t>кл</w:t>
            </w:r>
            <w:proofErr w:type="spellEnd"/>
            <w:r w:rsidRPr="00112289">
              <w:t>.)</w:t>
            </w:r>
          </w:p>
        </w:tc>
      </w:tr>
      <w:tr w:rsidR="0094725E" w:rsidTr="00CA5364">
        <w:tc>
          <w:tcPr>
            <w:tcW w:w="2628" w:type="dxa"/>
          </w:tcPr>
          <w:p w:rsidR="0094725E" w:rsidRPr="00112289" w:rsidRDefault="0094725E" w:rsidP="007C5755">
            <w:pPr>
              <w:tabs>
                <w:tab w:val="left" w:pos="3480"/>
                <w:tab w:val="center" w:pos="4621"/>
                <w:tab w:val="left" w:pos="6620"/>
              </w:tabs>
              <w:jc w:val="both"/>
            </w:pPr>
            <w:r w:rsidRPr="00112289">
              <w:t>Кравчук Е.В.</w:t>
            </w:r>
          </w:p>
        </w:tc>
        <w:tc>
          <w:tcPr>
            <w:tcW w:w="1716" w:type="dxa"/>
          </w:tcPr>
          <w:p w:rsidR="0094725E" w:rsidRPr="00112289" w:rsidRDefault="0094725E" w:rsidP="007C5755">
            <w:pPr>
              <w:tabs>
                <w:tab w:val="left" w:pos="3480"/>
                <w:tab w:val="center" w:pos="4621"/>
                <w:tab w:val="left" w:pos="6620"/>
              </w:tabs>
              <w:jc w:val="center"/>
            </w:pPr>
            <w:r w:rsidRPr="00112289">
              <w:t xml:space="preserve">67% (6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67% (7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36% (8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30 % (9 </w:t>
            </w:r>
            <w:proofErr w:type="spellStart"/>
            <w:r w:rsidRPr="00112289">
              <w:t>кл</w:t>
            </w:r>
            <w:proofErr w:type="spellEnd"/>
            <w:r w:rsidRPr="00112289">
              <w:t>.)</w:t>
            </w:r>
          </w:p>
        </w:tc>
      </w:tr>
      <w:tr w:rsidR="0094725E" w:rsidTr="00CA5364">
        <w:tc>
          <w:tcPr>
            <w:tcW w:w="2628" w:type="dxa"/>
          </w:tcPr>
          <w:p w:rsidR="0094725E" w:rsidRPr="00112289" w:rsidRDefault="0094725E" w:rsidP="007C5755">
            <w:pPr>
              <w:tabs>
                <w:tab w:val="left" w:pos="3480"/>
                <w:tab w:val="center" w:pos="4621"/>
                <w:tab w:val="left" w:pos="6620"/>
              </w:tabs>
              <w:jc w:val="both"/>
            </w:pPr>
            <w:proofErr w:type="spellStart"/>
            <w:r w:rsidRPr="00112289">
              <w:t>Клещева</w:t>
            </w:r>
            <w:proofErr w:type="spellEnd"/>
            <w:r w:rsidRPr="00112289">
              <w:t xml:space="preserve"> Л.А.</w:t>
            </w:r>
          </w:p>
        </w:tc>
        <w:tc>
          <w:tcPr>
            <w:tcW w:w="1716" w:type="dxa"/>
          </w:tcPr>
          <w:p w:rsidR="0094725E" w:rsidRPr="00112289" w:rsidRDefault="0094725E" w:rsidP="007C5755">
            <w:pPr>
              <w:tabs>
                <w:tab w:val="left" w:pos="3480"/>
                <w:tab w:val="center" w:pos="4621"/>
                <w:tab w:val="left" w:pos="6620"/>
              </w:tabs>
              <w:jc w:val="center"/>
            </w:pPr>
            <w:r w:rsidRPr="00112289">
              <w:t xml:space="preserve">60% (7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57% (8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r w:rsidRPr="00112289">
              <w:t xml:space="preserve">45 % (9 </w:t>
            </w:r>
            <w:proofErr w:type="spellStart"/>
            <w:r w:rsidRPr="00112289">
              <w:t>кл</w:t>
            </w:r>
            <w:proofErr w:type="spellEnd"/>
            <w:r w:rsidRPr="00112289">
              <w:t>.)</w:t>
            </w:r>
          </w:p>
        </w:tc>
        <w:tc>
          <w:tcPr>
            <w:tcW w:w="1717" w:type="dxa"/>
          </w:tcPr>
          <w:p w:rsidR="0094725E" w:rsidRPr="00112289" w:rsidRDefault="0094725E" w:rsidP="007C5755">
            <w:pPr>
              <w:tabs>
                <w:tab w:val="left" w:pos="3480"/>
                <w:tab w:val="center" w:pos="4621"/>
                <w:tab w:val="left" w:pos="6620"/>
              </w:tabs>
              <w:jc w:val="center"/>
            </w:pPr>
          </w:p>
        </w:tc>
      </w:tr>
    </w:tbl>
    <w:p w:rsidR="0094725E" w:rsidRDefault="0094725E" w:rsidP="007C5755">
      <w:pPr>
        <w:tabs>
          <w:tab w:val="left" w:pos="3480"/>
          <w:tab w:val="center" w:pos="4621"/>
          <w:tab w:val="left" w:pos="6620"/>
        </w:tabs>
        <w:jc w:val="center"/>
      </w:pPr>
    </w:p>
    <w:p w:rsidR="0094725E" w:rsidRDefault="0094725E" w:rsidP="007C5755">
      <w:pPr>
        <w:tabs>
          <w:tab w:val="left" w:pos="3480"/>
        </w:tabs>
        <w:jc w:val="both"/>
        <w:rPr>
          <w:sz w:val="28"/>
          <w:szCs w:val="28"/>
        </w:rPr>
      </w:pPr>
      <w:r>
        <w:rPr>
          <w:sz w:val="28"/>
          <w:szCs w:val="28"/>
        </w:rPr>
        <w:t xml:space="preserve">              </w:t>
      </w:r>
      <w:proofErr w:type="gramStart"/>
      <w:r>
        <w:rPr>
          <w:sz w:val="28"/>
          <w:szCs w:val="28"/>
        </w:rPr>
        <w:t>Состав обучающихся  5 класса (по сравнению с начальной школой) значительно изменился, прибыли из разных школ 3 человека.</w:t>
      </w:r>
      <w:proofErr w:type="gramEnd"/>
      <w:r>
        <w:rPr>
          <w:sz w:val="28"/>
          <w:szCs w:val="28"/>
        </w:rPr>
        <w:t xml:space="preserve"> Качество знаний снизилось на 24%. Но процесс адаптации учащихся 5 класса к средней ступени обучения можно считать завершённым, поскольку ученики чувствуют себя на уроках разных учителей комфортно, раскрепощёно. </w:t>
      </w:r>
    </w:p>
    <w:p w:rsidR="0094725E" w:rsidRDefault="0094725E" w:rsidP="007C5755">
      <w:pPr>
        <w:tabs>
          <w:tab w:val="left" w:pos="3480"/>
        </w:tabs>
        <w:jc w:val="both"/>
        <w:rPr>
          <w:sz w:val="28"/>
          <w:szCs w:val="28"/>
        </w:rPr>
      </w:pPr>
      <w:r>
        <w:rPr>
          <w:sz w:val="28"/>
          <w:szCs w:val="28"/>
        </w:rPr>
        <w:t xml:space="preserve">              Снизились  процентные показатели в 6 классе, в класс добавился ученик, имеющий тройки. Стабильно занимаются ученики 7-8 классов. Стабильно низкий уровень успеваемости </w:t>
      </w:r>
      <w:proofErr w:type="gramStart"/>
      <w:r>
        <w:rPr>
          <w:sz w:val="28"/>
          <w:szCs w:val="28"/>
        </w:rPr>
        <w:t>обучающихся</w:t>
      </w:r>
      <w:proofErr w:type="gramEnd"/>
      <w:r>
        <w:rPr>
          <w:sz w:val="28"/>
          <w:szCs w:val="28"/>
        </w:rPr>
        <w:t xml:space="preserve"> 9 класса (снизился на 6%, из класса выбыл сильный ученик). В 9 классе только 3 «хорошиста», остальные 7 - слабоуспевающие ученики по причине слабой мотивации к учёбе.            </w:t>
      </w:r>
    </w:p>
    <w:p w:rsidR="0094725E" w:rsidRDefault="0094725E" w:rsidP="007C5755">
      <w:pPr>
        <w:jc w:val="both"/>
        <w:rPr>
          <w:sz w:val="28"/>
          <w:szCs w:val="28"/>
        </w:rPr>
      </w:pPr>
      <w:r>
        <w:rPr>
          <w:sz w:val="28"/>
          <w:szCs w:val="28"/>
        </w:rPr>
        <w:tab/>
        <w:t>В целом  качество знаний</w:t>
      </w:r>
      <w:r w:rsidRPr="009013D1">
        <w:rPr>
          <w:sz w:val="28"/>
          <w:szCs w:val="28"/>
        </w:rPr>
        <w:t xml:space="preserve"> </w:t>
      </w:r>
      <w:r>
        <w:rPr>
          <w:sz w:val="28"/>
          <w:szCs w:val="28"/>
        </w:rPr>
        <w:t>среднего звена   54,4%, что соответствует требованиям выполнения программ ФКГОС.</w:t>
      </w:r>
    </w:p>
    <w:p w:rsidR="0094725E" w:rsidRDefault="0094725E" w:rsidP="007C5755">
      <w:pPr>
        <w:jc w:val="both"/>
        <w:rPr>
          <w:sz w:val="28"/>
          <w:szCs w:val="28"/>
        </w:rPr>
      </w:pPr>
      <w:r>
        <w:rPr>
          <w:sz w:val="28"/>
          <w:szCs w:val="28"/>
        </w:rPr>
        <w:tab/>
      </w:r>
      <w:proofErr w:type="gramStart"/>
      <w:r>
        <w:rPr>
          <w:sz w:val="28"/>
          <w:szCs w:val="28"/>
        </w:rPr>
        <w:t>Обучающиеся</w:t>
      </w:r>
      <w:proofErr w:type="gramEnd"/>
      <w:r>
        <w:rPr>
          <w:sz w:val="28"/>
          <w:szCs w:val="28"/>
        </w:rPr>
        <w:t xml:space="preserve"> 5 класса участвовали в мониторинге учебных достижений по математике и русскому языку.</w:t>
      </w:r>
    </w:p>
    <w:p w:rsidR="0094725E" w:rsidRDefault="0094725E" w:rsidP="007C5755">
      <w:pPr>
        <w:jc w:val="both"/>
      </w:pPr>
    </w:p>
    <w:p w:rsidR="0094725E" w:rsidRPr="007A74CD" w:rsidRDefault="0094725E" w:rsidP="007C5755">
      <w:pPr>
        <w:jc w:val="both"/>
      </w:pPr>
      <w:r>
        <w:t>Таблица № 8</w:t>
      </w:r>
    </w:p>
    <w:p w:rsidR="0094725E" w:rsidRPr="007A74CD" w:rsidRDefault="0094725E" w:rsidP="007C5755">
      <w:pPr>
        <w:jc w:val="both"/>
        <w:rPr>
          <w:b/>
          <w:sz w:val="28"/>
          <w:szCs w:val="28"/>
          <w:u w:val="single"/>
        </w:rPr>
      </w:pPr>
      <w:r>
        <w:rPr>
          <w:b/>
          <w:sz w:val="28"/>
          <w:szCs w:val="28"/>
          <w:u w:val="single"/>
        </w:rPr>
        <w:t>математика</w:t>
      </w:r>
    </w:p>
    <w:tbl>
      <w:tblPr>
        <w:tblW w:w="9571" w:type="dxa"/>
        <w:tblLayout w:type="fixed"/>
        <w:tblLook w:val="01E0"/>
      </w:tblPr>
      <w:tblGrid>
        <w:gridCol w:w="1196"/>
        <w:gridCol w:w="1196"/>
        <w:gridCol w:w="1197"/>
        <w:gridCol w:w="1196"/>
        <w:gridCol w:w="1196"/>
        <w:gridCol w:w="967"/>
        <w:gridCol w:w="1311"/>
        <w:gridCol w:w="1312"/>
      </w:tblGrid>
      <w:tr w:rsidR="0094725E" w:rsidTr="00CA5364">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Всего </w:t>
            </w:r>
          </w:p>
          <w:p w:rsidR="0094725E" w:rsidRDefault="0094725E" w:rsidP="007C5755">
            <w:pPr>
              <w:jc w:val="center"/>
              <w:rPr>
                <w:sz w:val="28"/>
                <w:szCs w:val="28"/>
              </w:rPr>
            </w:pPr>
            <w:proofErr w:type="spellStart"/>
            <w:proofErr w:type="gramStart"/>
            <w:r>
              <w:rPr>
                <w:sz w:val="28"/>
                <w:szCs w:val="28"/>
              </w:rPr>
              <w:t>уч</w:t>
            </w:r>
            <w:proofErr w:type="spellEnd"/>
            <w:r>
              <w:rPr>
                <w:sz w:val="28"/>
                <w:szCs w:val="28"/>
              </w:rPr>
              <w:t xml:space="preserve"> - </w:t>
            </w:r>
            <w:proofErr w:type="spellStart"/>
            <w:r>
              <w:rPr>
                <w:sz w:val="28"/>
                <w:szCs w:val="28"/>
              </w:rPr>
              <w:t>ся</w:t>
            </w:r>
            <w:proofErr w:type="spellEnd"/>
            <w:proofErr w:type="gramEnd"/>
            <w:r>
              <w:rPr>
                <w:sz w:val="28"/>
                <w:szCs w:val="28"/>
              </w:rPr>
              <w:t xml:space="preserve"> в классе</w:t>
            </w:r>
          </w:p>
        </w:tc>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r>
              <w:rPr>
                <w:sz w:val="28"/>
                <w:szCs w:val="28"/>
              </w:rPr>
              <w:t>Выпол</w:t>
            </w:r>
            <w:proofErr w:type="spellEnd"/>
          </w:p>
          <w:p w:rsidR="0094725E" w:rsidRDefault="0094725E" w:rsidP="007C5755">
            <w:pPr>
              <w:jc w:val="center"/>
              <w:rPr>
                <w:sz w:val="28"/>
                <w:szCs w:val="28"/>
              </w:rPr>
            </w:pPr>
            <w:proofErr w:type="spellStart"/>
            <w:r>
              <w:rPr>
                <w:sz w:val="28"/>
                <w:szCs w:val="28"/>
              </w:rPr>
              <w:t>няли</w:t>
            </w:r>
            <w:proofErr w:type="spellEnd"/>
            <w:r>
              <w:rPr>
                <w:sz w:val="28"/>
                <w:szCs w:val="28"/>
              </w:rPr>
              <w:t xml:space="preserve"> работу</w:t>
            </w:r>
          </w:p>
        </w:tc>
        <w:tc>
          <w:tcPr>
            <w:tcW w:w="4556" w:type="dxa"/>
            <w:gridSpan w:val="4"/>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Выполнили работу </w:t>
            </w:r>
            <w:proofErr w:type="gramStart"/>
            <w:r>
              <w:rPr>
                <w:sz w:val="28"/>
                <w:szCs w:val="28"/>
              </w:rPr>
              <w:t>на</w:t>
            </w:r>
            <w:proofErr w:type="gramEnd"/>
          </w:p>
        </w:tc>
        <w:tc>
          <w:tcPr>
            <w:tcW w:w="1311"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Качество знаний</w:t>
            </w:r>
          </w:p>
        </w:tc>
        <w:tc>
          <w:tcPr>
            <w:tcW w:w="1312"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Уровень </w:t>
            </w:r>
            <w:proofErr w:type="spellStart"/>
            <w:r>
              <w:rPr>
                <w:sz w:val="28"/>
                <w:szCs w:val="28"/>
              </w:rPr>
              <w:t>успевае</w:t>
            </w:r>
            <w:proofErr w:type="spellEnd"/>
          </w:p>
          <w:p w:rsidR="0094725E" w:rsidRDefault="0094725E" w:rsidP="007C5755">
            <w:pPr>
              <w:jc w:val="center"/>
              <w:rPr>
                <w:sz w:val="28"/>
                <w:szCs w:val="28"/>
              </w:rPr>
            </w:pPr>
            <w:r>
              <w:rPr>
                <w:sz w:val="28"/>
                <w:szCs w:val="28"/>
              </w:rPr>
              <w:t>мости</w:t>
            </w:r>
          </w:p>
        </w:tc>
      </w:tr>
      <w:tr w:rsidR="0094725E" w:rsidTr="00CA5364">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«4»</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«2»</w:t>
            </w:r>
          </w:p>
        </w:tc>
        <w:tc>
          <w:tcPr>
            <w:tcW w:w="1311"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r>
      <w:tr w:rsidR="0094725E" w:rsidTr="00CA5364">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7</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7</w:t>
            </w: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2</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tc>
        <w:tc>
          <w:tcPr>
            <w:tcW w:w="1312"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tc>
      </w:tr>
    </w:tbl>
    <w:p w:rsidR="0094725E" w:rsidRDefault="0094725E" w:rsidP="007C5755">
      <w:pPr>
        <w:jc w:val="both"/>
        <w:rPr>
          <w:b/>
          <w:sz w:val="28"/>
          <w:szCs w:val="28"/>
        </w:rPr>
      </w:pPr>
    </w:p>
    <w:p w:rsidR="0094725E" w:rsidRDefault="0094725E" w:rsidP="007C5755">
      <w:pPr>
        <w:jc w:val="both"/>
        <w:rPr>
          <w:sz w:val="28"/>
          <w:szCs w:val="28"/>
        </w:rPr>
      </w:pPr>
      <w:r w:rsidRPr="002F25AF">
        <w:rPr>
          <w:b/>
          <w:sz w:val="28"/>
          <w:szCs w:val="28"/>
        </w:rPr>
        <w:t>Выводы</w:t>
      </w:r>
      <w:r>
        <w:rPr>
          <w:sz w:val="28"/>
          <w:szCs w:val="28"/>
        </w:rPr>
        <w:t>: обучающиеся с работой  справились. Затруднение вызвали текстовые задачи, а также задания части</w:t>
      </w:r>
      <w:proofErr w:type="gramStart"/>
      <w:r>
        <w:rPr>
          <w:sz w:val="28"/>
          <w:szCs w:val="28"/>
        </w:rPr>
        <w:t xml:space="preserve"> С</w:t>
      </w:r>
      <w:proofErr w:type="gramEnd"/>
      <w:r>
        <w:rPr>
          <w:sz w:val="28"/>
          <w:szCs w:val="28"/>
        </w:rPr>
        <w:t>, требующие умения применять знания в нестандартных ситуациях, развитого логического мышления.</w:t>
      </w:r>
    </w:p>
    <w:p w:rsidR="0094725E" w:rsidRPr="002F25AF" w:rsidRDefault="0094725E" w:rsidP="007C5755">
      <w:pPr>
        <w:jc w:val="both"/>
        <w:rPr>
          <w:sz w:val="28"/>
          <w:szCs w:val="28"/>
        </w:rPr>
      </w:pPr>
    </w:p>
    <w:p w:rsidR="0094725E" w:rsidRPr="007A74CD" w:rsidRDefault="0094725E" w:rsidP="007C5755">
      <w:pPr>
        <w:jc w:val="both"/>
      </w:pPr>
      <w:r>
        <w:t>Таблица № 9</w:t>
      </w:r>
    </w:p>
    <w:p w:rsidR="0094725E" w:rsidRDefault="0094725E" w:rsidP="007C5755">
      <w:pPr>
        <w:jc w:val="both"/>
        <w:rPr>
          <w:b/>
          <w:sz w:val="28"/>
          <w:szCs w:val="28"/>
          <w:u w:val="single"/>
        </w:rPr>
      </w:pPr>
      <w:r>
        <w:rPr>
          <w:b/>
          <w:sz w:val="28"/>
          <w:szCs w:val="28"/>
          <w:u w:val="single"/>
        </w:rPr>
        <w:t>русский язык</w:t>
      </w:r>
    </w:p>
    <w:tbl>
      <w:tblPr>
        <w:tblW w:w="9571" w:type="dxa"/>
        <w:tblLayout w:type="fixed"/>
        <w:tblLook w:val="01E0"/>
      </w:tblPr>
      <w:tblGrid>
        <w:gridCol w:w="1196"/>
        <w:gridCol w:w="1196"/>
        <w:gridCol w:w="1197"/>
        <w:gridCol w:w="1196"/>
        <w:gridCol w:w="1196"/>
        <w:gridCol w:w="967"/>
        <w:gridCol w:w="1311"/>
        <w:gridCol w:w="1312"/>
      </w:tblGrid>
      <w:tr w:rsidR="0094725E" w:rsidTr="00CA5364">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Всего </w:t>
            </w:r>
          </w:p>
          <w:p w:rsidR="0094725E" w:rsidRDefault="0094725E" w:rsidP="007C5755">
            <w:pPr>
              <w:jc w:val="center"/>
              <w:rPr>
                <w:sz w:val="28"/>
                <w:szCs w:val="28"/>
              </w:rPr>
            </w:pPr>
            <w:proofErr w:type="spellStart"/>
            <w:proofErr w:type="gramStart"/>
            <w:r>
              <w:rPr>
                <w:sz w:val="28"/>
                <w:szCs w:val="28"/>
              </w:rPr>
              <w:t>уч</w:t>
            </w:r>
            <w:proofErr w:type="spellEnd"/>
            <w:r>
              <w:rPr>
                <w:sz w:val="28"/>
                <w:szCs w:val="28"/>
              </w:rPr>
              <w:t xml:space="preserve"> - </w:t>
            </w:r>
            <w:proofErr w:type="spellStart"/>
            <w:r>
              <w:rPr>
                <w:sz w:val="28"/>
                <w:szCs w:val="28"/>
              </w:rPr>
              <w:t>ся</w:t>
            </w:r>
            <w:proofErr w:type="spellEnd"/>
            <w:proofErr w:type="gramEnd"/>
            <w:r>
              <w:rPr>
                <w:sz w:val="28"/>
                <w:szCs w:val="28"/>
              </w:rPr>
              <w:t xml:space="preserve"> в классе</w:t>
            </w:r>
          </w:p>
        </w:tc>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r>
              <w:rPr>
                <w:sz w:val="28"/>
                <w:szCs w:val="28"/>
              </w:rPr>
              <w:t>Выпол</w:t>
            </w:r>
            <w:proofErr w:type="spellEnd"/>
          </w:p>
          <w:p w:rsidR="0094725E" w:rsidRDefault="0094725E" w:rsidP="007C5755">
            <w:pPr>
              <w:jc w:val="center"/>
              <w:rPr>
                <w:sz w:val="28"/>
                <w:szCs w:val="28"/>
              </w:rPr>
            </w:pPr>
            <w:proofErr w:type="spellStart"/>
            <w:r>
              <w:rPr>
                <w:sz w:val="28"/>
                <w:szCs w:val="28"/>
              </w:rPr>
              <w:t>няли</w:t>
            </w:r>
            <w:proofErr w:type="spellEnd"/>
            <w:r>
              <w:rPr>
                <w:sz w:val="28"/>
                <w:szCs w:val="28"/>
              </w:rPr>
              <w:t xml:space="preserve"> работу</w:t>
            </w:r>
          </w:p>
        </w:tc>
        <w:tc>
          <w:tcPr>
            <w:tcW w:w="4556" w:type="dxa"/>
            <w:gridSpan w:val="4"/>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Выполнили работу </w:t>
            </w:r>
            <w:proofErr w:type="gramStart"/>
            <w:r>
              <w:rPr>
                <w:sz w:val="28"/>
                <w:szCs w:val="28"/>
              </w:rPr>
              <w:t>на</w:t>
            </w:r>
            <w:proofErr w:type="gramEnd"/>
          </w:p>
        </w:tc>
        <w:tc>
          <w:tcPr>
            <w:tcW w:w="1311"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Качество знаний</w:t>
            </w:r>
          </w:p>
        </w:tc>
        <w:tc>
          <w:tcPr>
            <w:tcW w:w="1312"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Уровень </w:t>
            </w:r>
            <w:proofErr w:type="spellStart"/>
            <w:r>
              <w:rPr>
                <w:sz w:val="28"/>
                <w:szCs w:val="28"/>
              </w:rPr>
              <w:t>успевае</w:t>
            </w:r>
            <w:proofErr w:type="spellEnd"/>
          </w:p>
          <w:p w:rsidR="0094725E" w:rsidRDefault="0094725E" w:rsidP="007C5755">
            <w:pPr>
              <w:jc w:val="center"/>
              <w:rPr>
                <w:sz w:val="28"/>
                <w:szCs w:val="28"/>
              </w:rPr>
            </w:pPr>
            <w:r>
              <w:rPr>
                <w:sz w:val="28"/>
                <w:szCs w:val="28"/>
              </w:rPr>
              <w:t>мости</w:t>
            </w:r>
          </w:p>
        </w:tc>
      </w:tr>
      <w:tr w:rsidR="0094725E" w:rsidTr="00CA5364">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«4»</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«2»</w:t>
            </w:r>
          </w:p>
        </w:tc>
        <w:tc>
          <w:tcPr>
            <w:tcW w:w="1311"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r>
      <w:tr w:rsidR="0094725E" w:rsidTr="00CA5364">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7</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7</w:t>
            </w: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29%</w:t>
            </w:r>
          </w:p>
        </w:tc>
        <w:tc>
          <w:tcPr>
            <w:tcW w:w="1312"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tc>
      </w:tr>
    </w:tbl>
    <w:p w:rsidR="0094725E" w:rsidRDefault="0094725E" w:rsidP="007C5755">
      <w:pPr>
        <w:jc w:val="both"/>
        <w:rPr>
          <w:sz w:val="28"/>
          <w:szCs w:val="28"/>
        </w:rPr>
      </w:pPr>
    </w:p>
    <w:p w:rsidR="0094725E" w:rsidRDefault="0094725E" w:rsidP="007C5755">
      <w:pPr>
        <w:jc w:val="both"/>
        <w:rPr>
          <w:sz w:val="28"/>
          <w:szCs w:val="28"/>
        </w:rPr>
      </w:pPr>
      <w:r w:rsidRPr="002F25AF">
        <w:rPr>
          <w:b/>
          <w:sz w:val="28"/>
          <w:szCs w:val="28"/>
        </w:rPr>
        <w:t>Выводы</w:t>
      </w:r>
      <w:r>
        <w:rPr>
          <w:sz w:val="28"/>
          <w:szCs w:val="28"/>
        </w:rPr>
        <w:t xml:space="preserve">: обучающиеся с работами справились. Причиной низкого качества знаний явилось неумение учащихся осмысливать задание, структурировать материал, чётко излагать свои мысли. Учителям </w:t>
      </w:r>
      <w:proofErr w:type="spellStart"/>
      <w:r>
        <w:rPr>
          <w:sz w:val="28"/>
          <w:szCs w:val="28"/>
        </w:rPr>
        <w:t>Снеговской</w:t>
      </w:r>
      <w:proofErr w:type="spellEnd"/>
      <w:r>
        <w:rPr>
          <w:sz w:val="28"/>
          <w:szCs w:val="28"/>
        </w:rPr>
        <w:t xml:space="preserve"> Л.А. и </w:t>
      </w:r>
      <w:proofErr w:type="gramStart"/>
      <w:r>
        <w:rPr>
          <w:sz w:val="28"/>
          <w:szCs w:val="28"/>
        </w:rPr>
        <w:t>Клещевой</w:t>
      </w:r>
      <w:proofErr w:type="gramEnd"/>
      <w:r>
        <w:rPr>
          <w:sz w:val="28"/>
          <w:szCs w:val="28"/>
        </w:rPr>
        <w:t xml:space="preserve"> </w:t>
      </w:r>
      <w:r>
        <w:rPr>
          <w:sz w:val="28"/>
          <w:szCs w:val="28"/>
        </w:rPr>
        <w:lastRenderedPageBreak/>
        <w:t xml:space="preserve">Л.А. необходимо в первую очередь развивать у обучающихся </w:t>
      </w:r>
      <w:proofErr w:type="spellStart"/>
      <w:r>
        <w:rPr>
          <w:sz w:val="28"/>
          <w:szCs w:val="28"/>
        </w:rPr>
        <w:t>метапредметные</w:t>
      </w:r>
      <w:proofErr w:type="spellEnd"/>
      <w:r>
        <w:rPr>
          <w:sz w:val="28"/>
          <w:szCs w:val="28"/>
        </w:rPr>
        <w:t>, личностные учебные действия.</w:t>
      </w:r>
    </w:p>
    <w:p w:rsidR="0094725E" w:rsidRDefault="0094725E" w:rsidP="007C5755">
      <w:pPr>
        <w:jc w:val="both"/>
        <w:rPr>
          <w:b/>
          <w:sz w:val="28"/>
          <w:szCs w:val="28"/>
        </w:rPr>
      </w:pPr>
      <w:r>
        <w:rPr>
          <w:b/>
          <w:sz w:val="28"/>
          <w:szCs w:val="28"/>
        </w:rPr>
        <w:tab/>
      </w:r>
    </w:p>
    <w:p w:rsidR="0094725E" w:rsidRDefault="0094725E" w:rsidP="007C5755">
      <w:pPr>
        <w:ind w:firstLine="708"/>
        <w:jc w:val="both"/>
        <w:rPr>
          <w:sz w:val="28"/>
          <w:szCs w:val="28"/>
        </w:rPr>
      </w:pPr>
      <w:r>
        <w:rPr>
          <w:sz w:val="28"/>
          <w:szCs w:val="28"/>
        </w:rPr>
        <w:t xml:space="preserve">Выполняя независимые контрольные работы, учащиеся </w:t>
      </w:r>
      <w:r w:rsidRPr="00262956">
        <w:rPr>
          <w:sz w:val="28"/>
          <w:szCs w:val="28"/>
        </w:rPr>
        <w:t>8 класса</w:t>
      </w:r>
      <w:r>
        <w:rPr>
          <w:sz w:val="28"/>
          <w:szCs w:val="28"/>
        </w:rPr>
        <w:t xml:space="preserve"> показали результаты, представленные в таблице.</w:t>
      </w:r>
    </w:p>
    <w:p w:rsidR="0094725E" w:rsidRPr="00247DBA" w:rsidRDefault="0094725E" w:rsidP="007C5755">
      <w:pPr>
        <w:jc w:val="both"/>
      </w:pPr>
      <w:r>
        <w:t>Таблица № 10</w:t>
      </w:r>
    </w:p>
    <w:p w:rsidR="0094725E" w:rsidRDefault="0094725E" w:rsidP="007C5755">
      <w:pPr>
        <w:jc w:val="both"/>
        <w:rPr>
          <w:b/>
          <w:sz w:val="28"/>
          <w:szCs w:val="28"/>
          <w:u w:val="single"/>
        </w:rPr>
      </w:pPr>
      <w:r>
        <w:rPr>
          <w:b/>
          <w:sz w:val="28"/>
          <w:szCs w:val="28"/>
          <w:u w:val="single"/>
        </w:rPr>
        <w:t>биология</w:t>
      </w:r>
    </w:p>
    <w:tbl>
      <w:tblPr>
        <w:tblW w:w="0" w:type="auto"/>
        <w:tblLayout w:type="fixed"/>
        <w:tblLook w:val="01E0"/>
      </w:tblPr>
      <w:tblGrid>
        <w:gridCol w:w="1196"/>
        <w:gridCol w:w="1196"/>
        <w:gridCol w:w="1197"/>
        <w:gridCol w:w="1196"/>
        <w:gridCol w:w="1196"/>
        <w:gridCol w:w="967"/>
        <w:gridCol w:w="1311"/>
        <w:gridCol w:w="1312"/>
      </w:tblGrid>
      <w:tr w:rsidR="0094725E" w:rsidTr="00CA5364">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Всего </w:t>
            </w:r>
          </w:p>
          <w:p w:rsidR="0094725E" w:rsidRDefault="0094725E" w:rsidP="007C5755">
            <w:pPr>
              <w:jc w:val="center"/>
              <w:rPr>
                <w:sz w:val="28"/>
                <w:szCs w:val="28"/>
              </w:rPr>
            </w:pPr>
            <w:proofErr w:type="spellStart"/>
            <w:proofErr w:type="gramStart"/>
            <w:r>
              <w:rPr>
                <w:sz w:val="28"/>
                <w:szCs w:val="28"/>
              </w:rPr>
              <w:t>уч</w:t>
            </w:r>
            <w:proofErr w:type="spellEnd"/>
            <w:r>
              <w:rPr>
                <w:sz w:val="28"/>
                <w:szCs w:val="28"/>
              </w:rPr>
              <w:t xml:space="preserve"> - </w:t>
            </w:r>
            <w:proofErr w:type="spellStart"/>
            <w:r>
              <w:rPr>
                <w:sz w:val="28"/>
                <w:szCs w:val="28"/>
              </w:rPr>
              <w:t>ся</w:t>
            </w:r>
            <w:proofErr w:type="spellEnd"/>
            <w:proofErr w:type="gramEnd"/>
            <w:r>
              <w:rPr>
                <w:sz w:val="28"/>
                <w:szCs w:val="28"/>
              </w:rPr>
              <w:t xml:space="preserve"> в классе</w:t>
            </w:r>
          </w:p>
        </w:tc>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r>
              <w:rPr>
                <w:sz w:val="28"/>
                <w:szCs w:val="28"/>
              </w:rPr>
              <w:t>Выпол</w:t>
            </w:r>
            <w:proofErr w:type="spellEnd"/>
          </w:p>
          <w:p w:rsidR="0094725E" w:rsidRDefault="0094725E" w:rsidP="007C5755">
            <w:pPr>
              <w:jc w:val="center"/>
              <w:rPr>
                <w:sz w:val="28"/>
                <w:szCs w:val="28"/>
              </w:rPr>
            </w:pPr>
            <w:proofErr w:type="spellStart"/>
            <w:r>
              <w:rPr>
                <w:sz w:val="28"/>
                <w:szCs w:val="28"/>
              </w:rPr>
              <w:t>няли</w:t>
            </w:r>
            <w:proofErr w:type="spellEnd"/>
            <w:r>
              <w:rPr>
                <w:sz w:val="28"/>
                <w:szCs w:val="28"/>
              </w:rPr>
              <w:t xml:space="preserve"> работу</w:t>
            </w:r>
          </w:p>
        </w:tc>
        <w:tc>
          <w:tcPr>
            <w:tcW w:w="4556" w:type="dxa"/>
            <w:gridSpan w:val="4"/>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Выполнили работу </w:t>
            </w:r>
            <w:proofErr w:type="gramStart"/>
            <w:r>
              <w:rPr>
                <w:sz w:val="28"/>
                <w:szCs w:val="28"/>
              </w:rPr>
              <w:t>на</w:t>
            </w:r>
            <w:proofErr w:type="gramEnd"/>
          </w:p>
        </w:tc>
        <w:tc>
          <w:tcPr>
            <w:tcW w:w="1311"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Качество знаний</w:t>
            </w:r>
          </w:p>
        </w:tc>
        <w:tc>
          <w:tcPr>
            <w:tcW w:w="1312"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Уровень </w:t>
            </w:r>
            <w:proofErr w:type="spellStart"/>
            <w:r>
              <w:rPr>
                <w:sz w:val="28"/>
                <w:szCs w:val="28"/>
              </w:rPr>
              <w:t>успевае</w:t>
            </w:r>
            <w:proofErr w:type="spellEnd"/>
          </w:p>
          <w:p w:rsidR="0094725E" w:rsidRDefault="0094725E" w:rsidP="007C5755">
            <w:pPr>
              <w:jc w:val="center"/>
              <w:rPr>
                <w:sz w:val="28"/>
                <w:szCs w:val="28"/>
              </w:rPr>
            </w:pPr>
            <w:r>
              <w:rPr>
                <w:sz w:val="28"/>
                <w:szCs w:val="28"/>
              </w:rPr>
              <w:t>мости</w:t>
            </w:r>
          </w:p>
        </w:tc>
      </w:tr>
      <w:tr w:rsidR="0094725E" w:rsidTr="00CA5364">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«4»</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«2»</w:t>
            </w:r>
          </w:p>
        </w:tc>
        <w:tc>
          <w:tcPr>
            <w:tcW w:w="1311"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r>
      <w:tr w:rsidR="0094725E" w:rsidTr="00CA5364">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roofErr w:type="spellStart"/>
            <w:proofErr w:type="gramStart"/>
            <w:r>
              <w:rPr>
                <w:sz w:val="28"/>
                <w:szCs w:val="28"/>
              </w:rPr>
              <w:t>окт</w:t>
            </w:r>
            <w:proofErr w:type="spellEnd"/>
            <w:proofErr w:type="gramEnd"/>
            <w:r>
              <w:rPr>
                <w:sz w:val="28"/>
                <w:szCs w:val="28"/>
              </w:rPr>
              <w:t>)7</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7</w:t>
            </w: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4</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57%</w:t>
            </w:r>
          </w:p>
        </w:tc>
        <w:tc>
          <w:tcPr>
            <w:tcW w:w="1312"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tc>
      </w:tr>
      <w:tr w:rsidR="0094725E" w:rsidTr="00CA5364">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roofErr w:type="spellStart"/>
            <w:proofErr w:type="gramStart"/>
            <w:r>
              <w:rPr>
                <w:sz w:val="28"/>
                <w:szCs w:val="28"/>
              </w:rPr>
              <w:t>апр</w:t>
            </w:r>
            <w:proofErr w:type="spellEnd"/>
            <w:proofErr w:type="gramEnd"/>
            <w:r>
              <w:rPr>
                <w:sz w:val="28"/>
                <w:szCs w:val="28"/>
              </w:rPr>
              <w:t>)7</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6</w:t>
            </w: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tc>
        <w:tc>
          <w:tcPr>
            <w:tcW w:w="1312"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tc>
      </w:tr>
    </w:tbl>
    <w:p w:rsidR="0094725E" w:rsidRDefault="0094725E" w:rsidP="007C5755">
      <w:pPr>
        <w:rPr>
          <w:sz w:val="28"/>
          <w:szCs w:val="28"/>
        </w:rPr>
      </w:pPr>
    </w:p>
    <w:p w:rsidR="0094725E" w:rsidRDefault="0094725E" w:rsidP="007C5755">
      <w:pPr>
        <w:rPr>
          <w:sz w:val="28"/>
          <w:szCs w:val="28"/>
        </w:rPr>
      </w:pPr>
      <w:r w:rsidRPr="00FF0DCA">
        <w:rPr>
          <w:b/>
          <w:sz w:val="28"/>
          <w:szCs w:val="28"/>
        </w:rPr>
        <w:t>Выводы</w:t>
      </w:r>
      <w:r>
        <w:rPr>
          <w:sz w:val="28"/>
          <w:szCs w:val="28"/>
        </w:rPr>
        <w:t>: просматривается положительная динамика.</w:t>
      </w:r>
    </w:p>
    <w:p w:rsidR="0094725E" w:rsidRPr="0021646C" w:rsidRDefault="0094725E" w:rsidP="007C5755">
      <w:pPr>
        <w:jc w:val="both"/>
      </w:pPr>
    </w:p>
    <w:p w:rsidR="0094725E" w:rsidRDefault="0094725E" w:rsidP="007C5755">
      <w:pPr>
        <w:jc w:val="both"/>
      </w:pPr>
      <w:r>
        <w:t>Таблица № 11</w:t>
      </w:r>
    </w:p>
    <w:p w:rsidR="0094725E" w:rsidRDefault="0094725E" w:rsidP="007C5755">
      <w:pPr>
        <w:rPr>
          <w:b/>
          <w:sz w:val="28"/>
          <w:szCs w:val="28"/>
          <w:u w:val="single"/>
        </w:rPr>
      </w:pPr>
      <w:r>
        <w:rPr>
          <w:b/>
          <w:sz w:val="28"/>
          <w:szCs w:val="28"/>
          <w:u w:val="single"/>
        </w:rPr>
        <w:t>иностранный язык (английский, немецкий)</w:t>
      </w:r>
    </w:p>
    <w:tbl>
      <w:tblPr>
        <w:tblW w:w="9571" w:type="dxa"/>
        <w:tblLayout w:type="fixed"/>
        <w:tblLook w:val="01E0"/>
      </w:tblPr>
      <w:tblGrid>
        <w:gridCol w:w="1196"/>
        <w:gridCol w:w="1196"/>
        <w:gridCol w:w="669"/>
        <w:gridCol w:w="669"/>
        <w:gridCol w:w="670"/>
        <w:gridCol w:w="669"/>
        <w:gridCol w:w="669"/>
        <w:gridCol w:w="670"/>
        <w:gridCol w:w="540"/>
        <w:gridCol w:w="1311"/>
        <w:gridCol w:w="1312"/>
      </w:tblGrid>
      <w:tr w:rsidR="0094725E" w:rsidTr="00CA5364">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Всего </w:t>
            </w:r>
          </w:p>
          <w:p w:rsidR="0094725E" w:rsidRDefault="0094725E" w:rsidP="007C5755">
            <w:pPr>
              <w:jc w:val="center"/>
              <w:rPr>
                <w:sz w:val="28"/>
                <w:szCs w:val="28"/>
              </w:rPr>
            </w:pPr>
            <w:proofErr w:type="spellStart"/>
            <w:proofErr w:type="gramStart"/>
            <w:r>
              <w:rPr>
                <w:sz w:val="28"/>
                <w:szCs w:val="28"/>
              </w:rPr>
              <w:t>уч</w:t>
            </w:r>
            <w:proofErr w:type="spellEnd"/>
            <w:r>
              <w:rPr>
                <w:sz w:val="28"/>
                <w:szCs w:val="28"/>
              </w:rPr>
              <w:t xml:space="preserve"> - </w:t>
            </w:r>
            <w:proofErr w:type="spellStart"/>
            <w:r>
              <w:rPr>
                <w:sz w:val="28"/>
                <w:szCs w:val="28"/>
              </w:rPr>
              <w:t>ся</w:t>
            </w:r>
            <w:proofErr w:type="spellEnd"/>
            <w:proofErr w:type="gramEnd"/>
            <w:r>
              <w:rPr>
                <w:sz w:val="28"/>
                <w:szCs w:val="28"/>
              </w:rPr>
              <w:t xml:space="preserve"> в классе</w:t>
            </w:r>
          </w:p>
        </w:tc>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r>
              <w:rPr>
                <w:sz w:val="28"/>
                <w:szCs w:val="28"/>
              </w:rPr>
              <w:t>Выпол</w:t>
            </w:r>
            <w:proofErr w:type="spellEnd"/>
          </w:p>
          <w:p w:rsidR="0094725E" w:rsidRDefault="0094725E" w:rsidP="007C5755">
            <w:pPr>
              <w:jc w:val="center"/>
              <w:rPr>
                <w:sz w:val="28"/>
                <w:szCs w:val="28"/>
              </w:rPr>
            </w:pPr>
            <w:proofErr w:type="spellStart"/>
            <w:r>
              <w:rPr>
                <w:sz w:val="28"/>
                <w:szCs w:val="28"/>
              </w:rPr>
              <w:t>няли</w:t>
            </w:r>
            <w:proofErr w:type="spellEnd"/>
            <w:r>
              <w:rPr>
                <w:sz w:val="28"/>
                <w:szCs w:val="28"/>
              </w:rPr>
              <w:t xml:space="preserve"> работу</w:t>
            </w:r>
          </w:p>
        </w:tc>
        <w:tc>
          <w:tcPr>
            <w:tcW w:w="4556" w:type="dxa"/>
            <w:gridSpan w:val="7"/>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Выполнили работу </w:t>
            </w:r>
            <w:proofErr w:type="gramStart"/>
            <w:r>
              <w:rPr>
                <w:sz w:val="28"/>
                <w:szCs w:val="28"/>
              </w:rPr>
              <w:t>на</w:t>
            </w:r>
            <w:proofErr w:type="gramEnd"/>
          </w:p>
        </w:tc>
        <w:tc>
          <w:tcPr>
            <w:tcW w:w="1311"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Качество знаний</w:t>
            </w:r>
          </w:p>
        </w:tc>
        <w:tc>
          <w:tcPr>
            <w:tcW w:w="1312"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Уровень </w:t>
            </w:r>
            <w:proofErr w:type="spellStart"/>
            <w:r>
              <w:rPr>
                <w:sz w:val="28"/>
                <w:szCs w:val="28"/>
              </w:rPr>
              <w:t>успевае</w:t>
            </w:r>
            <w:proofErr w:type="spellEnd"/>
          </w:p>
          <w:p w:rsidR="0094725E" w:rsidRDefault="0094725E" w:rsidP="007C5755">
            <w:pPr>
              <w:jc w:val="center"/>
              <w:rPr>
                <w:sz w:val="28"/>
                <w:szCs w:val="28"/>
              </w:rPr>
            </w:pPr>
            <w:r>
              <w:rPr>
                <w:sz w:val="28"/>
                <w:szCs w:val="28"/>
              </w:rPr>
              <w:t>мости</w:t>
            </w:r>
          </w:p>
        </w:tc>
      </w:tr>
      <w:tr w:rsidR="0094725E" w:rsidTr="00CA5364">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338" w:type="dxa"/>
            <w:gridSpan w:val="2"/>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tc>
        <w:tc>
          <w:tcPr>
            <w:tcW w:w="1339" w:type="dxa"/>
            <w:gridSpan w:val="2"/>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«4»</w:t>
            </w:r>
          </w:p>
        </w:tc>
        <w:tc>
          <w:tcPr>
            <w:tcW w:w="1339" w:type="dxa"/>
            <w:gridSpan w:val="2"/>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«2»</w:t>
            </w:r>
          </w:p>
        </w:tc>
        <w:tc>
          <w:tcPr>
            <w:tcW w:w="1311"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r>
      <w:tr w:rsidR="0094725E" w:rsidTr="00CA5364">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p w:rsidR="0094725E" w:rsidRDefault="0094725E" w:rsidP="007C5755">
            <w:pPr>
              <w:jc w:val="center"/>
              <w:rPr>
                <w:sz w:val="28"/>
                <w:szCs w:val="28"/>
              </w:rPr>
            </w:pPr>
            <w:r>
              <w:rPr>
                <w:sz w:val="28"/>
                <w:szCs w:val="28"/>
              </w:rPr>
              <w:t>(англ.)</w:t>
            </w:r>
          </w:p>
        </w:tc>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proofErr w:type="gramStart"/>
            <w:r>
              <w:rPr>
                <w:sz w:val="28"/>
                <w:szCs w:val="28"/>
              </w:rPr>
              <w:t>чт</w:t>
            </w:r>
            <w:proofErr w:type="spellEnd"/>
            <w:proofErr w:type="gramEnd"/>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r>
              <w:rPr>
                <w:sz w:val="28"/>
                <w:szCs w:val="28"/>
              </w:rPr>
              <w:t>пис</w:t>
            </w:r>
            <w:proofErr w:type="spellEnd"/>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proofErr w:type="gramStart"/>
            <w:r>
              <w:rPr>
                <w:sz w:val="28"/>
                <w:szCs w:val="28"/>
              </w:rPr>
              <w:t>чт</w:t>
            </w:r>
            <w:proofErr w:type="spellEnd"/>
            <w:proofErr w:type="gramEnd"/>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r>
              <w:rPr>
                <w:sz w:val="28"/>
                <w:szCs w:val="28"/>
              </w:rPr>
              <w:t>пис</w:t>
            </w:r>
            <w:proofErr w:type="spellEnd"/>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proofErr w:type="gramStart"/>
            <w:r>
              <w:rPr>
                <w:sz w:val="28"/>
                <w:szCs w:val="28"/>
              </w:rPr>
              <w:t>чт</w:t>
            </w:r>
            <w:proofErr w:type="spellEnd"/>
            <w:proofErr w:type="gramEnd"/>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r>
              <w:rPr>
                <w:sz w:val="28"/>
                <w:szCs w:val="28"/>
              </w:rPr>
              <w:t>пис</w:t>
            </w:r>
            <w:proofErr w:type="spellEnd"/>
          </w:p>
        </w:tc>
        <w:tc>
          <w:tcPr>
            <w:tcW w:w="54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311"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80%</w:t>
            </w:r>
          </w:p>
          <w:p w:rsidR="0094725E" w:rsidRDefault="0094725E" w:rsidP="007C5755">
            <w:pPr>
              <w:jc w:val="center"/>
              <w:rPr>
                <w:sz w:val="28"/>
                <w:szCs w:val="28"/>
              </w:rPr>
            </w:pPr>
          </w:p>
        </w:tc>
        <w:tc>
          <w:tcPr>
            <w:tcW w:w="1312"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p w:rsidR="0094725E" w:rsidRDefault="0094725E" w:rsidP="007C5755">
            <w:pPr>
              <w:jc w:val="center"/>
              <w:rPr>
                <w:sz w:val="28"/>
                <w:szCs w:val="28"/>
              </w:rPr>
            </w:pPr>
          </w:p>
        </w:tc>
      </w:tr>
      <w:tr w:rsidR="0094725E" w:rsidTr="00CA5364">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4</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311"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r>
      <w:tr w:rsidR="0094725E" w:rsidTr="00CA5364">
        <w:tc>
          <w:tcPr>
            <w:tcW w:w="1196"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2</w:t>
            </w:r>
          </w:p>
          <w:p w:rsidR="0094725E" w:rsidRDefault="0094725E" w:rsidP="007C5755">
            <w:pPr>
              <w:jc w:val="center"/>
              <w:rPr>
                <w:sz w:val="28"/>
                <w:szCs w:val="28"/>
              </w:rPr>
            </w:pPr>
            <w:r>
              <w:rPr>
                <w:sz w:val="28"/>
                <w:szCs w:val="28"/>
              </w:rPr>
              <w:t>(</w:t>
            </w:r>
            <w:proofErr w:type="gramStart"/>
            <w:r>
              <w:rPr>
                <w:sz w:val="28"/>
                <w:szCs w:val="28"/>
              </w:rPr>
              <w:t>нем</w:t>
            </w:r>
            <w:proofErr w:type="gramEnd"/>
            <w:r>
              <w:rPr>
                <w:sz w:val="28"/>
                <w:szCs w:val="28"/>
              </w:rPr>
              <w:t>)</w:t>
            </w:r>
          </w:p>
        </w:tc>
        <w:tc>
          <w:tcPr>
            <w:tcW w:w="1196"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2</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311"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13%</w:t>
            </w:r>
          </w:p>
        </w:tc>
        <w:tc>
          <w:tcPr>
            <w:tcW w:w="1312"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100%</w:t>
            </w:r>
          </w:p>
        </w:tc>
      </w:tr>
      <w:tr w:rsidR="0094725E" w:rsidTr="00CA5364">
        <w:tc>
          <w:tcPr>
            <w:tcW w:w="6948" w:type="dxa"/>
            <w:gridSpan w:val="9"/>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Итого (</w:t>
            </w:r>
            <w:proofErr w:type="spellStart"/>
            <w:proofErr w:type="gramStart"/>
            <w:r>
              <w:rPr>
                <w:sz w:val="28"/>
                <w:szCs w:val="28"/>
              </w:rPr>
              <w:t>окт</w:t>
            </w:r>
            <w:proofErr w:type="spellEnd"/>
            <w:proofErr w:type="gramEnd"/>
            <w:r>
              <w:rPr>
                <w:sz w:val="28"/>
                <w:szCs w:val="28"/>
              </w:rPr>
              <w:t>)</w:t>
            </w:r>
          </w:p>
        </w:tc>
        <w:tc>
          <w:tcPr>
            <w:tcW w:w="1311"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47%</w:t>
            </w:r>
          </w:p>
        </w:tc>
        <w:tc>
          <w:tcPr>
            <w:tcW w:w="1312"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100%</w:t>
            </w:r>
          </w:p>
        </w:tc>
      </w:tr>
      <w:tr w:rsidR="0094725E" w:rsidTr="00CA5364">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p w:rsidR="0094725E" w:rsidRDefault="0094725E" w:rsidP="007C5755">
            <w:pPr>
              <w:jc w:val="center"/>
              <w:rPr>
                <w:sz w:val="28"/>
                <w:szCs w:val="28"/>
              </w:rPr>
            </w:pPr>
            <w:r>
              <w:rPr>
                <w:sz w:val="28"/>
                <w:szCs w:val="28"/>
              </w:rPr>
              <w:t>(англ.)</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4</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
        </w:tc>
        <w:tc>
          <w:tcPr>
            <w:tcW w:w="1311"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85%</w:t>
            </w:r>
          </w:p>
        </w:tc>
        <w:tc>
          <w:tcPr>
            <w:tcW w:w="1312"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100%</w:t>
            </w:r>
          </w:p>
        </w:tc>
      </w:tr>
      <w:tr w:rsidR="0094725E" w:rsidTr="00CA5364">
        <w:tc>
          <w:tcPr>
            <w:tcW w:w="1196"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2</w:t>
            </w:r>
          </w:p>
          <w:p w:rsidR="0094725E" w:rsidRDefault="0094725E" w:rsidP="007C5755">
            <w:pPr>
              <w:rPr>
                <w:sz w:val="28"/>
                <w:szCs w:val="28"/>
              </w:rPr>
            </w:pPr>
            <w:r>
              <w:rPr>
                <w:sz w:val="28"/>
                <w:szCs w:val="28"/>
              </w:rPr>
              <w:t>(</w:t>
            </w:r>
            <w:proofErr w:type="gramStart"/>
            <w:r>
              <w:rPr>
                <w:sz w:val="28"/>
                <w:szCs w:val="28"/>
              </w:rPr>
              <w:t>нем</w:t>
            </w:r>
            <w:proofErr w:type="gramEnd"/>
            <w:r>
              <w:rPr>
                <w:sz w:val="28"/>
                <w:szCs w:val="28"/>
              </w:rPr>
              <w:t>)</w:t>
            </w:r>
          </w:p>
        </w:tc>
        <w:tc>
          <w:tcPr>
            <w:tcW w:w="1196"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2</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669"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67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
        </w:tc>
        <w:tc>
          <w:tcPr>
            <w:tcW w:w="1311"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25%</w:t>
            </w:r>
          </w:p>
        </w:tc>
        <w:tc>
          <w:tcPr>
            <w:tcW w:w="1312"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100%</w:t>
            </w:r>
          </w:p>
        </w:tc>
      </w:tr>
      <w:tr w:rsidR="0094725E" w:rsidTr="00CA5364">
        <w:tc>
          <w:tcPr>
            <w:tcW w:w="6948" w:type="dxa"/>
            <w:gridSpan w:val="9"/>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Итого (</w:t>
            </w:r>
            <w:proofErr w:type="spellStart"/>
            <w:proofErr w:type="gramStart"/>
            <w:r>
              <w:rPr>
                <w:sz w:val="28"/>
                <w:szCs w:val="28"/>
              </w:rPr>
              <w:t>апр</w:t>
            </w:r>
            <w:proofErr w:type="spellEnd"/>
            <w:proofErr w:type="gramEnd"/>
            <w:r>
              <w:rPr>
                <w:sz w:val="28"/>
                <w:szCs w:val="28"/>
              </w:rPr>
              <w:t>)</w:t>
            </w:r>
          </w:p>
        </w:tc>
        <w:tc>
          <w:tcPr>
            <w:tcW w:w="1311"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55%</w:t>
            </w:r>
          </w:p>
        </w:tc>
        <w:tc>
          <w:tcPr>
            <w:tcW w:w="1312" w:type="dxa"/>
            <w:tcBorders>
              <w:top w:val="single" w:sz="4" w:space="0" w:color="auto"/>
              <w:left w:val="single" w:sz="4" w:space="0" w:color="auto"/>
              <w:bottom w:val="single" w:sz="4" w:space="0" w:color="auto"/>
              <w:right w:val="single" w:sz="4" w:space="0" w:color="auto"/>
            </w:tcBorders>
            <w:vAlign w:val="center"/>
          </w:tcPr>
          <w:p w:rsidR="0094725E" w:rsidRDefault="0094725E" w:rsidP="007C5755">
            <w:pPr>
              <w:jc w:val="center"/>
              <w:rPr>
                <w:sz w:val="28"/>
                <w:szCs w:val="28"/>
              </w:rPr>
            </w:pPr>
            <w:r>
              <w:rPr>
                <w:sz w:val="28"/>
                <w:szCs w:val="28"/>
              </w:rPr>
              <w:t>100%</w:t>
            </w:r>
          </w:p>
        </w:tc>
      </w:tr>
    </w:tbl>
    <w:p w:rsidR="0094725E" w:rsidRDefault="0094725E" w:rsidP="007C5755">
      <w:pPr>
        <w:rPr>
          <w:b/>
          <w:sz w:val="28"/>
          <w:szCs w:val="28"/>
          <w:u w:val="single"/>
        </w:rPr>
      </w:pPr>
    </w:p>
    <w:p w:rsidR="0094725E" w:rsidRDefault="0094725E" w:rsidP="007C5755">
      <w:pPr>
        <w:ind w:firstLine="708"/>
        <w:jc w:val="both"/>
        <w:rPr>
          <w:sz w:val="28"/>
          <w:szCs w:val="28"/>
        </w:rPr>
      </w:pPr>
      <w:r>
        <w:rPr>
          <w:sz w:val="28"/>
          <w:szCs w:val="28"/>
        </w:rPr>
        <w:t>Типичные ошибки:</w:t>
      </w:r>
    </w:p>
    <w:p w:rsidR="0094725E" w:rsidRDefault="0094725E" w:rsidP="007C5755">
      <w:pPr>
        <w:numPr>
          <w:ilvl w:val="0"/>
          <w:numId w:val="2"/>
        </w:numPr>
        <w:autoSpaceDN w:val="0"/>
        <w:jc w:val="both"/>
        <w:rPr>
          <w:sz w:val="28"/>
          <w:szCs w:val="28"/>
        </w:rPr>
      </w:pPr>
      <w:r>
        <w:rPr>
          <w:sz w:val="28"/>
          <w:szCs w:val="28"/>
        </w:rPr>
        <w:t>Слабо ориентируются в иноязычном тексте.</w:t>
      </w:r>
    </w:p>
    <w:p w:rsidR="0094725E" w:rsidRDefault="0094725E" w:rsidP="007C5755">
      <w:pPr>
        <w:numPr>
          <w:ilvl w:val="0"/>
          <w:numId w:val="2"/>
        </w:numPr>
        <w:autoSpaceDN w:val="0"/>
        <w:jc w:val="both"/>
        <w:rPr>
          <w:sz w:val="28"/>
          <w:szCs w:val="28"/>
        </w:rPr>
      </w:pPr>
      <w:r>
        <w:rPr>
          <w:sz w:val="28"/>
          <w:szCs w:val="28"/>
        </w:rPr>
        <w:t>Не сформированы навыки чтения с извлечением основного содержания прочитанного текста.</w:t>
      </w:r>
    </w:p>
    <w:p w:rsidR="0094725E" w:rsidRDefault="0094725E" w:rsidP="007C5755">
      <w:pPr>
        <w:numPr>
          <w:ilvl w:val="0"/>
          <w:numId w:val="2"/>
        </w:numPr>
        <w:autoSpaceDN w:val="0"/>
        <w:jc w:val="both"/>
        <w:rPr>
          <w:sz w:val="28"/>
          <w:szCs w:val="28"/>
        </w:rPr>
      </w:pPr>
      <w:r>
        <w:rPr>
          <w:sz w:val="28"/>
          <w:szCs w:val="28"/>
        </w:rPr>
        <w:t>Ошибки в использовании средств логической связи.</w:t>
      </w:r>
    </w:p>
    <w:p w:rsidR="0094725E" w:rsidRDefault="0094725E" w:rsidP="007C5755">
      <w:pPr>
        <w:numPr>
          <w:ilvl w:val="0"/>
          <w:numId w:val="2"/>
        </w:numPr>
        <w:autoSpaceDN w:val="0"/>
        <w:jc w:val="both"/>
        <w:rPr>
          <w:sz w:val="28"/>
          <w:szCs w:val="28"/>
        </w:rPr>
      </w:pPr>
      <w:r>
        <w:rPr>
          <w:sz w:val="28"/>
          <w:szCs w:val="28"/>
        </w:rPr>
        <w:t>Фразы примитивны и однообразны по строению.</w:t>
      </w:r>
    </w:p>
    <w:p w:rsidR="0094725E" w:rsidRDefault="0094725E" w:rsidP="007C5755">
      <w:pPr>
        <w:numPr>
          <w:ilvl w:val="0"/>
          <w:numId w:val="2"/>
        </w:numPr>
        <w:autoSpaceDN w:val="0"/>
        <w:jc w:val="both"/>
        <w:rPr>
          <w:sz w:val="28"/>
          <w:szCs w:val="28"/>
        </w:rPr>
      </w:pPr>
      <w:r>
        <w:rPr>
          <w:sz w:val="28"/>
          <w:szCs w:val="28"/>
        </w:rPr>
        <w:t>Не соблюдены нормы оформления письма.</w:t>
      </w:r>
    </w:p>
    <w:p w:rsidR="0094725E" w:rsidRDefault="0094725E" w:rsidP="007C5755">
      <w:pPr>
        <w:ind w:firstLine="708"/>
        <w:jc w:val="both"/>
        <w:rPr>
          <w:sz w:val="28"/>
          <w:szCs w:val="28"/>
        </w:rPr>
      </w:pPr>
      <w:r>
        <w:rPr>
          <w:sz w:val="28"/>
          <w:szCs w:val="28"/>
        </w:rPr>
        <w:t xml:space="preserve">Результаты таблицы указывают на средний уровень </w:t>
      </w:r>
      <w:proofErr w:type="spellStart"/>
      <w:r>
        <w:rPr>
          <w:sz w:val="28"/>
          <w:szCs w:val="28"/>
        </w:rPr>
        <w:t>сформированности</w:t>
      </w:r>
      <w:proofErr w:type="spellEnd"/>
      <w:r>
        <w:rPr>
          <w:sz w:val="28"/>
          <w:szCs w:val="28"/>
        </w:rPr>
        <w:t xml:space="preserve"> иноязычной коммуникативной компетенции учащихся 8 классов, включающей в себя речевые, языковые и </w:t>
      </w:r>
      <w:proofErr w:type="spellStart"/>
      <w:r>
        <w:rPr>
          <w:sz w:val="28"/>
          <w:szCs w:val="28"/>
        </w:rPr>
        <w:t>социокультурные</w:t>
      </w:r>
      <w:proofErr w:type="spellEnd"/>
      <w:r>
        <w:rPr>
          <w:sz w:val="28"/>
          <w:szCs w:val="28"/>
        </w:rPr>
        <w:t xml:space="preserve"> знания, умения и навыки.</w:t>
      </w:r>
    </w:p>
    <w:p w:rsidR="0094725E" w:rsidRDefault="0094725E" w:rsidP="007C5755">
      <w:pPr>
        <w:jc w:val="both"/>
        <w:rPr>
          <w:b/>
          <w:sz w:val="28"/>
          <w:szCs w:val="28"/>
        </w:rPr>
      </w:pPr>
      <w:r>
        <w:rPr>
          <w:b/>
          <w:sz w:val="28"/>
          <w:szCs w:val="28"/>
        </w:rPr>
        <w:t>Выводы:</w:t>
      </w:r>
    </w:p>
    <w:p w:rsidR="0094725E" w:rsidRDefault="0094725E" w:rsidP="007C5755">
      <w:pPr>
        <w:ind w:firstLine="708"/>
        <w:jc w:val="both"/>
        <w:rPr>
          <w:sz w:val="28"/>
          <w:szCs w:val="28"/>
        </w:rPr>
      </w:pPr>
      <w:r>
        <w:rPr>
          <w:sz w:val="28"/>
          <w:szCs w:val="28"/>
        </w:rPr>
        <w:t xml:space="preserve">Все обучающиеся с заданиями  независимых контрольных работ справились. Мониторинговые исследования выявили пробелы в знаниях </w:t>
      </w:r>
      <w:r>
        <w:rPr>
          <w:sz w:val="28"/>
          <w:szCs w:val="28"/>
        </w:rPr>
        <w:lastRenderedPageBreak/>
        <w:t xml:space="preserve">учащихся. Учителям-предметникам Харьковской Н.Н., Коноваловой Л.И следует проанализировать типичные ошибки, допущенные </w:t>
      </w:r>
      <w:proofErr w:type="gramStart"/>
      <w:r>
        <w:rPr>
          <w:sz w:val="28"/>
          <w:szCs w:val="28"/>
        </w:rPr>
        <w:t>обучающимися</w:t>
      </w:r>
      <w:proofErr w:type="gramEnd"/>
      <w:r>
        <w:rPr>
          <w:sz w:val="28"/>
          <w:szCs w:val="28"/>
        </w:rPr>
        <w:t>,  и провести работу по их устранению, а также в дальнейшем проводить контрольные работы по предметам в формате предложенных мониторинговых работ.</w:t>
      </w:r>
    </w:p>
    <w:p w:rsidR="0094725E" w:rsidRPr="00247DBA" w:rsidRDefault="0094725E" w:rsidP="007C5755">
      <w:pPr>
        <w:ind w:firstLine="708"/>
        <w:jc w:val="both"/>
        <w:rPr>
          <w:sz w:val="28"/>
          <w:szCs w:val="28"/>
        </w:rPr>
      </w:pPr>
    </w:p>
    <w:p w:rsidR="0094725E" w:rsidRDefault="0094725E" w:rsidP="007C5755">
      <w:pPr>
        <w:tabs>
          <w:tab w:val="left" w:pos="3480"/>
        </w:tabs>
        <w:jc w:val="both"/>
        <w:rPr>
          <w:b/>
          <w:i/>
          <w:sz w:val="28"/>
          <w:szCs w:val="28"/>
        </w:rPr>
      </w:pPr>
      <w:r>
        <w:rPr>
          <w:b/>
          <w:i/>
          <w:sz w:val="28"/>
          <w:szCs w:val="28"/>
        </w:rPr>
        <w:t>Качество знаний по основным предметам учебного плана на 2  ступени</w:t>
      </w:r>
    </w:p>
    <w:p w:rsidR="0094725E" w:rsidRDefault="0094725E" w:rsidP="007C5755">
      <w:pPr>
        <w:tabs>
          <w:tab w:val="left" w:pos="3480"/>
        </w:tabs>
        <w:jc w:val="both"/>
      </w:pPr>
      <w:r>
        <w:t>Таблица №</w:t>
      </w:r>
      <w:r>
        <w:rPr>
          <w:lang w:val="en-US"/>
        </w:rPr>
        <w:t>1</w:t>
      </w:r>
      <w:r>
        <w:t xml:space="preserve">2                                                                                            </w:t>
      </w:r>
    </w:p>
    <w:tbl>
      <w:tblPr>
        <w:tblW w:w="5040" w:type="pct"/>
        <w:tblBorders>
          <w:top w:val="single" w:sz="4" w:space="0" w:color="auto"/>
          <w:left w:val="single" w:sz="4" w:space="0" w:color="auto"/>
          <w:bottom w:val="single" w:sz="4" w:space="0" w:color="auto"/>
          <w:right w:val="single" w:sz="4" w:space="0" w:color="auto"/>
        </w:tblBorders>
        <w:tblLook w:val="00A0"/>
      </w:tblPr>
      <w:tblGrid>
        <w:gridCol w:w="4181"/>
        <w:gridCol w:w="1822"/>
        <w:gridCol w:w="1822"/>
        <w:gridCol w:w="1823"/>
      </w:tblGrid>
      <w:tr w:rsidR="0094725E" w:rsidTr="00CA5364">
        <w:tc>
          <w:tcPr>
            <w:tcW w:w="2167" w:type="pct"/>
            <w:vMerge w:val="restart"/>
            <w:tcBorders>
              <w:top w:val="single" w:sz="4" w:space="0" w:color="auto"/>
              <w:bottom w:val="single" w:sz="4" w:space="0" w:color="auto"/>
              <w:right w:val="single" w:sz="4" w:space="0" w:color="auto"/>
            </w:tcBorders>
          </w:tcPr>
          <w:p w:rsidR="0094725E" w:rsidRDefault="0094725E" w:rsidP="007C5755">
            <w:pPr>
              <w:tabs>
                <w:tab w:val="left" w:pos="3480"/>
              </w:tabs>
              <w:jc w:val="center"/>
              <w:rPr>
                <w:b/>
              </w:rPr>
            </w:pPr>
            <w:r>
              <w:rPr>
                <w:b/>
              </w:rPr>
              <w:t>Предмет</w:t>
            </w:r>
          </w:p>
        </w:tc>
        <w:tc>
          <w:tcPr>
            <w:tcW w:w="2833" w:type="pct"/>
            <w:gridSpan w:val="3"/>
            <w:tcBorders>
              <w:top w:val="single" w:sz="4" w:space="0" w:color="auto"/>
              <w:left w:val="single" w:sz="4" w:space="0" w:color="auto"/>
              <w:bottom w:val="single" w:sz="4" w:space="0" w:color="auto"/>
            </w:tcBorders>
          </w:tcPr>
          <w:p w:rsidR="0094725E" w:rsidRDefault="0094725E" w:rsidP="007C5755">
            <w:pPr>
              <w:tabs>
                <w:tab w:val="left" w:pos="3480"/>
              </w:tabs>
              <w:jc w:val="center"/>
              <w:rPr>
                <w:b/>
              </w:rPr>
            </w:pPr>
            <w:r>
              <w:rPr>
                <w:b/>
              </w:rPr>
              <w:t>Качество знаний</w:t>
            </w:r>
          </w:p>
        </w:tc>
      </w:tr>
      <w:tr w:rsidR="0094725E" w:rsidTr="00CA5364">
        <w:tc>
          <w:tcPr>
            <w:tcW w:w="0" w:type="auto"/>
            <w:vMerge/>
            <w:tcBorders>
              <w:top w:val="single" w:sz="4" w:space="0" w:color="auto"/>
              <w:bottom w:val="single" w:sz="4" w:space="0" w:color="auto"/>
              <w:right w:val="single" w:sz="4" w:space="0" w:color="auto"/>
            </w:tcBorders>
            <w:vAlign w:val="center"/>
          </w:tcPr>
          <w:p w:rsidR="0094725E" w:rsidRDefault="0094725E" w:rsidP="007C5755">
            <w:pPr>
              <w:rPr>
                <w:b/>
              </w:rPr>
            </w:pPr>
          </w:p>
        </w:tc>
        <w:tc>
          <w:tcPr>
            <w:tcW w:w="944" w:type="pct"/>
            <w:tcBorders>
              <w:top w:val="single" w:sz="4" w:space="0" w:color="auto"/>
              <w:left w:val="single" w:sz="4" w:space="0" w:color="auto"/>
              <w:bottom w:val="single" w:sz="4" w:space="0" w:color="auto"/>
              <w:right w:val="single" w:sz="4" w:space="0" w:color="auto"/>
            </w:tcBorders>
          </w:tcPr>
          <w:p w:rsidR="0094725E" w:rsidRDefault="0094725E" w:rsidP="007C5755">
            <w:pPr>
              <w:tabs>
                <w:tab w:val="left" w:pos="3480"/>
              </w:tabs>
              <w:jc w:val="center"/>
              <w:rPr>
                <w:b/>
              </w:rPr>
            </w:pPr>
            <w:r>
              <w:rPr>
                <w:b/>
              </w:rPr>
              <w:t>2011-2012</w:t>
            </w:r>
          </w:p>
        </w:tc>
        <w:tc>
          <w:tcPr>
            <w:tcW w:w="944" w:type="pct"/>
            <w:tcBorders>
              <w:top w:val="single" w:sz="4" w:space="0" w:color="auto"/>
              <w:left w:val="single" w:sz="4" w:space="0" w:color="auto"/>
              <w:bottom w:val="single" w:sz="4" w:space="0" w:color="auto"/>
              <w:right w:val="single" w:sz="4" w:space="0" w:color="auto"/>
            </w:tcBorders>
          </w:tcPr>
          <w:p w:rsidR="0094725E" w:rsidRDefault="0094725E" w:rsidP="007C5755">
            <w:pPr>
              <w:tabs>
                <w:tab w:val="left" w:pos="3480"/>
              </w:tabs>
              <w:jc w:val="center"/>
              <w:rPr>
                <w:b/>
              </w:rPr>
            </w:pPr>
            <w:r>
              <w:rPr>
                <w:b/>
              </w:rPr>
              <w:t>2012-2013</w:t>
            </w:r>
          </w:p>
        </w:tc>
        <w:tc>
          <w:tcPr>
            <w:tcW w:w="945" w:type="pct"/>
            <w:tcBorders>
              <w:top w:val="single" w:sz="4" w:space="0" w:color="auto"/>
              <w:left w:val="single" w:sz="4" w:space="0" w:color="auto"/>
              <w:bottom w:val="single" w:sz="4" w:space="0" w:color="auto"/>
            </w:tcBorders>
          </w:tcPr>
          <w:p w:rsidR="0094725E" w:rsidRDefault="0094725E" w:rsidP="007C5755">
            <w:pPr>
              <w:tabs>
                <w:tab w:val="left" w:pos="3480"/>
              </w:tabs>
              <w:jc w:val="center"/>
              <w:rPr>
                <w:b/>
              </w:rPr>
            </w:pPr>
            <w:r>
              <w:rPr>
                <w:b/>
              </w:rPr>
              <w:t>2013-2014</w:t>
            </w:r>
          </w:p>
        </w:tc>
      </w:tr>
      <w:tr w:rsidR="0094725E" w:rsidTr="00CA5364">
        <w:trPr>
          <w:cantSplit/>
        </w:trPr>
        <w:tc>
          <w:tcPr>
            <w:tcW w:w="2167" w:type="pct"/>
            <w:tcBorders>
              <w:top w:val="single" w:sz="4" w:space="0" w:color="auto"/>
              <w:bottom w:val="single" w:sz="4" w:space="0" w:color="auto"/>
              <w:right w:val="single" w:sz="4" w:space="0" w:color="auto"/>
            </w:tcBorders>
          </w:tcPr>
          <w:p w:rsidR="0094725E" w:rsidRDefault="0094725E" w:rsidP="007C5755">
            <w:pPr>
              <w:tabs>
                <w:tab w:val="left" w:pos="3480"/>
              </w:tabs>
              <w:jc w:val="both"/>
            </w:pPr>
            <w:r>
              <w:t>Русский язык</w:t>
            </w:r>
          </w:p>
        </w:tc>
        <w:tc>
          <w:tcPr>
            <w:tcW w:w="944" w:type="pct"/>
            <w:tcBorders>
              <w:top w:val="single" w:sz="4" w:space="0" w:color="auto"/>
              <w:left w:val="single" w:sz="4" w:space="0" w:color="auto"/>
              <w:bottom w:val="nil"/>
              <w:right w:val="single" w:sz="4" w:space="0" w:color="auto"/>
            </w:tcBorders>
          </w:tcPr>
          <w:p w:rsidR="0094725E" w:rsidRDefault="0094725E" w:rsidP="007C5755">
            <w:pPr>
              <w:tabs>
                <w:tab w:val="left" w:pos="3480"/>
              </w:tabs>
              <w:jc w:val="center"/>
            </w:pPr>
            <w:r>
              <w:t>69,8 %</w:t>
            </w:r>
          </w:p>
        </w:tc>
        <w:tc>
          <w:tcPr>
            <w:tcW w:w="944" w:type="pct"/>
            <w:tcBorders>
              <w:top w:val="single" w:sz="4" w:space="0" w:color="auto"/>
              <w:left w:val="single" w:sz="4" w:space="0" w:color="auto"/>
              <w:bottom w:val="nil"/>
              <w:right w:val="single" w:sz="4" w:space="0" w:color="auto"/>
            </w:tcBorders>
          </w:tcPr>
          <w:p w:rsidR="0094725E" w:rsidRDefault="0094725E" w:rsidP="007C5755">
            <w:pPr>
              <w:tabs>
                <w:tab w:val="left" w:pos="3480"/>
              </w:tabs>
              <w:jc w:val="center"/>
            </w:pPr>
            <w:r>
              <w:t>59%</w:t>
            </w:r>
          </w:p>
        </w:tc>
        <w:tc>
          <w:tcPr>
            <w:tcW w:w="945" w:type="pct"/>
            <w:tcBorders>
              <w:top w:val="single" w:sz="4" w:space="0" w:color="auto"/>
              <w:left w:val="single" w:sz="4" w:space="0" w:color="auto"/>
              <w:bottom w:val="nil"/>
            </w:tcBorders>
          </w:tcPr>
          <w:p w:rsidR="0094725E" w:rsidRDefault="0094725E" w:rsidP="007C5755">
            <w:pPr>
              <w:tabs>
                <w:tab w:val="left" w:pos="3480"/>
              </w:tabs>
              <w:jc w:val="center"/>
            </w:pPr>
            <w:r>
              <w:t>54,2%</w:t>
            </w:r>
          </w:p>
        </w:tc>
      </w:tr>
      <w:tr w:rsidR="0094725E" w:rsidTr="00CA5364">
        <w:trPr>
          <w:cantSplit/>
        </w:trPr>
        <w:tc>
          <w:tcPr>
            <w:tcW w:w="2167" w:type="pct"/>
            <w:tcBorders>
              <w:top w:val="single" w:sz="4" w:space="0" w:color="auto"/>
              <w:bottom w:val="single" w:sz="4" w:space="0" w:color="auto"/>
              <w:right w:val="single" w:sz="4" w:space="0" w:color="auto"/>
            </w:tcBorders>
          </w:tcPr>
          <w:p w:rsidR="0094725E" w:rsidRDefault="0094725E" w:rsidP="007C5755">
            <w:pPr>
              <w:tabs>
                <w:tab w:val="left" w:pos="3480"/>
              </w:tabs>
              <w:jc w:val="both"/>
            </w:pPr>
            <w:r>
              <w:t>Математика (алгебра)</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74,5 %</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75%</w:t>
            </w:r>
          </w:p>
        </w:tc>
        <w:tc>
          <w:tcPr>
            <w:tcW w:w="945" w:type="pct"/>
            <w:tcBorders>
              <w:top w:val="nil"/>
              <w:left w:val="single" w:sz="4" w:space="0" w:color="auto"/>
              <w:bottom w:val="nil"/>
            </w:tcBorders>
          </w:tcPr>
          <w:p w:rsidR="0094725E" w:rsidRDefault="0094725E" w:rsidP="007C5755">
            <w:pPr>
              <w:tabs>
                <w:tab w:val="left" w:pos="3480"/>
              </w:tabs>
              <w:jc w:val="center"/>
            </w:pPr>
            <w:r>
              <w:t>59,8%</w:t>
            </w:r>
          </w:p>
        </w:tc>
      </w:tr>
      <w:tr w:rsidR="0094725E" w:rsidTr="00CA5364">
        <w:trPr>
          <w:cantSplit/>
        </w:trPr>
        <w:tc>
          <w:tcPr>
            <w:tcW w:w="2167" w:type="pct"/>
            <w:tcBorders>
              <w:top w:val="single" w:sz="4" w:space="0" w:color="auto"/>
              <w:bottom w:val="single" w:sz="4" w:space="0" w:color="auto"/>
              <w:right w:val="single" w:sz="4" w:space="0" w:color="auto"/>
            </w:tcBorders>
          </w:tcPr>
          <w:p w:rsidR="0094725E" w:rsidRDefault="0094725E" w:rsidP="007C5755">
            <w:pPr>
              <w:tabs>
                <w:tab w:val="left" w:pos="3480"/>
              </w:tabs>
              <w:jc w:val="both"/>
            </w:pPr>
            <w:r>
              <w:t>Литература</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78 %</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74%</w:t>
            </w:r>
          </w:p>
        </w:tc>
        <w:tc>
          <w:tcPr>
            <w:tcW w:w="945" w:type="pct"/>
            <w:tcBorders>
              <w:top w:val="nil"/>
              <w:left w:val="single" w:sz="4" w:space="0" w:color="auto"/>
              <w:bottom w:val="nil"/>
            </w:tcBorders>
          </w:tcPr>
          <w:p w:rsidR="0094725E" w:rsidRDefault="0094725E" w:rsidP="007C5755">
            <w:pPr>
              <w:tabs>
                <w:tab w:val="left" w:pos="3480"/>
              </w:tabs>
              <w:jc w:val="center"/>
            </w:pPr>
            <w:r>
              <w:t>68,6%</w:t>
            </w:r>
          </w:p>
        </w:tc>
      </w:tr>
      <w:tr w:rsidR="0094725E" w:rsidTr="00CA5364">
        <w:trPr>
          <w:cantSplit/>
        </w:trPr>
        <w:tc>
          <w:tcPr>
            <w:tcW w:w="2167" w:type="pct"/>
            <w:tcBorders>
              <w:top w:val="single" w:sz="4" w:space="0" w:color="auto"/>
              <w:bottom w:val="single" w:sz="4" w:space="0" w:color="auto"/>
              <w:right w:val="single" w:sz="4" w:space="0" w:color="auto"/>
            </w:tcBorders>
          </w:tcPr>
          <w:p w:rsidR="0094725E" w:rsidRDefault="0094725E" w:rsidP="007C5755">
            <w:pPr>
              <w:tabs>
                <w:tab w:val="left" w:pos="3480"/>
              </w:tabs>
              <w:jc w:val="both"/>
            </w:pPr>
            <w:r>
              <w:t>Химия</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67 %</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45%</w:t>
            </w:r>
          </w:p>
        </w:tc>
        <w:tc>
          <w:tcPr>
            <w:tcW w:w="945" w:type="pct"/>
            <w:tcBorders>
              <w:top w:val="nil"/>
              <w:left w:val="single" w:sz="4" w:space="0" w:color="auto"/>
              <w:bottom w:val="nil"/>
            </w:tcBorders>
          </w:tcPr>
          <w:p w:rsidR="0094725E" w:rsidRDefault="0094725E" w:rsidP="007C5755">
            <w:pPr>
              <w:tabs>
                <w:tab w:val="left" w:pos="3480"/>
              </w:tabs>
              <w:jc w:val="center"/>
            </w:pPr>
            <w:r>
              <w:t>43,5%</w:t>
            </w:r>
          </w:p>
        </w:tc>
      </w:tr>
      <w:tr w:rsidR="0094725E" w:rsidTr="00CA5364">
        <w:trPr>
          <w:cantSplit/>
        </w:trPr>
        <w:tc>
          <w:tcPr>
            <w:tcW w:w="2167" w:type="pct"/>
            <w:tcBorders>
              <w:top w:val="single" w:sz="4" w:space="0" w:color="auto"/>
              <w:bottom w:val="single" w:sz="4" w:space="0" w:color="auto"/>
              <w:right w:val="single" w:sz="4" w:space="0" w:color="auto"/>
            </w:tcBorders>
          </w:tcPr>
          <w:p w:rsidR="0094725E" w:rsidRDefault="0094725E" w:rsidP="007C5755">
            <w:pPr>
              <w:tabs>
                <w:tab w:val="left" w:pos="3480"/>
              </w:tabs>
              <w:jc w:val="both"/>
            </w:pPr>
            <w:r>
              <w:t>Физика</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72 %</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63%</w:t>
            </w:r>
          </w:p>
        </w:tc>
        <w:tc>
          <w:tcPr>
            <w:tcW w:w="945" w:type="pct"/>
            <w:tcBorders>
              <w:top w:val="nil"/>
              <w:left w:val="single" w:sz="4" w:space="0" w:color="auto"/>
              <w:bottom w:val="nil"/>
            </w:tcBorders>
          </w:tcPr>
          <w:p w:rsidR="0094725E" w:rsidRDefault="0094725E" w:rsidP="007C5755">
            <w:pPr>
              <w:tabs>
                <w:tab w:val="left" w:pos="3480"/>
              </w:tabs>
              <w:jc w:val="center"/>
            </w:pPr>
            <w:r>
              <w:t>59,3%</w:t>
            </w:r>
          </w:p>
        </w:tc>
      </w:tr>
      <w:tr w:rsidR="0094725E" w:rsidTr="00CA5364">
        <w:trPr>
          <w:cantSplit/>
        </w:trPr>
        <w:tc>
          <w:tcPr>
            <w:tcW w:w="2167" w:type="pct"/>
            <w:tcBorders>
              <w:top w:val="single" w:sz="4" w:space="0" w:color="auto"/>
              <w:bottom w:val="single" w:sz="4" w:space="0" w:color="auto"/>
              <w:right w:val="single" w:sz="4" w:space="0" w:color="auto"/>
            </w:tcBorders>
          </w:tcPr>
          <w:p w:rsidR="0094725E" w:rsidRDefault="0094725E" w:rsidP="007C5755">
            <w:pPr>
              <w:tabs>
                <w:tab w:val="left" w:pos="3480"/>
              </w:tabs>
              <w:jc w:val="both"/>
            </w:pPr>
            <w:r>
              <w:t>История</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79 %</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88%</w:t>
            </w:r>
          </w:p>
        </w:tc>
        <w:tc>
          <w:tcPr>
            <w:tcW w:w="945" w:type="pct"/>
            <w:tcBorders>
              <w:top w:val="nil"/>
              <w:left w:val="single" w:sz="4" w:space="0" w:color="auto"/>
              <w:bottom w:val="nil"/>
            </w:tcBorders>
          </w:tcPr>
          <w:p w:rsidR="0094725E" w:rsidRDefault="0094725E" w:rsidP="007C5755">
            <w:pPr>
              <w:tabs>
                <w:tab w:val="left" w:pos="3480"/>
              </w:tabs>
              <w:jc w:val="center"/>
            </w:pPr>
            <w:r>
              <w:t>93%</w:t>
            </w:r>
          </w:p>
        </w:tc>
      </w:tr>
      <w:tr w:rsidR="0094725E" w:rsidTr="00CA5364">
        <w:trPr>
          <w:cantSplit/>
        </w:trPr>
        <w:tc>
          <w:tcPr>
            <w:tcW w:w="2167" w:type="pct"/>
            <w:tcBorders>
              <w:top w:val="single" w:sz="4" w:space="0" w:color="auto"/>
              <w:bottom w:val="single" w:sz="4" w:space="0" w:color="auto"/>
              <w:right w:val="single" w:sz="4" w:space="0" w:color="auto"/>
            </w:tcBorders>
          </w:tcPr>
          <w:p w:rsidR="0094725E" w:rsidRDefault="0094725E" w:rsidP="007C5755">
            <w:pPr>
              <w:tabs>
                <w:tab w:val="left" w:pos="3480"/>
              </w:tabs>
              <w:jc w:val="both"/>
            </w:pPr>
            <w:r>
              <w:t>География</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88,5 %</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81%</w:t>
            </w:r>
          </w:p>
        </w:tc>
        <w:tc>
          <w:tcPr>
            <w:tcW w:w="945" w:type="pct"/>
            <w:tcBorders>
              <w:top w:val="nil"/>
              <w:left w:val="single" w:sz="4" w:space="0" w:color="auto"/>
              <w:bottom w:val="nil"/>
            </w:tcBorders>
          </w:tcPr>
          <w:p w:rsidR="0094725E" w:rsidRDefault="0094725E" w:rsidP="007C5755">
            <w:pPr>
              <w:tabs>
                <w:tab w:val="left" w:pos="3480"/>
              </w:tabs>
              <w:jc w:val="center"/>
            </w:pPr>
            <w:r>
              <w:t>73,8%</w:t>
            </w:r>
          </w:p>
        </w:tc>
      </w:tr>
      <w:tr w:rsidR="0094725E" w:rsidTr="00CA5364">
        <w:trPr>
          <w:cantSplit/>
          <w:trHeight w:val="414"/>
        </w:trPr>
        <w:tc>
          <w:tcPr>
            <w:tcW w:w="2167" w:type="pct"/>
            <w:tcBorders>
              <w:top w:val="single" w:sz="4" w:space="0" w:color="auto"/>
              <w:bottom w:val="single" w:sz="4" w:space="0" w:color="auto"/>
              <w:right w:val="single" w:sz="4" w:space="0" w:color="auto"/>
            </w:tcBorders>
          </w:tcPr>
          <w:p w:rsidR="0094725E" w:rsidRDefault="0094725E" w:rsidP="007C5755">
            <w:pPr>
              <w:pStyle w:val="3"/>
              <w:tabs>
                <w:tab w:val="left" w:pos="3480"/>
              </w:tabs>
              <w:spacing w:before="0" w:after="0"/>
              <w:rPr>
                <w:rFonts w:ascii="Times New Roman" w:hAnsi="Times New Roman" w:cs="Times New Roman"/>
                <w:b w:val="0"/>
                <w:sz w:val="24"/>
                <w:szCs w:val="24"/>
              </w:rPr>
            </w:pPr>
            <w:r>
              <w:rPr>
                <w:rFonts w:ascii="Times New Roman" w:hAnsi="Times New Roman" w:cs="Times New Roman"/>
                <w:b w:val="0"/>
                <w:sz w:val="24"/>
                <w:szCs w:val="24"/>
              </w:rPr>
              <w:t>Иностранный язык</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78,6 %</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70%</w:t>
            </w:r>
          </w:p>
        </w:tc>
        <w:tc>
          <w:tcPr>
            <w:tcW w:w="945" w:type="pct"/>
            <w:tcBorders>
              <w:top w:val="nil"/>
              <w:left w:val="single" w:sz="4" w:space="0" w:color="auto"/>
              <w:bottom w:val="nil"/>
            </w:tcBorders>
          </w:tcPr>
          <w:p w:rsidR="0094725E" w:rsidRDefault="0094725E" w:rsidP="007C5755">
            <w:pPr>
              <w:tabs>
                <w:tab w:val="left" w:pos="3480"/>
              </w:tabs>
              <w:jc w:val="center"/>
            </w:pPr>
            <w:r>
              <w:t>67%</w:t>
            </w:r>
          </w:p>
        </w:tc>
      </w:tr>
      <w:tr w:rsidR="0094725E" w:rsidTr="00CA5364">
        <w:trPr>
          <w:cantSplit/>
        </w:trPr>
        <w:tc>
          <w:tcPr>
            <w:tcW w:w="2167" w:type="pct"/>
            <w:tcBorders>
              <w:top w:val="single" w:sz="4" w:space="0" w:color="auto"/>
              <w:bottom w:val="single" w:sz="4" w:space="0" w:color="auto"/>
              <w:right w:val="single" w:sz="4" w:space="0" w:color="auto"/>
            </w:tcBorders>
          </w:tcPr>
          <w:p w:rsidR="0094725E" w:rsidRDefault="0094725E" w:rsidP="007C5755">
            <w:pPr>
              <w:tabs>
                <w:tab w:val="left" w:pos="3480"/>
              </w:tabs>
              <w:jc w:val="both"/>
            </w:pPr>
            <w:r>
              <w:t>Биология</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85,6 %</w:t>
            </w:r>
          </w:p>
        </w:tc>
        <w:tc>
          <w:tcPr>
            <w:tcW w:w="944" w:type="pct"/>
            <w:tcBorders>
              <w:top w:val="nil"/>
              <w:left w:val="single" w:sz="4" w:space="0" w:color="auto"/>
              <w:bottom w:val="nil"/>
              <w:right w:val="single" w:sz="4" w:space="0" w:color="auto"/>
            </w:tcBorders>
          </w:tcPr>
          <w:p w:rsidR="0094725E" w:rsidRDefault="0094725E" w:rsidP="007C5755">
            <w:pPr>
              <w:tabs>
                <w:tab w:val="left" w:pos="3480"/>
              </w:tabs>
              <w:jc w:val="center"/>
            </w:pPr>
            <w:r>
              <w:t>70%</w:t>
            </w:r>
          </w:p>
        </w:tc>
        <w:tc>
          <w:tcPr>
            <w:tcW w:w="945" w:type="pct"/>
            <w:tcBorders>
              <w:top w:val="nil"/>
              <w:left w:val="single" w:sz="4" w:space="0" w:color="auto"/>
              <w:bottom w:val="nil"/>
            </w:tcBorders>
          </w:tcPr>
          <w:p w:rsidR="0094725E" w:rsidRDefault="0094725E" w:rsidP="007C5755">
            <w:pPr>
              <w:tabs>
                <w:tab w:val="left" w:pos="3480"/>
              </w:tabs>
              <w:jc w:val="center"/>
            </w:pPr>
            <w:r>
              <w:t>77,3%</w:t>
            </w:r>
          </w:p>
        </w:tc>
      </w:tr>
      <w:tr w:rsidR="0094725E" w:rsidTr="00CA5364">
        <w:trPr>
          <w:cantSplit/>
        </w:trPr>
        <w:tc>
          <w:tcPr>
            <w:tcW w:w="2167" w:type="pct"/>
            <w:tcBorders>
              <w:top w:val="single" w:sz="4" w:space="0" w:color="auto"/>
              <w:bottom w:val="single" w:sz="4" w:space="0" w:color="auto"/>
              <w:right w:val="single" w:sz="4" w:space="0" w:color="auto"/>
            </w:tcBorders>
          </w:tcPr>
          <w:p w:rsidR="0094725E" w:rsidRDefault="0094725E" w:rsidP="007C5755">
            <w:pPr>
              <w:tabs>
                <w:tab w:val="left" w:pos="3480"/>
              </w:tabs>
              <w:jc w:val="both"/>
            </w:pPr>
            <w:r>
              <w:t>Информатика</w:t>
            </w:r>
          </w:p>
        </w:tc>
        <w:tc>
          <w:tcPr>
            <w:tcW w:w="944" w:type="pct"/>
            <w:tcBorders>
              <w:top w:val="nil"/>
              <w:left w:val="single" w:sz="4" w:space="0" w:color="auto"/>
              <w:bottom w:val="single" w:sz="4" w:space="0" w:color="auto"/>
              <w:right w:val="single" w:sz="4" w:space="0" w:color="auto"/>
            </w:tcBorders>
          </w:tcPr>
          <w:p w:rsidR="0094725E" w:rsidRDefault="0094725E" w:rsidP="007C5755">
            <w:pPr>
              <w:tabs>
                <w:tab w:val="left" w:pos="3480"/>
              </w:tabs>
              <w:jc w:val="center"/>
            </w:pPr>
            <w:r>
              <w:t>90,5 %</w:t>
            </w:r>
          </w:p>
        </w:tc>
        <w:tc>
          <w:tcPr>
            <w:tcW w:w="944" w:type="pct"/>
            <w:tcBorders>
              <w:top w:val="nil"/>
              <w:left w:val="single" w:sz="4" w:space="0" w:color="auto"/>
              <w:bottom w:val="single" w:sz="4" w:space="0" w:color="auto"/>
              <w:right w:val="single" w:sz="4" w:space="0" w:color="auto"/>
            </w:tcBorders>
          </w:tcPr>
          <w:p w:rsidR="0094725E" w:rsidRDefault="0094725E" w:rsidP="007C5755">
            <w:pPr>
              <w:tabs>
                <w:tab w:val="left" w:pos="3480"/>
              </w:tabs>
              <w:jc w:val="center"/>
            </w:pPr>
            <w:r>
              <w:t>84%</w:t>
            </w:r>
          </w:p>
        </w:tc>
        <w:tc>
          <w:tcPr>
            <w:tcW w:w="945" w:type="pct"/>
            <w:tcBorders>
              <w:top w:val="nil"/>
              <w:left w:val="single" w:sz="4" w:space="0" w:color="auto"/>
              <w:bottom w:val="single" w:sz="4" w:space="0" w:color="auto"/>
            </w:tcBorders>
          </w:tcPr>
          <w:p w:rsidR="0094725E" w:rsidRDefault="0094725E" w:rsidP="007C5755">
            <w:pPr>
              <w:tabs>
                <w:tab w:val="left" w:pos="3480"/>
              </w:tabs>
              <w:jc w:val="center"/>
            </w:pPr>
            <w:r>
              <w:t>84,6%</w:t>
            </w:r>
          </w:p>
        </w:tc>
      </w:tr>
    </w:tbl>
    <w:p w:rsidR="0094725E" w:rsidRDefault="0094725E" w:rsidP="007C5755">
      <w:pPr>
        <w:jc w:val="both"/>
        <w:rPr>
          <w:sz w:val="28"/>
          <w:szCs w:val="28"/>
        </w:rPr>
      </w:pPr>
    </w:p>
    <w:p w:rsidR="0094725E" w:rsidRPr="00435061" w:rsidRDefault="0094725E" w:rsidP="007C5755">
      <w:pPr>
        <w:jc w:val="both"/>
        <w:rPr>
          <w:lang w:val="en-US"/>
        </w:rPr>
      </w:pPr>
      <w:r w:rsidRPr="00435061">
        <w:t>Диаграмма №</w:t>
      </w:r>
      <w:r w:rsidRPr="00435061">
        <w:rPr>
          <w:lang w:val="en-US"/>
        </w:rPr>
        <w:t>5</w:t>
      </w:r>
    </w:p>
    <w:p w:rsidR="0094725E" w:rsidRPr="00435061" w:rsidRDefault="0094725E" w:rsidP="007C5755">
      <w:pPr>
        <w:rPr>
          <w:sz w:val="28"/>
          <w:szCs w:val="28"/>
          <w:lang w:val="en-US"/>
        </w:rPr>
      </w:pPr>
      <w:r>
        <w:rPr>
          <w:noProof/>
          <w:sz w:val="28"/>
          <w:szCs w:val="28"/>
        </w:rPr>
        <w:drawing>
          <wp:inline distT="0" distB="0" distL="0" distR="0">
            <wp:extent cx="6343650" cy="25431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25E" w:rsidRDefault="0094725E" w:rsidP="007C5755">
      <w:pPr>
        <w:jc w:val="both"/>
        <w:rPr>
          <w:sz w:val="28"/>
          <w:szCs w:val="28"/>
        </w:rPr>
      </w:pPr>
      <w:r>
        <w:rPr>
          <w:b/>
          <w:bCs/>
          <w:sz w:val="28"/>
          <w:szCs w:val="28"/>
        </w:rPr>
        <w:t>Выводы:</w:t>
      </w:r>
      <w:r>
        <w:rPr>
          <w:sz w:val="28"/>
          <w:szCs w:val="28"/>
        </w:rPr>
        <w:t xml:space="preserve"> наблюдается в основном отрицательная динамика успеваемости учащихся.</w:t>
      </w:r>
    </w:p>
    <w:p w:rsidR="0094725E" w:rsidRDefault="0094725E" w:rsidP="007C5755">
      <w:pPr>
        <w:jc w:val="both"/>
        <w:rPr>
          <w:sz w:val="28"/>
          <w:szCs w:val="28"/>
        </w:rPr>
      </w:pPr>
      <w:r>
        <w:rPr>
          <w:sz w:val="28"/>
          <w:szCs w:val="28"/>
        </w:rPr>
        <w:t>В целях более качественного обучения  учащихся  учителям-предметникам необходимо:</w:t>
      </w:r>
    </w:p>
    <w:p w:rsidR="0094725E" w:rsidRDefault="0094725E" w:rsidP="007C5755">
      <w:pPr>
        <w:pStyle w:val="ae"/>
        <w:numPr>
          <w:ilvl w:val="0"/>
          <w:numId w:val="3"/>
        </w:numPr>
        <w:tabs>
          <w:tab w:val="clear" w:pos="900"/>
          <w:tab w:val="left" w:pos="180"/>
          <w:tab w:val="num" w:pos="1080"/>
        </w:tabs>
        <w:rPr>
          <w:szCs w:val="28"/>
        </w:rPr>
      </w:pPr>
      <w:r>
        <w:rPr>
          <w:szCs w:val="28"/>
        </w:rPr>
        <w:t>использовать тестирование на уроках не только как форму контроля ЗУН учащихся, но и как основу планирования деятельности учителя по выявлению и устранению пробелов;</w:t>
      </w:r>
    </w:p>
    <w:p w:rsidR="0094725E" w:rsidRDefault="0094725E" w:rsidP="007C5755">
      <w:pPr>
        <w:pStyle w:val="ae"/>
        <w:numPr>
          <w:ilvl w:val="0"/>
          <w:numId w:val="3"/>
        </w:numPr>
        <w:tabs>
          <w:tab w:val="clear" w:pos="900"/>
          <w:tab w:val="left" w:pos="180"/>
          <w:tab w:val="num" w:pos="1080"/>
        </w:tabs>
        <w:rPr>
          <w:szCs w:val="28"/>
        </w:rPr>
      </w:pPr>
      <w:r>
        <w:rPr>
          <w:szCs w:val="28"/>
        </w:rPr>
        <w:t xml:space="preserve">разработать индивидуальные планы работы с учащимися, реализацию которых осуществлять за счет </w:t>
      </w:r>
      <w:proofErr w:type="gramStart"/>
      <w:r>
        <w:rPr>
          <w:szCs w:val="28"/>
        </w:rPr>
        <w:t>часов неаудиторной занятости части рабочего времени учителя</w:t>
      </w:r>
      <w:proofErr w:type="gramEnd"/>
      <w:r>
        <w:rPr>
          <w:szCs w:val="28"/>
        </w:rPr>
        <w:t>;</w:t>
      </w:r>
    </w:p>
    <w:p w:rsidR="0094725E" w:rsidRDefault="0094725E" w:rsidP="007C5755">
      <w:pPr>
        <w:pStyle w:val="ae"/>
        <w:numPr>
          <w:ilvl w:val="0"/>
          <w:numId w:val="4"/>
        </w:numPr>
        <w:tabs>
          <w:tab w:val="left" w:pos="180"/>
        </w:tabs>
        <w:ind w:left="900"/>
        <w:rPr>
          <w:szCs w:val="28"/>
        </w:rPr>
      </w:pPr>
      <w:r>
        <w:rPr>
          <w:szCs w:val="28"/>
        </w:rPr>
        <w:lastRenderedPageBreak/>
        <w:t>больше внимания уделять на уроках естественно-математического цикла развитию логического мышления учащихся, отработке навыка анализа задач, применения рациональных способов их решения;</w:t>
      </w:r>
    </w:p>
    <w:p w:rsidR="0094725E" w:rsidRDefault="0094725E" w:rsidP="007C5755">
      <w:pPr>
        <w:pStyle w:val="ae"/>
        <w:numPr>
          <w:ilvl w:val="0"/>
          <w:numId w:val="5"/>
        </w:numPr>
        <w:tabs>
          <w:tab w:val="left" w:pos="180"/>
        </w:tabs>
        <w:rPr>
          <w:szCs w:val="28"/>
        </w:rPr>
      </w:pPr>
      <w:r>
        <w:rPr>
          <w:szCs w:val="28"/>
        </w:rPr>
        <w:t xml:space="preserve">проанализировать результаты успеваемости на методическом объединении учителей-предметников, выявить причины низких результатов </w:t>
      </w:r>
      <w:proofErr w:type="gramStart"/>
      <w:r>
        <w:rPr>
          <w:szCs w:val="28"/>
        </w:rPr>
        <w:t>у</w:t>
      </w:r>
      <w:proofErr w:type="gramEnd"/>
      <w:r>
        <w:rPr>
          <w:szCs w:val="28"/>
        </w:rPr>
        <w:t xml:space="preserve"> </w:t>
      </w:r>
      <w:proofErr w:type="gramStart"/>
      <w:r>
        <w:rPr>
          <w:szCs w:val="28"/>
        </w:rPr>
        <w:t>отдельных</w:t>
      </w:r>
      <w:proofErr w:type="gramEnd"/>
      <w:r>
        <w:rPr>
          <w:szCs w:val="28"/>
        </w:rPr>
        <w:t xml:space="preserve"> обучающихся, наметить пути их устранения;</w:t>
      </w:r>
    </w:p>
    <w:p w:rsidR="0094725E" w:rsidRDefault="0094725E" w:rsidP="007C5755">
      <w:pPr>
        <w:pStyle w:val="ae"/>
        <w:numPr>
          <w:ilvl w:val="0"/>
          <w:numId w:val="5"/>
        </w:numPr>
        <w:tabs>
          <w:tab w:val="left" w:pos="180"/>
        </w:tabs>
        <w:rPr>
          <w:szCs w:val="28"/>
        </w:rPr>
      </w:pPr>
      <w:r>
        <w:rPr>
          <w:szCs w:val="28"/>
        </w:rPr>
        <w:t>работать над формированием устойчивого интереса к учению, ответственного отношения к любому предмету;</w:t>
      </w:r>
    </w:p>
    <w:p w:rsidR="0094725E" w:rsidRDefault="0094725E" w:rsidP="007C5755">
      <w:pPr>
        <w:pStyle w:val="ae"/>
        <w:numPr>
          <w:ilvl w:val="0"/>
          <w:numId w:val="5"/>
        </w:numPr>
        <w:tabs>
          <w:tab w:val="left" w:pos="180"/>
        </w:tabs>
        <w:rPr>
          <w:szCs w:val="28"/>
        </w:rPr>
      </w:pPr>
      <w:r w:rsidRPr="00112289">
        <w:rPr>
          <w:szCs w:val="28"/>
        </w:rPr>
        <w:t xml:space="preserve"> организовать целенаправленную работу по подготовке девятик</w:t>
      </w:r>
      <w:r>
        <w:rPr>
          <w:szCs w:val="28"/>
        </w:rPr>
        <w:t>лассников к итоговой аттестации;</w:t>
      </w:r>
    </w:p>
    <w:p w:rsidR="0094725E" w:rsidRPr="00112289" w:rsidRDefault="0094725E" w:rsidP="007C5755">
      <w:pPr>
        <w:pStyle w:val="ae"/>
        <w:numPr>
          <w:ilvl w:val="0"/>
          <w:numId w:val="5"/>
        </w:numPr>
        <w:tabs>
          <w:tab w:val="left" w:pos="180"/>
        </w:tabs>
        <w:rPr>
          <w:szCs w:val="28"/>
        </w:rPr>
      </w:pPr>
      <w:r>
        <w:rPr>
          <w:szCs w:val="28"/>
        </w:rPr>
        <w:t xml:space="preserve"> п</w:t>
      </w:r>
      <w:r w:rsidRPr="00112289">
        <w:rPr>
          <w:szCs w:val="28"/>
        </w:rPr>
        <w:t>ривлекать к участию в предметных олимпиадах, исследовательских и творческих работах более широкий круг обучающихся.</w:t>
      </w:r>
    </w:p>
    <w:p w:rsidR="0094725E" w:rsidRPr="0021646C" w:rsidRDefault="0094725E" w:rsidP="007C5755">
      <w:pPr>
        <w:rPr>
          <w:b/>
          <w:bCs/>
          <w:i/>
          <w:iCs/>
          <w:sz w:val="28"/>
          <w:szCs w:val="28"/>
        </w:rPr>
      </w:pPr>
    </w:p>
    <w:p w:rsidR="0094725E" w:rsidRDefault="0094725E" w:rsidP="007C5755">
      <w:pPr>
        <w:jc w:val="center"/>
        <w:rPr>
          <w:b/>
          <w:bCs/>
          <w:i/>
          <w:iCs/>
          <w:sz w:val="28"/>
          <w:szCs w:val="28"/>
        </w:rPr>
      </w:pPr>
      <w:r>
        <w:rPr>
          <w:b/>
          <w:bCs/>
          <w:i/>
          <w:iCs/>
          <w:sz w:val="28"/>
          <w:szCs w:val="28"/>
        </w:rPr>
        <w:t>Третья ступень обучения</w:t>
      </w:r>
    </w:p>
    <w:p w:rsidR="0094725E" w:rsidRDefault="0094725E" w:rsidP="007C5755">
      <w:pPr>
        <w:pStyle w:val="31"/>
        <w:spacing w:after="0"/>
        <w:jc w:val="both"/>
        <w:rPr>
          <w:sz w:val="28"/>
          <w:szCs w:val="28"/>
        </w:rPr>
      </w:pPr>
      <w:r>
        <w:rPr>
          <w:sz w:val="28"/>
          <w:szCs w:val="28"/>
        </w:rPr>
        <w:t xml:space="preserve">            В старшей школе два класса. 11 класс (5 человек) – коллектив с высоким  интеллектуальным потенциалом, высокой работоспособностью, желанием добиться успеха.  </w:t>
      </w:r>
      <w:proofErr w:type="gramStart"/>
      <w:r>
        <w:rPr>
          <w:sz w:val="28"/>
          <w:szCs w:val="28"/>
        </w:rPr>
        <w:t xml:space="preserve">Качество знаний в этом классе составило на конец года  100%. </w:t>
      </w:r>
      <w:proofErr w:type="spellStart"/>
      <w:r>
        <w:rPr>
          <w:sz w:val="28"/>
          <w:szCs w:val="28"/>
        </w:rPr>
        <w:t>Одиннадцатиклассники</w:t>
      </w:r>
      <w:proofErr w:type="spellEnd"/>
      <w:r>
        <w:rPr>
          <w:sz w:val="28"/>
          <w:szCs w:val="28"/>
        </w:rPr>
        <w:t xml:space="preserve"> активно (100%) участвовали в предметных олимпиадах на школьном и муниципальном этапах. </w:t>
      </w:r>
      <w:proofErr w:type="gramEnd"/>
    </w:p>
    <w:p w:rsidR="0094725E" w:rsidRDefault="0094725E" w:rsidP="007C5755">
      <w:pPr>
        <w:pStyle w:val="31"/>
        <w:spacing w:after="0"/>
        <w:ind w:firstLine="708"/>
        <w:jc w:val="both"/>
        <w:rPr>
          <w:sz w:val="28"/>
          <w:szCs w:val="28"/>
        </w:rPr>
      </w:pPr>
      <w:r>
        <w:rPr>
          <w:sz w:val="28"/>
          <w:szCs w:val="28"/>
        </w:rPr>
        <w:t xml:space="preserve"> В 10 (9 учеников) классе  качество знаний  33,3%.  Только три  ученицы  учатся без троек. Остальные  десятиклассники  не отличаются прилежанием, усидчивостью, ответственным отношением к учёбе. Так Плужник А. имеет высокие оценки по предметам математического цикла, но по русскому и иностранному языкам, литературе имеет тройки. </w:t>
      </w:r>
      <w:proofErr w:type="gramStart"/>
      <w:r>
        <w:rPr>
          <w:sz w:val="28"/>
          <w:szCs w:val="28"/>
        </w:rPr>
        <w:t>Слабо мотивирована к учёбе Черненко У. Обучающиеся 10 класса принимали участие в предметных олимпиадах, но призовых мест не завоевали.</w:t>
      </w:r>
      <w:proofErr w:type="gramEnd"/>
    </w:p>
    <w:p w:rsidR="0094725E" w:rsidRDefault="0094725E" w:rsidP="007C5755">
      <w:pPr>
        <w:ind w:firstLine="708"/>
        <w:jc w:val="both"/>
        <w:rPr>
          <w:b/>
          <w:bCs/>
          <w:sz w:val="28"/>
          <w:szCs w:val="28"/>
        </w:rPr>
      </w:pPr>
      <w:r>
        <w:rPr>
          <w:sz w:val="28"/>
          <w:szCs w:val="28"/>
        </w:rPr>
        <w:t xml:space="preserve">Общее качество знаний на третьей ступени обучения – </w:t>
      </w:r>
      <w:r>
        <w:rPr>
          <w:b/>
          <w:bCs/>
          <w:sz w:val="28"/>
          <w:szCs w:val="28"/>
        </w:rPr>
        <w:t>66,5 %</w:t>
      </w:r>
    </w:p>
    <w:p w:rsidR="0094725E" w:rsidRDefault="0094725E" w:rsidP="007C5755">
      <w:pPr>
        <w:jc w:val="both"/>
        <w:rPr>
          <w:b/>
        </w:rPr>
      </w:pPr>
      <w:r>
        <w:t xml:space="preserve">Диаграмма №6 </w:t>
      </w:r>
      <w:r>
        <w:rPr>
          <w:i/>
          <w:sz w:val="28"/>
          <w:szCs w:val="28"/>
        </w:rPr>
        <w:t xml:space="preserve">Сравнительный анализ качества знаний на </w:t>
      </w:r>
      <w:r>
        <w:rPr>
          <w:i/>
          <w:sz w:val="28"/>
          <w:szCs w:val="28"/>
          <w:lang w:val="en-US"/>
        </w:rPr>
        <w:t>III</w:t>
      </w:r>
      <w:r>
        <w:rPr>
          <w:i/>
          <w:sz w:val="28"/>
          <w:szCs w:val="28"/>
        </w:rPr>
        <w:t xml:space="preserve"> ступени обучения</w:t>
      </w:r>
    </w:p>
    <w:p w:rsidR="0094725E" w:rsidRDefault="0094725E" w:rsidP="007C5755">
      <w:pPr>
        <w:rPr>
          <w:sz w:val="28"/>
          <w:szCs w:val="28"/>
        </w:rPr>
      </w:pPr>
      <w:r>
        <w:rPr>
          <w:noProof/>
          <w:sz w:val="28"/>
          <w:szCs w:val="28"/>
        </w:rPr>
        <w:drawing>
          <wp:inline distT="0" distB="0" distL="0" distR="0">
            <wp:extent cx="5219700" cy="20574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725E" w:rsidRDefault="0094725E" w:rsidP="007C5755">
      <w:pPr>
        <w:ind w:firstLine="708"/>
        <w:jc w:val="both"/>
        <w:rPr>
          <w:sz w:val="28"/>
          <w:szCs w:val="28"/>
        </w:rPr>
      </w:pPr>
      <w:r>
        <w:rPr>
          <w:sz w:val="28"/>
          <w:szCs w:val="28"/>
        </w:rPr>
        <w:t>Из диаграммы видно, что качество знаний</w:t>
      </w:r>
      <w:r>
        <w:rPr>
          <w:b/>
          <w:i/>
          <w:sz w:val="28"/>
          <w:szCs w:val="28"/>
        </w:rPr>
        <w:t xml:space="preserve"> </w:t>
      </w:r>
      <w:r>
        <w:rPr>
          <w:sz w:val="28"/>
          <w:szCs w:val="28"/>
        </w:rPr>
        <w:t xml:space="preserve">на </w:t>
      </w:r>
      <w:r>
        <w:rPr>
          <w:sz w:val="28"/>
          <w:szCs w:val="28"/>
          <w:lang w:val="en-US"/>
        </w:rPr>
        <w:t>III</w:t>
      </w:r>
      <w:r>
        <w:rPr>
          <w:sz w:val="28"/>
          <w:szCs w:val="28"/>
        </w:rPr>
        <w:t xml:space="preserve"> ступени </w:t>
      </w:r>
      <w:proofErr w:type="gramStart"/>
      <w:r>
        <w:rPr>
          <w:sz w:val="28"/>
          <w:szCs w:val="28"/>
        </w:rPr>
        <w:t>обучения</w:t>
      </w:r>
      <w:proofErr w:type="gramEnd"/>
      <w:r>
        <w:rPr>
          <w:sz w:val="28"/>
          <w:szCs w:val="28"/>
        </w:rPr>
        <w:t xml:space="preserve"> хотя и снизилось на 7%, остаётся  стабильно высоким. Это обуславливается тем, что в 10 класс приходят ученики, которые будут поступать в высшие учебные заведения, а значит те, кого не страшит ЕГЭ, кто осознанно стремится к глубоким знаниям.</w:t>
      </w:r>
    </w:p>
    <w:p w:rsidR="0094725E" w:rsidRDefault="0094725E" w:rsidP="007C5755">
      <w:pPr>
        <w:ind w:firstLine="708"/>
        <w:jc w:val="both"/>
        <w:rPr>
          <w:sz w:val="28"/>
          <w:szCs w:val="28"/>
        </w:rPr>
      </w:pPr>
    </w:p>
    <w:p w:rsidR="0094725E" w:rsidRDefault="0094725E" w:rsidP="007C5755">
      <w:pPr>
        <w:ind w:firstLine="708"/>
        <w:jc w:val="both"/>
        <w:rPr>
          <w:sz w:val="28"/>
          <w:szCs w:val="28"/>
        </w:rPr>
      </w:pPr>
      <w:r>
        <w:rPr>
          <w:sz w:val="28"/>
          <w:szCs w:val="28"/>
        </w:rPr>
        <w:lastRenderedPageBreak/>
        <w:t>Обучающиеся 10 класса выполняли  независимые контрольные работы по обществознанию. Результаты представлены в таблице:</w:t>
      </w:r>
    </w:p>
    <w:p w:rsidR="0094725E" w:rsidRDefault="0094725E" w:rsidP="007C5755">
      <w:pPr>
        <w:ind w:firstLine="708"/>
        <w:jc w:val="both"/>
      </w:pPr>
    </w:p>
    <w:p w:rsidR="0094725E" w:rsidRPr="00E55061" w:rsidRDefault="0094725E" w:rsidP="007C5755">
      <w:pPr>
        <w:ind w:firstLine="708"/>
        <w:jc w:val="both"/>
      </w:pPr>
      <w:r>
        <w:t>Таблица №13</w:t>
      </w:r>
    </w:p>
    <w:p w:rsidR="0094725E" w:rsidRDefault="0094725E" w:rsidP="007C5755">
      <w:pPr>
        <w:rPr>
          <w:b/>
          <w:sz w:val="28"/>
          <w:szCs w:val="28"/>
          <w:u w:val="single"/>
        </w:rPr>
      </w:pPr>
      <w:r>
        <w:rPr>
          <w:b/>
          <w:sz w:val="28"/>
          <w:szCs w:val="28"/>
          <w:u w:val="single"/>
        </w:rPr>
        <w:t>обществознание</w:t>
      </w:r>
    </w:p>
    <w:tbl>
      <w:tblPr>
        <w:tblW w:w="9571" w:type="dxa"/>
        <w:tblLayout w:type="fixed"/>
        <w:tblLook w:val="01E0"/>
      </w:tblPr>
      <w:tblGrid>
        <w:gridCol w:w="1196"/>
        <w:gridCol w:w="1196"/>
        <w:gridCol w:w="1197"/>
        <w:gridCol w:w="1196"/>
        <w:gridCol w:w="1196"/>
        <w:gridCol w:w="967"/>
        <w:gridCol w:w="1311"/>
        <w:gridCol w:w="1312"/>
      </w:tblGrid>
      <w:tr w:rsidR="0094725E" w:rsidTr="00CA5364">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Всего </w:t>
            </w:r>
          </w:p>
          <w:p w:rsidR="0094725E" w:rsidRDefault="0094725E" w:rsidP="007C5755">
            <w:pPr>
              <w:jc w:val="center"/>
              <w:rPr>
                <w:sz w:val="28"/>
                <w:szCs w:val="28"/>
              </w:rPr>
            </w:pPr>
            <w:proofErr w:type="spellStart"/>
            <w:proofErr w:type="gramStart"/>
            <w:r>
              <w:rPr>
                <w:sz w:val="28"/>
                <w:szCs w:val="28"/>
              </w:rPr>
              <w:t>уч</w:t>
            </w:r>
            <w:proofErr w:type="spellEnd"/>
            <w:r>
              <w:rPr>
                <w:sz w:val="28"/>
                <w:szCs w:val="28"/>
              </w:rPr>
              <w:t xml:space="preserve"> - </w:t>
            </w:r>
            <w:proofErr w:type="spellStart"/>
            <w:r>
              <w:rPr>
                <w:sz w:val="28"/>
                <w:szCs w:val="28"/>
              </w:rPr>
              <w:t>ся</w:t>
            </w:r>
            <w:proofErr w:type="spellEnd"/>
            <w:proofErr w:type="gramEnd"/>
            <w:r>
              <w:rPr>
                <w:sz w:val="28"/>
                <w:szCs w:val="28"/>
              </w:rPr>
              <w:t xml:space="preserve"> в классе</w:t>
            </w:r>
          </w:p>
        </w:tc>
        <w:tc>
          <w:tcPr>
            <w:tcW w:w="1196"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proofErr w:type="spellStart"/>
            <w:r>
              <w:rPr>
                <w:sz w:val="28"/>
                <w:szCs w:val="28"/>
              </w:rPr>
              <w:t>Выпол</w:t>
            </w:r>
            <w:proofErr w:type="spellEnd"/>
          </w:p>
          <w:p w:rsidR="0094725E" w:rsidRDefault="0094725E" w:rsidP="007C5755">
            <w:pPr>
              <w:jc w:val="center"/>
              <w:rPr>
                <w:sz w:val="28"/>
                <w:szCs w:val="28"/>
              </w:rPr>
            </w:pPr>
            <w:proofErr w:type="spellStart"/>
            <w:r>
              <w:rPr>
                <w:sz w:val="28"/>
                <w:szCs w:val="28"/>
              </w:rPr>
              <w:t>няли</w:t>
            </w:r>
            <w:proofErr w:type="spellEnd"/>
            <w:r>
              <w:rPr>
                <w:sz w:val="28"/>
                <w:szCs w:val="28"/>
              </w:rPr>
              <w:t xml:space="preserve"> работу</w:t>
            </w:r>
          </w:p>
        </w:tc>
        <w:tc>
          <w:tcPr>
            <w:tcW w:w="4556" w:type="dxa"/>
            <w:gridSpan w:val="4"/>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Выполнили работу </w:t>
            </w:r>
            <w:proofErr w:type="gramStart"/>
            <w:r>
              <w:rPr>
                <w:sz w:val="28"/>
                <w:szCs w:val="28"/>
              </w:rPr>
              <w:t>на</w:t>
            </w:r>
            <w:proofErr w:type="gramEnd"/>
          </w:p>
        </w:tc>
        <w:tc>
          <w:tcPr>
            <w:tcW w:w="1311"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Качество знаний</w:t>
            </w:r>
          </w:p>
        </w:tc>
        <w:tc>
          <w:tcPr>
            <w:tcW w:w="1312" w:type="dxa"/>
            <w:vMerge w:val="restart"/>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 xml:space="preserve">Уровень </w:t>
            </w:r>
            <w:proofErr w:type="spellStart"/>
            <w:r>
              <w:rPr>
                <w:sz w:val="28"/>
                <w:szCs w:val="28"/>
              </w:rPr>
              <w:t>успевае</w:t>
            </w:r>
            <w:proofErr w:type="spellEnd"/>
          </w:p>
          <w:p w:rsidR="0094725E" w:rsidRDefault="0094725E" w:rsidP="007C5755">
            <w:pPr>
              <w:jc w:val="center"/>
              <w:rPr>
                <w:sz w:val="28"/>
                <w:szCs w:val="28"/>
              </w:rPr>
            </w:pPr>
            <w:r>
              <w:rPr>
                <w:sz w:val="28"/>
                <w:szCs w:val="28"/>
              </w:rPr>
              <w:t>мости</w:t>
            </w:r>
          </w:p>
        </w:tc>
      </w:tr>
      <w:tr w:rsidR="0094725E" w:rsidTr="00CA5364">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«5»</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«4»</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«3»</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«2»</w:t>
            </w:r>
          </w:p>
        </w:tc>
        <w:tc>
          <w:tcPr>
            <w:tcW w:w="1311"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94725E" w:rsidRDefault="0094725E" w:rsidP="007C5755">
            <w:pPr>
              <w:rPr>
                <w:sz w:val="28"/>
                <w:szCs w:val="28"/>
              </w:rPr>
            </w:pPr>
          </w:p>
        </w:tc>
      </w:tr>
      <w:tr w:rsidR="0094725E" w:rsidTr="00CA5364">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roofErr w:type="spellStart"/>
            <w:proofErr w:type="gramStart"/>
            <w:r>
              <w:rPr>
                <w:sz w:val="28"/>
                <w:szCs w:val="28"/>
              </w:rPr>
              <w:t>окт</w:t>
            </w:r>
            <w:proofErr w:type="spellEnd"/>
            <w:proofErr w:type="gramEnd"/>
            <w:r>
              <w:rPr>
                <w:sz w:val="28"/>
                <w:szCs w:val="28"/>
              </w:rPr>
              <w:t>)9</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9</w:t>
            </w: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7</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2</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78%</w:t>
            </w:r>
          </w:p>
        </w:tc>
        <w:tc>
          <w:tcPr>
            <w:tcW w:w="1312"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tc>
      </w:tr>
      <w:tr w:rsidR="0094725E" w:rsidTr="00CA5364">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roofErr w:type="spellStart"/>
            <w:proofErr w:type="gramStart"/>
            <w:r>
              <w:rPr>
                <w:sz w:val="28"/>
                <w:szCs w:val="28"/>
              </w:rPr>
              <w:t>апр</w:t>
            </w:r>
            <w:proofErr w:type="spellEnd"/>
            <w:proofErr w:type="gramEnd"/>
            <w:r>
              <w:rPr>
                <w:sz w:val="28"/>
                <w:szCs w:val="28"/>
              </w:rPr>
              <w:t>)9</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9</w:t>
            </w:r>
          </w:p>
        </w:tc>
        <w:tc>
          <w:tcPr>
            <w:tcW w:w="119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9</w:t>
            </w:r>
          </w:p>
        </w:tc>
        <w:tc>
          <w:tcPr>
            <w:tcW w:w="119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967"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tc>
        <w:tc>
          <w:tcPr>
            <w:tcW w:w="1312"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rPr>
                <w:sz w:val="28"/>
                <w:szCs w:val="28"/>
              </w:rPr>
            </w:pPr>
            <w:r>
              <w:rPr>
                <w:sz w:val="28"/>
                <w:szCs w:val="28"/>
              </w:rPr>
              <w:t>100%</w:t>
            </w:r>
          </w:p>
        </w:tc>
      </w:tr>
    </w:tbl>
    <w:p w:rsidR="0094725E" w:rsidRDefault="0094725E" w:rsidP="007C5755">
      <w:pPr>
        <w:ind w:firstLine="708"/>
        <w:jc w:val="both"/>
        <w:rPr>
          <w:sz w:val="28"/>
          <w:szCs w:val="28"/>
        </w:rPr>
      </w:pPr>
    </w:p>
    <w:p w:rsidR="0094725E" w:rsidRPr="00DC7A24" w:rsidRDefault="0094725E" w:rsidP="007C5755">
      <w:pPr>
        <w:ind w:firstLine="708"/>
        <w:jc w:val="both"/>
        <w:rPr>
          <w:sz w:val="28"/>
          <w:szCs w:val="28"/>
        </w:rPr>
      </w:pPr>
      <w:proofErr w:type="gramStart"/>
      <w:r w:rsidRPr="00DC7A24">
        <w:rPr>
          <w:sz w:val="28"/>
          <w:szCs w:val="28"/>
        </w:rPr>
        <w:t>Обучающиеся</w:t>
      </w:r>
      <w:proofErr w:type="gramEnd"/>
      <w:r w:rsidRPr="00DC7A24">
        <w:rPr>
          <w:sz w:val="28"/>
          <w:szCs w:val="28"/>
        </w:rPr>
        <w:t xml:space="preserve"> 10 класса принимали участие в мониторинговом исследовании по русскому языку и математике. Результаты представлены в таблицах:</w:t>
      </w:r>
    </w:p>
    <w:p w:rsidR="0094725E" w:rsidRDefault="0094725E" w:rsidP="007C5755">
      <w:pPr>
        <w:ind w:firstLine="708"/>
        <w:jc w:val="both"/>
      </w:pPr>
    </w:p>
    <w:p w:rsidR="0094725E" w:rsidRPr="00873AE5" w:rsidRDefault="0094725E" w:rsidP="007C5755">
      <w:pPr>
        <w:ind w:firstLine="708"/>
        <w:jc w:val="both"/>
      </w:pPr>
      <w:r>
        <w:t>Таблица №14</w:t>
      </w:r>
    </w:p>
    <w:p w:rsidR="0094725E" w:rsidRPr="00873AE5" w:rsidRDefault="0094725E" w:rsidP="007C5755">
      <w:pPr>
        <w:rPr>
          <w:b/>
          <w:sz w:val="28"/>
          <w:szCs w:val="28"/>
          <w:u w:val="single"/>
        </w:rPr>
      </w:pPr>
      <w:r w:rsidRPr="00873AE5">
        <w:rPr>
          <w:b/>
          <w:sz w:val="28"/>
          <w:szCs w:val="28"/>
          <w:u w:val="single"/>
        </w:rPr>
        <w:t>русский язык</w:t>
      </w:r>
    </w:p>
    <w:tbl>
      <w:tblPr>
        <w:tblW w:w="9571" w:type="dxa"/>
        <w:tblLayout w:type="fixed"/>
        <w:tblLook w:val="01E0"/>
      </w:tblPr>
      <w:tblGrid>
        <w:gridCol w:w="1196"/>
        <w:gridCol w:w="1196"/>
        <w:gridCol w:w="1197"/>
        <w:gridCol w:w="1196"/>
        <w:gridCol w:w="1196"/>
        <w:gridCol w:w="967"/>
        <w:gridCol w:w="1311"/>
        <w:gridCol w:w="1312"/>
      </w:tblGrid>
      <w:tr w:rsidR="0094725E" w:rsidRPr="00873AE5" w:rsidTr="00CA5364">
        <w:tc>
          <w:tcPr>
            <w:tcW w:w="1196" w:type="dxa"/>
            <w:vMerge w:val="restart"/>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 xml:space="preserve">Всего </w:t>
            </w:r>
          </w:p>
          <w:p w:rsidR="0094725E" w:rsidRPr="00873AE5" w:rsidRDefault="0094725E" w:rsidP="007C5755">
            <w:pPr>
              <w:jc w:val="center"/>
              <w:rPr>
                <w:sz w:val="28"/>
                <w:szCs w:val="28"/>
              </w:rPr>
            </w:pPr>
            <w:proofErr w:type="spellStart"/>
            <w:proofErr w:type="gramStart"/>
            <w:r w:rsidRPr="00873AE5">
              <w:rPr>
                <w:sz w:val="28"/>
                <w:szCs w:val="28"/>
              </w:rPr>
              <w:t>уч</w:t>
            </w:r>
            <w:proofErr w:type="spellEnd"/>
            <w:r w:rsidRPr="00873AE5">
              <w:rPr>
                <w:sz w:val="28"/>
                <w:szCs w:val="28"/>
              </w:rPr>
              <w:t xml:space="preserve"> - </w:t>
            </w:r>
            <w:proofErr w:type="spellStart"/>
            <w:r w:rsidRPr="00873AE5">
              <w:rPr>
                <w:sz w:val="28"/>
                <w:szCs w:val="28"/>
              </w:rPr>
              <w:t>ся</w:t>
            </w:r>
            <w:proofErr w:type="spellEnd"/>
            <w:proofErr w:type="gramEnd"/>
            <w:r w:rsidRPr="00873AE5">
              <w:rPr>
                <w:sz w:val="28"/>
                <w:szCs w:val="28"/>
              </w:rPr>
              <w:t xml:space="preserve"> в классе</w:t>
            </w:r>
          </w:p>
        </w:tc>
        <w:tc>
          <w:tcPr>
            <w:tcW w:w="1196" w:type="dxa"/>
            <w:vMerge w:val="restart"/>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proofErr w:type="spellStart"/>
            <w:r w:rsidRPr="00873AE5">
              <w:rPr>
                <w:sz w:val="28"/>
                <w:szCs w:val="28"/>
              </w:rPr>
              <w:t>Выпол</w:t>
            </w:r>
            <w:proofErr w:type="spellEnd"/>
          </w:p>
          <w:p w:rsidR="0094725E" w:rsidRPr="00873AE5" w:rsidRDefault="0094725E" w:rsidP="007C5755">
            <w:pPr>
              <w:jc w:val="center"/>
              <w:rPr>
                <w:sz w:val="28"/>
                <w:szCs w:val="28"/>
              </w:rPr>
            </w:pPr>
            <w:proofErr w:type="spellStart"/>
            <w:r w:rsidRPr="00873AE5">
              <w:rPr>
                <w:sz w:val="28"/>
                <w:szCs w:val="28"/>
              </w:rPr>
              <w:t>няли</w:t>
            </w:r>
            <w:proofErr w:type="spellEnd"/>
            <w:r w:rsidRPr="00873AE5">
              <w:rPr>
                <w:sz w:val="28"/>
                <w:szCs w:val="28"/>
              </w:rPr>
              <w:t xml:space="preserve"> работу</w:t>
            </w:r>
          </w:p>
        </w:tc>
        <w:tc>
          <w:tcPr>
            <w:tcW w:w="4556" w:type="dxa"/>
            <w:gridSpan w:val="4"/>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 xml:space="preserve">Выполнили работу </w:t>
            </w:r>
            <w:proofErr w:type="gramStart"/>
            <w:r w:rsidRPr="00873AE5">
              <w:rPr>
                <w:sz w:val="28"/>
                <w:szCs w:val="28"/>
              </w:rPr>
              <w:t>на</w:t>
            </w:r>
            <w:proofErr w:type="gramEnd"/>
          </w:p>
        </w:tc>
        <w:tc>
          <w:tcPr>
            <w:tcW w:w="1311" w:type="dxa"/>
            <w:vMerge w:val="restart"/>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Качество знаний</w:t>
            </w:r>
          </w:p>
        </w:tc>
        <w:tc>
          <w:tcPr>
            <w:tcW w:w="1312" w:type="dxa"/>
            <w:vMerge w:val="restart"/>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 xml:space="preserve">Уровень </w:t>
            </w:r>
            <w:proofErr w:type="spellStart"/>
            <w:r w:rsidRPr="00873AE5">
              <w:rPr>
                <w:sz w:val="28"/>
                <w:szCs w:val="28"/>
              </w:rPr>
              <w:t>успевае</w:t>
            </w:r>
            <w:proofErr w:type="spellEnd"/>
          </w:p>
          <w:p w:rsidR="0094725E" w:rsidRPr="00873AE5" w:rsidRDefault="0094725E" w:rsidP="007C5755">
            <w:pPr>
              <w:jc w:val="center"/>
              <w:rPr>
                <w:sz w:val="28"/>
                <w:szCs w:val="28"/>
              </w:rPr>
            </w:pPr>
            <w:r w:rsidRPr="00873AE5">
              <w:rPr>
                <w:sz w:val="28"/>
                <w:szCs w:val="28"/>
              </w:rPr>
              <w:t>мости</w:t>
            </w:r>
          </w:p>
        </w:tc>
      </w:tr>
      <w:tr w:rsidR="0094725E" w:rsidRPr="00873AE5" w:rsidTr="00CA5364">
        <w:tc>
          <w:tcPr>
            <w:tcW w:w="1196" w:type="dxa"/>
            <w:vMerge/>
            <w:tcBorders>
              <w:top w:val="single" w:sz="4" w:space="0" w:color="auto"/>
              <w:left w:val="single" w:sz="4" w:space="0" w:color="auto"/>
              <w:bottom w:val="single" w:sz="4" w:space="0" w:color="auto"/>
              <w:right w:val="single" w:sz="4" w:space="0" w:color="auto"/>
            </w:tcBorders>
            <w:vAlign w:val="center"/>
          </w:tcPr>
          <w:p w:rsidR="0094725E" w:rsidRPr="00873AE5" w:rsidRDefault="0094725E" w:rsidP="007C5755">
            <w:pPr>
              <w:rPr>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94725E" w:rsidRPr="00873AE5" w:rsidRDefault="0094725E" w:rsidP="007C5755">
            <w:pP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«5»</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«4»</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«3»</w:t>
            </w:r>
          </w:p>
        </w:tc>
        <w:tc>
          <w:tcPr>
            <w:tcW w:w="967"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«2»</w:t>
            </w:r>
          </w:p>
        </w:tc>
        <w:tc>
          <w:tcPr>
            <w:tcW w:w="1311" w:type="dxa"/>
            <w:vMerge/>
            <w:tcBorders>
              <w:top w:val="single" w:sz="4" w:space="0" w:color="auto"/>
              <w:left w:val="single" w:sz="4" w:space="0" w:color="auto"/>
              <w:bottom w:val="single" w:sz="4" w:space="0" w:color="auto"/>
              <w:right w:val="single" w:sz="4" w:space="0" w:color="auto"/>
            </w:tcBorders>
            <w:vAlign w:val="center"/>
          </w:tcPr>
          <w:p w:rsidR="0094725E" w:rsidRPr="00873AE5" w:rsidRDefault="0094725E" w:rsidP="007C5755">
            <w:pPr>
              <w:rPr>
                <w:sz w:val="28"/>
                <w:szCs w:val="2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94725E" w:rsidRPr="00873AE5" w:rsidRDefault="0094725E" w:rsidP="007C5755">
            <w:pPr>
              <w:rPr>
                <w:sz w:val="28"/>
                <w:szCs w:val="28"/>
              </w:rPr>
            </w:pPr>
          </w:p>
        </w:tc>
      </w:tr>
      <w:tr w:rsidR="0094725E" w:rsidRPr="00873AE5" w:rsidTr="00CA5364">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9</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Pr>
                <w:sz w:val="28"/>
                <w:szCs w:val="28"/>
              </w:rPr>
              <w:t>7</w:t>
            </w:r>
          </w:p>
        </w:tc>
        <w:tc>
          <w:tcPr>
            <w:tcW w:w="1197"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Pr>
                <w:sz w:val="28"/>
                <w:szCs w:val="28"/>
              </w:rPr>
              <w:t>2</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Pr>
                <w:sz w:val="28"/>
                <w:szCs w:val="28"/>
              </w:rPr>
              <w:t>5</w:t>
            </w:r>
          </w:p>
        </w:tc>
        <w:tc>
          <w:tcPr>
            <w:tcW w:w="967"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Pr>
                <w:sz w:val="28"/>
                <w:szCs w:val="28"/>
              </w:rPr>
              <w:t>29</w:t>
            </w:r>
            <w:r w:rsidRPr="00873AE5">
              <w:rPr>
                <w:sz w:val="28"/>
                <w:szCs w:val="28"/>
              </w:rPr>
              <w:t>%</w:t>
            </w:r>
          </w:p>
        </w:tc>
        <w:tc>
          <w:tcPr>
            <w:tcW w:w="1312"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100%</w:t>
            </w:r>
          </w:p>
        </w:tc>
      </w:tr>
    </w:tbl>
    <w:p w:rsidR="0094725E" w:rsidRDefault="0094725E" w:rsidP="007C5755">
      <w:pPr>
        <w:ind w:firstLine="708"/>
        <w:jc w:val="both"/>
        <w:rPr>
          <w:sz w:val="28"/>
          <w:szCs w:val="28"/>
        </w:rPr>
      </w:pPr>
      <w:r>
        <w:rPr>
          <w:sz w:val="28"/>
          <w:szCs w:val="28"/>
        </w:rPr>
        <w:t xml:space="preserve">Анализ результатов проверочной работы по русскому языку и итогов первого полугодия 2013-2014 учебного года указывает на объективность оценки знаний, умений и навыков учащихся 10 класса по предмету. У 1   десятиклассника (14%) отмечается несоответствие оценки уровня </w:t>
      </w:r>
      <w:proofErr w:type="spellStart"/>
      <w:r>
        <w:rPr>
          <w:sz w:val="28"/>
          <w:szCs w:val="28"/>
        </w:rPr>
        <w:t>обученности</w:t>
      </w:r>
      <w:proofErr w:type="spellEnd"/>
      <w:r>
        <w:rPr>
          <w:sz w:val="28"/>
          <w:szCs w:val="28"/>
        </w:rPr>
        <w:t xml:space="preserve"> по русскому языку. </w:t>
      </w:r>
    </w:p>
    <w:p w:rsidR="0094725E" w:rsidRPr="00DC7A24" w:rsidRDefault="0094725E" w:rsidP="007C5755">
      <w:pPr>
        <w:pStyle w:val="31"/>
        <w:spacing w:after="0"/>
        <w:ind w:firstLine="708"/>
        <w:jc w:val="both"/>
        <w:rPr>
          <w:b/>
          <w:bCs/>
          <w:color w:val="339966"/>
          <w:sz w:val="28"/>
          <w:szCs w:val="28"/>
        </w:rPr>
      </w:pPr>
    </w:p>
    <w:p w:rsidR="0094725E" w:rsidRPr="00873AE5" w:rsidRDefault="0094725E" w:rsidP="007C5755">
      <w:pPr>
        <w:ind w:firstLine="708"/>
        <w:jc w:val="both"/>
      </w:pPr>
      <w:r>
        <w:t>Таблица №15</w:t>
      </w:r>
    </w:p>
    <w:p w:rsidR="0094725E" w:rsidRPr="00873AE5" w:rsidRDefault="0094725E" w:rsidP="007C5755">
      <w:pPr>
        <w:rPr>
          <w:b/>
          <w:sz w:val="28"/>
          <w:szCs w:val="28"/>
          <w:u w:val="single"/>
        </w:rPr>
      </w:pPr>
      <w:r w:rsidRPr="00873AE5">
        <w:rPr>
          <w:b/>
          <w:sz w:val="28"/>
          <w:szCs w:val="28"/>
          <w:u w:val="single"/>
        </w:rPr>
        <w:t>математика</w:t>
      </w:r>
    </w:p>
    <w:tbl>
      <w:tblPr>
        <w:tblW w:w="9571" w:type="dxa"/>
        <w:tblLayout w:type="fixed"/>
        <w:tblLook w:val="01E0"/>
      </w:tblPr>
      <w:tblGrid>
        <w:gridCol w:w="1196"/>
        <w:gridCol w:w="1196"/>
        <w:gridCol w:w="1197"/>
        <w:gridCol w:w="1196"/>
        <w:gridCol w:w="1196"/>
        <w:gridCol w:w="967"/>
        <w:gridCol w:w="1311"/>
        <w:gridCol w:w="1312"/>
      </w:tblGrid>
      <w:tr w:rsidR="0094725E" w:rsidRPr="00873AE5" w:rsidTr="00CA5364">
        <w:tc>
          <w:tcPr>
            <w:tcW w:w="1196" w:type="dxa"/>
            <w:vMerge w:val="restart"/>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 xml:space="preserve">Всего </w:t>
            </w:r>
          </w:p>
          <w:p w:rsidR="0094725E" w:rsidRPr="00873AE5" w:rsidRDefault="0094725E" w:rsidP="007C5755">
            <w:pPr>
              <w:jc w:val="center"/>
              <w:rPr>
                <w:sz w:val="28"/>
                <w:szCs w:val="28"/>
              </w:rPr>
            </w:pPr>
            <w:proofErr w:type="spellStart"/>
            <w:proofErr w:type="gramStart"/>
            <w:r w:rsidRPr="00873AE5">
              <w:rPr>
                <w:sz w:val="28"/>
                <w:szCs w:val="28"/>
              </w:rPr>
              <w:t>уч</w:t>
            </w:r>
            <w:proofErr w:type="spellEnd"/>
            <w:r w:rsidRPr="00873AE5">
              <w:rPr>
                <w:sz w:val="28"/>
                <w:szCs w:val="28"/>
              </w:rPr>
              <w:t xml:space="preserve"> - </w:t>
            </w:r>
            <w:proofErr w:type="spellStart"/>
            <w:r w:rsidRPr="00873AE5">
              <w:rPr>
                <w:sz w:val="28"/>
                <w:szCs w:val="28"/>
              </w:rPr>
              <w:t>ся</w:t>
            </w:r>
            <w:proofErr w:type="spellEnd"/>
            <w:proofErr w:type="gramEnd"/>
            <w:r w:rsidRPr="00873AE5">
              <w:rPr>
                <w:sz w:val="28"/>
                <w:szCs w:val="28"/>
              </w:rPr>
              <w:t xml:space="preserve"> в классе</w:t>
            </w:r>
          </w:p>
        </w:tc>
        <w:tc>
          <w:tcPr>
            <w:tcW w:w="1196" w:type="dxa"/>
            <w:vMerge w:val="restart"/>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proofErr w:type="spellStart"/>
            <w:r w:rsidRPr="00873AE5">
              <w:rPr>
                <w:sz w:val="28"/>
                <w:szCs w:val="28"/>
              </w:rPr>
              <w:t>Выпол</w:t>
            </w:r>
            <w:proofErr w:type="spellEnd"/>
          </w:p>
          <w:p w:rsidR="0094725E" w:rsidRPr="00873AE5" w:rsidRDefault="0094725E" w:rsidP="007C5755">
            <w:pPr>
              <w:jc w:val="center"/>
              <w:rPr>
                <w:sz w:val="28"/>
                <w:szCs w:val="28"/>
              </w:rPr>
            </w:pPr>
            <w:proofErr w:type="spellStart"/>
            <w:r w:rsidRPr="00873AE5">
              <w:rPr>
                <w:sz w:val="28"/>
                <w:szCs w:val="28"/>
              </w:rPr>
              <w:t>няли</w:t>
            </w:r>
            <w:proofErr w:type="spellEnd"/>
            <w:r w:rsidRPr="00873AE5">
              <w:rPr>
                <w:sz w:val="28"/>
                <w:szCs w:val="28"/>
              </w:rPr>
              <w:t xml:space="preserve"> работу</w:t>
            </w:r>
          </w:p>
        </w:tc>
        <w:tc>
          <w:tcPr>
            <w:tcW w:w="4556" w:type="dxa"/>
            <w:gridSpan w:val="4"/>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 xml:space="preserve">Выполнили работу </w:t>
            </w:r>
            <w:proofErr w:type="gramStart"/>
            <w:r w:rsidRPr="00873AE5">
              <w:rPr>
                <w:sz w:val="28"/>
                <w:szCs w:val="28"/>
              </w:rPr>
              <w:t>на</w:t>
            </w:r>
            <w:proofErr w:type="gramEnd"/>
          </w:p>
        </w:tc>
        <w:tc>
          <w:tcPr>
            <w:tcW w:w="1311" w:type="dxa"/>
            <w:vMerge w:val="restart"/>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Качество знаний</w:t>
            </w:r>
          </w:p>
        </w:tc>
        <w:tc>
          <w:tcPr>
            <w:tcW w:w="1312" w:type="dxa"/>
            <w:vMerge w:val="restart"/>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 xml:space="preserve">Уровень </w:t>
            </w:r>
            <w:proofErr w:type="spellStart"/>
            <w:r w:rsidRPr="00873AE5">
              <w:rPr>
                <w:sz w:val="28"/>
                <w:szCs w:val="28"/>
              </w:rPr>
              <w:t>успевае</w:t>
            </w:r>
            <w:proofErr w:type="spellEnd"/>
          </w:p>
          <w:p w:rsidR="0094725E" w:rsidRPr="00873AE5" w:rsidRDefault="0094725E" w:rsidP="007C5755">
            <w:pPr>
              <w:jc w:val="center"/>
              <w:rPr>
                <w:sz w:val="28"/>
                <w:szCs w:val="28"/>
              </w:rPr>
            </w:pPr>
            <w:r w:rsidRPr="00873AE5">
              <w:rPr>
                <w:sz w:val="28"/>
                <w:szCs w:val="28"/>
              </w:rPr>
              <w:t>мости</w:t>
            </w:r>
          </w:p>
        </w:tc>
      </w:tr>
      <w:tr w:rsidR="0094725E" w:rsidRPr="00873AE5" w:rsidTr="00CA5364">
        <w:tc>
          <w:tcPr>
            <w:tcW w:w="1196" w:type="dxa"/>
            <w:vMerge/>
            <w:tcBorders>
              <w:top w:val="single" w:sz="4" w:space="0" w:color="auto"/>
              <w:left w:val="single" w:sz="4" w:space="0" w:color="auto"/>
              <w:bottom w:val="single" w:sz="4" w:space="0" w:color="auto"/>
              <w:right w:val="single" w:sz="4" w:space="0" w:color="auto"/>
            </w:tcBorders>
            <w:vAlign w:val="center"/>
          </w:tcPr>
          <w:p w:rsidR="0094725E" w:rsidRPr="00873AE5" w:rsidRDefault="0094725E" w:rsidP="007C5755">
            <w:pPr>
              <w:rPr>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94725E" w:rsidRPr="00873AE5" w:rsidRDefault="0094725E" w:rsidP="007C5755">
            <w:pP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«5»</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«4»</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«3»</w:t>
            </w:r>
          </w:p>
        </w:tc>
        <w:tc>
          <w:tcPr>
            <w:tcW w:w="967"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«2»</w:t>
            </w:r>
          </w:p>
        </w:tc>
        <w:tc>
          <w:tcPr>
            <w:tcW w:w="1311" w:type="dxa"/>
            <w:vMerge/>
            <w:tcBorders>
              <w:top w:val="single" w:sz="4" w:space="0" w:color="auto"/>
              <w:left w:val="single" w:sz="4" w:space="0" w:color="auto"/>
              <w:bottom w:val="single" w:sz="4" w:space="0" w:color="auto"/>
              <w:right w:val="single" w:sz="4" w:space="0" w:color="auto"/>
            </w:tcBorders>
            <w:vAlign w:val="center"/>
          </w:tcPr>
          <w:p w:rsidR="0094725E" w:rsidRPr="00873AE5" w:rsidRDefault="0094725E" w:rsidP="007C5755">
            <w:pPr>
              <w:rPr>
                <w:sz w:val="28"/>
                <w:szCs w:val="2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94725E" w:rsidRPr="00873AE5" w:rsidRDefault="0094725E" w:rsidP="007C5755">
            <w:pPr>
              <w:rPr>
                <w:sz w:val="28"/>
                <w:szCs w:val="28"/>
              </w:rPr>
            </w:pPr>
          </w:p>
        </w:tc>
      </w:tr>
      <w:tr w:rsidR="0094725E" w:rsidRPr="00873AE5" w:rsidTr="00CA5364">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9</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Pr>
                <w:sz w:val="28"/>
                <w:szCs w:val="28"/>
              </w:rPr>
              <w:t>7</w:t>
            </w:r>
          </w:p>
        </w:tc>
        <w:tc>
          <w:tcPr>
            <w:tcW w:w="1197"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Pr>
                <w:sz w:val="28"/>
                <w:szCs w:val="28"/>
              </w:rPr>
              <w:t>2</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Pr>
                <w:sz w:val="28"/>
                <w:szCs w:val="28"/>
              </w:rPr>
              <w:t>5</w:t>
            </w:r>
          </w:p>
        </w:tc>
        <w:tc>
          <w:tcPr>
            <w:tcW w:w="1196"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Pr>
                <w:sz w:val="28"/>
                <w:szCs w:val="28"/>
              </w:rPr>
              <w:t>-</w:t>
            </w:r>
          </w:p>
        </w:tc>
        <w:tc>
          <w:tcPr>
            <w:tcW w:w="967"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Pr>
                <w:sz w:val="28"/>
                <w:szCs w:val="28"/>
              </w:rPr>
              <w:t>100</w:t>
            </w:r>
            <w:r w:rsidRPr="00873AE5">
              <w:rPr>
                <w:sz w:val="28"/>
                <w:szCs w:val="28"/>
              </w:rPr>
              <w:t>%</w:t>
            </w:r>
          </w:p>
        </w:tc>
        <w:tc>
          <w:tcPr>
            <w:tcW w:w="1312" w:type="dxa"/>
            <w:tcBorders>
              <w:top w:val="single" w:sz="4" w:space="0" w:color="auto"/>
              <w:left w:val="single" w:sz="4" w:space="0" w:color="auto"/>
              <w:bottom w:val="single" w:sz="4" w:space="0" w:color="auto"/>
              <w:right w:val="single" w:sz="4" w:space="0" w:color="auto"/>
            </w:tcBorders>
          </w:tcPr>
          <w:p w:rsidR="0094725E" w:rsidRPr="00873AE5" w:rsidRDefault="0094725E" w:rsidP="007C5755">
            <w:pPr>
              <w:jc w:val="center"/>
              <w:rPr>
                <w:sz w:val="28"/>
                <w:szCs w:val="28"/>
              </w:rPr>
            </w:pPr>
            <w:r w:rsidRPr="00873AE5">
              <w:rPr>
                <w:sz w:val="28"/>
                <w:szCs w:val="28"/>
              </w:rPr>
              <w:t>100%</w:t>
            </w:r>
          </w:p>
        </w:tc>
      </w:tr>
    </w:tbl>
    <w:p w:rsidR="0094725E" w:rsidRPr="0061023A" w:rsidRDefault="0094725E" w:rsidP="007C5755">
      <w:pPr>
        <w:ind w:firstLine="708"/>
        <w:jc w:val="both"/>
        <w:rPr>
          <w:sz w:val="28"/>
          <w:szCs w:val="28"/>
        </w:rPr>
      </w:pPr>
      <w:r>
        <w:rPr>
          <w:sz w:val="28"/>
          <w:szCs w:val="28"/>
        </w:rPr>
        <w:t xml:space="preserve">Анализ результатов проверочной работы по алгебре и итогов первого полугодия 2013-2014 учебного года указывает на необъективность оценки знаний, умений и навыков учащихся 10 класса по предмету. У 43% десятиклассников (3 человека) отмечается несоответствие оценки уровня </w:t>
      </w:r>
      <w:proofErr w:type="spellStart"/>
      <w:r>
        <w:rPr>
          <w:sz w:val="28"/>
          <w:szCs w:val="28"/>
        </w:rPr>
        <w:t>обученности</w:t>
      </w:r>
      <w:proofErr w:type="spellEnd"/>
      <w:r>
        <w:rPr>
          <w:sz w:val="28"/>
          <w:szCs w:val="28"/>
        </w:rPr>
        <w:t xml:space="preserve"> школьников по алгебре (имеют «3» за полугодие) оценке мониторингового исследования (получили оценку «4»). </w:t>
      </w:r>
    </w:p>
    <w:p w:rsidR="0094725E" w:rsidRDefault="0094725E" w:rsidP="007C5755">
      <w:pPr>
        <w:ind w:firstLine="708"/>
        <w:jc w:val="both"/>
        <w:rPr>
          <w:b/>
          <w:bCs/>
          <w:sz w:val="28"/>
          <w:szCs w:val="28"/>
        </w:rPr>
      </w:pPr>
    </w:p>
    <w:p w:rsidR="0094725E" w:rsidRDefault="0094725E" w:rsidP="007C5755">
      <w:pPr>
        <w:ind w:firstLine="708"/>
        <w:jc w:val="both"/>
        <w:rPr>
          <w:sz w:val="28"/>
          <w:szCs w:val="28"/>
        </w:rPr>
      </w:pPr>
      <w:r>
        <w:rPr>
          <w:b/>
          <w:bCs/>
          <w:sz w:val="28"/>
          <w:szCs w:val="28"/>
        </w:rPr>
        <w:t>Выводы:</w:t>
      </w:r>
      <w:r>
        <w:rPr>
          <w:sz w:val="28"/>
          <w:szCs w:val="28"/>
        </w:rPr>
        <w:t xml:space="preserve">  в новом учебном году учителям на старшей ступени необходимо обеспечить максимальную самостоятельность учащихся при выполнении заданий на этапах закрепления и применения полученных знаний, </w:t>
      </w:r>
      <w:r w:rsidRPr="00CB5B93">
        <w:rPr>
          <w:sz w:val="28"/>
          <w:szCs w:val="28"/>
        </w:rPr>
        <w:t xml:space="preserve"> </w:t>
      </w:r>
      <w:r>
        <w:rPr>
          <w:sz w:val="28"/>
          <w:szCs w:val="28"/>
        </w:rPr>
        <w:t xml:space="preserve">направить усилия на формирование у учащихся умения </w:t>
      </w:r>
      <w:r>
        <w:rPr>
          <w:sz w:val="28"/>
          <w:szCs w:val="28"/>
        </w:rPr>
        <w:lastRenderedPageBreak/>
        <w:t>осуществлять практическую учебную деятельность, на подготовку старшеклассников к предметным олимпиадам и ЕГЭ.</w:t>
      </w:r>
    </w:p>
    <w:p w:rsidR="0094725E" w:rsidRDefault="0094725E" w:rsidP="007C5755">
      <w:pPr>
        <w:shd w:val="clear" w:color="auto" w:fill="FFFFFF"/>
        <w:autoSpaceDE w:val="0"/>
        <w:adjustRightInd w:val="0"/>
        <w:jc w:val="both"/>
        <w:rPr>
          <w:color w:val="000000"/>
          <w:sz w:val="28"/>
          <w:szCs w:val="28"/>
        </w:rPr>
      </w:pPr>
    </w:p>
    <w:p w:rsidR="0094725E" w:rsidRDefault="0094725E" w:rsidP="007C5755">
      <w:pPr>
        <w:shd w:val="clear" w:color="auto" w:fill="FFFFFF"/>
        <w:autoSpaceDE w:val="0"/>
        <w:adjustRightInd w:val="0"/>
        <w:ind w:firstLine="708"/>
        <w:jc w:val="both"/>
        <w:rPr>
          <w:sz w:val="28"/>
          <w:szCs w:val="28"/>
        </w:rPr>
      </w:pPr>
      <w:r>
        <w:rPr>
          <w:color w:val="000000"/>
          <w:sz w:val="28"/>
          <w:szCs w:val="28"/>
        </w:rPr>
        <w:t>Одним из направлений Концепции развития системы общего среднего образования является овладение основами рабочих профессий. В этом плане была обеспечена профессиональная подготовка старшеклассников в рамках технико-технологического профиля на базе ресурсного центра Новоалександровской средней школы. Профессиональной подготовкой были охвачены 14 обучающихся 10 - 11 классов, что составляет 100% от общего числа учащихся старшей школы.</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Логическим завершением профессиональной подготовки старшеклассников является квалификационный экзамен и получение свидетельства государственного образца о присвоении квалификации. </w:t>
      </w:r>
      <w:r>
        <w:rPr>
          <w:sz w:val="28"/>
          <w:szCs w:val="28"/>
        </w:rPr>
        <w:t>В 2014 году свидетельства о прохождении курса обучения «Водитель категории «В» и «С» получили 5 человек.</w:t>
      </w:r>
    </w:p>
    <w:p w:rsidR="0094725E" w:rsidRDefault="0094725E" w:rsidP="007C5755">
      <w:pPr>
        <w:shd w:val="clear" w:color="auto" w:fill="FFFFFF"/>
        <w:autoSpaceDE w:val="0"/>
        <w:adjustRightInd w:val="0"/>
        <w:ind w:firstLine="708"/>
        <w:jc w:val="both"/>
        <w:rPr>
          <w:sz w:val="28"/>
          <w:szCs w:val="28"/>
        </w:rPr>
      </w:pPr>
      <w:r>
        <w:rPr>
          <w:color w:val="000000"/>
          <w:sz w:val="28"/>
          <w:szCs w:val="28"/>
        </w:rPr>
        <w:t>Немаловажным направлением концепции является направление «Развитие</w:t>
      </w:r>
      <w:r>
        <w:rPr>
          <w:rFonts w:ascii="Arial" w:hAnsi="Arial" w:cs="Arial"/>
          <w:color w:val="000000"/>
          <w:sz w:val="28"/>
          <w:szCs w:val="28"/>
        </w:rPr>
        <w:t xml:space="preserve">         </w:t>
      </w:r>
      <w:r>
        <w:rPr>
          <w:color w:val="000000"/>
          <w:sz w:val="28"/>
          <w:szCs w:val="28"/>
        </w:rPr>
        <w:t>коммуникативных    навыков    обучающихся     в    части</w:t>
      </w:r>
      <w:r>
        <w:rPr>
          <w:sz w:val="28"/>
          <w:szCs w:val="28"/>
        </w:rPr>
        <w:t xml:space="preserve"> </w:t>
      </w:r>
      <w:r>
        <w:rPr>
          <w:color w:val="000000"/>
          <w:sz w:val="28"/>
          <w:szCs w:val="28"/>
        </w:rPr>
        <w:t>обязательного владения английским языком».</w:t>
      </w:r>
    </w:p>
    <w:p w:rsidR="0094725E" w:rsidRDefault="0094725E" w:rsidP="007C5755">
      <w:pPr>
        <w:shd w:val="clear" w:color="auto" w:fill="FFFFFF"/>
        <w:autoSpaceDE w:val="0"/>
        <w:adjustRightInd w:val="0"/>
        <w:ind w:firstLine="708"/>
        <w:jc w:val="both"/>
        <w:rPr>
          <w:sz w:val="28"/>
          <w:szCs w:val="28"/>
        </w:rPr>
      </w:pPr>
      <w:r>
        <w:rPr>
          <w:color w:val="000000"/>
          <w:sz w:val="28"/>
          <w:szCs w:val="28"/>
        </w:rPr>
        <w:t xml:space="preserve">В течение года изучалось состояние преподавания английского языка на первой и второй ступенях обучения: анализ посещённых занятий позволяет сделать вывод, что они отличаются высокой </w:t>
      </w:r>
      <w:proofErr w:type="spellStart"/>
      <w:r>
        <w:rPr>
          <w:color w:val="000000"/>
          <w:sz w:val="28"/>
          <w:szCs w:val="28"/>
        </w:rPr>
        <w:t>коммуникативностью</w:t>
      </w:r>
      <w:proofErr w:type="spellEnd"/>
      <w:r>
        <w:rPr>
          <w:color w:val="000000"/>
          <w:sz w:val="28"/>
          <w:szCs w:val="28"/>
        </w:rPr>
        <w:t>, направлены на овладение учащимися устной речью на функциональном уровне.</w:t>
      </w:r>
    </w:p>
    <w:p w:rsidR="0094725E" w:rsidRDefault="0094725E" w:rsidP="007C5755">
      <w:pPr>
        <w:shd w:val="clear" w:color="auto" w:fill="FFFFFF"/>
        <w:autoSpaceDE w:val="0"/>
        <w:adjustRightInd w:val="0"/>
        <w:ind w:firstLine="708"/>
        <w:jc w:val="both"/>
        <w:rPr>
          <w:sz w:val="28"/>
          <w:szCs w:val="28"/>
        </w:rPr>
      </w:pPr>
      <w:r>
        <w:rPr>
          <w:color w:val="000000"/>
          <w:sz w:val="28"/>
          <w:szCs w:val="28"/>
        </w:rPr>
        <w:t>Важным направлением сегодня является и направление концепции, касающееся информационной культуры учащихся и учителей, так как она становится составляющей общей культуры человека.</w:t>
      </w:r>
      <w:r>
        <w:rPr>
          <w:rFonts w:ascii="Arial" w:cs="Arial"/>
          <w:color w:val="000000"/>
          <w:sz w:val="28"/>
          <w:szCs w:val="28"/>
        </w:rPr>
        <w:t xml:space="preserve">                         </w:t>
      </w:r>
    </w:p>
    <w:p w:rsidR="0094725E" w:rsidRDefault="0094725E" w:rsidP="007C5755">
      <w:pPr>
        <w:shd w:val="clear" w:color="auto" w:fill="FFFFFF"/>
        <w:autoSpaceDE w:val="0"/>
        <w:adjustRightInd w:val="0"/>
        <w:ind w:firstLine="708"/>
        <w:jc w:val="both"/>
        <w:rPr>
          <w:color w:val="000000"/>
          <w:sz w:val="28"/>
          <w:szCs w:val="28"/>
        </w:rPr>
      </w:pPr>
      <w:r>
        <w:rPr>
          <w:color w:val="000000"/>
          <w:sz w:val="28"/>
          <w:szCs w:val="28"/>
        </w:rPr>
        <w:t>Говоря об информатизации школьной среды, следует отметить, что в школе осуществлялась деятельность по таким направлениям, как: создание банка программно-методических материалов; подбор мультимедиа-программ, пособий, учебников для эффективной работы по внедрению информационных технологий в образовательный</w:t>
      </w:r>
      <w:r>
        <w:rPr>
          <w:sz w:val="28"/>
          <w:szCs w:val="28"/>
        </w:rPr>
        <w:t xml:space="preserve"> п</w:t>
      </w:r>
      <w:r>
        <w:rPr>
          <w:color w:val="000000"/>
          <w:sz w:val="28"/>
          <w:szCs w:val="28"/>
        </w:rPr>
        <w:t>роцесс школы.</w:t>
      </w:r>
    </w:p>
    <w:p w:rsidR="0094725E" w:rsidRDefault="0094725E" w:rsidP="007C5755">
      <w:pPr>
        <w:shd w:val="clear" w:color="auto" w:fill="FFFFFF"/>
        <w:autoSpaceDE w:val="0"/>
        <w:adjustRightInd w:val="0"/>
        <w:ind w:firstLine="708"/>
        <w:jc w:val="both"/>
        <w:rPr>
          <w:sz w:val="28"/>
          <w:szCs w:val="28"/>
        </w:rPr>
      </w:pPr>
      <w:r>
        <w:rPr>
          <w:color w:val="000000"/>
          <w:sz w:val="28"/>
          <w:szCs w:val="28"/>
        </w:rPr>
        <w:t>Сегодня практически все педагоги владеют компьютером, более 80% из них применяют информационно-коммуникационные технологии на своих занятиях. В новом учебном году необходимо добиваться от учителей более активного применения информационных технологий.</w:t>
      </w:r>
    </w:p>
    <w:p w:rsidR="0094725E" w:rsidRDefault="0094725E" w:rsidP="007C5755">
      <w:pPr>
        <w:rPr>
          <w:b/>
          <w:bCs/>
          <w:i/>
          <w:iCs/>
          <w:sz w:val="28"/>
          <w:szCs w:val="28"/>
        </w:rPr>
      </w:pPr>
    </w:p>
    <w:p w:rsidR="0094725E" w:rsidRDefault="0094725E" w:rsidP="007C5755">
      <w:pPr>
        <w:jc w:val="center"/>
        <w:rPr>
          <w:b/>
          <w:bCs/>
          <w:i/>
          <w:iCs/>
          <w:sz w:val="28"/>
          <w:szCs w:val="28"/>
        </w:rPr>
      </w:pPr>
      <w:r>
        <w:rPr>
          <w:b/>
          <w:bCs/>
          <w:i/>
          <w:iCs/>
          <w:sz w:val="28"/>
          <w:szCs w:val="28"/>
        </w:rPr>
        <w:t>Развитие познавательных интересов</w:t>
      </w:r>
    </w:p>
    <w:p w:rsidR="0094725E" w:rsidRDefault="0094725E" w:rsidP="007C5755">
      <w:pPr>
        <w:ind w:firstLine="708"/>
        <w:jc w:val="both"/>
        <w:rPr>
          <w:b/>
          <w:bCs/>
          <w:i/>
          <w:iCs/>
          <w:sz w:val="28"/>
          <w:szCs w:val="28"/>
        </w:rPr>
      </w:pPr>
      <w:r w:rsidRPr="00BE6773">
        <w:rPr>
          <w:sz w:val="28"/>
          <w:szCs w:val="28"/>
        </w:rPr>
        <w:t>Особое</w:t>
      </w:r>
      <w:r>
        <w:rPr>
          <w:sz w:val="28"/>
          <w:szCs w:val="28"/>
        </w:rPr>
        <w:t xml:space="preserve"> внимание в течение учебного года уделялось направлению педагогической инициативы «Наша новая школа» «Создание эффективной системы выявления и поддержки талантливой молодёжи». </w:t>
      </w:r>
    </w:p>
    <w:p w:rsidR="0094725E" w:rsidRDefault="0094725E" w:rsidP="007C5755">
      <w:pPr>
        <w:ind w:firstLine="709"/>
        <w:jc w:val="both"/>
        <w:rPr>
          <w:b/>
          <w:bCs/>
          <w:i/>
          <w:iCs/>
          <w:sz w:val="28"/>
          <w:szCs w:val="28"/>
        </w:rPr>
      </w:pPr>
      <w:r>
        <w:rPr>
          <w:sz w:val="28"/>
          <w:szCs w:val="28"/>
        </w:rPr>
        <w:t>Так, одаренные дети в целях развития в различных областях интеллектуальной и творческой деятельности были вовлечены в олимпиадное движение, соревнования и различные творческие испытания.</w:t>
      </w:r>
    </w:p>
    <w:p w:rsidR="0094725E" w:rsidRDefault="0094725E" w:rsidP="007C5755">
      <w:pPr>
        <w:ind w:firstLine="708"/>
        <w:jc w:val="both"/>
        <w:rPr>
          <w:sz w:val="28"/>
          <w:szCs w:val="28"/>
        </w:rPr>
      </w:pPr>
      <w:r>
        <w:rPr>
          <w:sz w:val="28"/>
          <w:szCs w:val="28"/>
        </w:rPr>
        <w:t>Учащиеся школы показывали следующие результаты на муниципальном этапе Всероссийской  предметной олимпиады школьников:</w:t>
      </w:r>
    </w:p>
    <w:p w:rsidR="0094725E" w:rsidRDefault="0094725E" w:rsidP="007C5755">
      <w:pPr>
        <w:ind w:firstLine="708"/>
        <w:jc w:val="center"/>
      </w:pPr>
    </w:p>
    <w:p w:rsidR="0094725E" w:rsidRDefault="0094725E" w:rsidP="007C5755">
      <w:pPr>
        <w:ind w:firstLine="708"/>
        <w:jc w:val="center"/>
        <w:rPr>
          <w:sz w:val="28"/>
          <w:szCs w:val="28"/>
        </w:rPr>
      </w:pPr>
      <w:r>
        <w:t xml:space="preserve">Таблица №16 </w:t>
      </w:r>
      <w:r>
        <w:rPr>
          <w:i/>
          <w:sz w:val="28"/>
          <w:szCs w:val="28"/>
        </w:rPr>
        <w:t>Сравнительная таблица участия в муниципальном этапе Всероссийской  предметной олимпиады школьников</w:t>
      </w:r>
    </w:p>
    <w:p w:rsidR="0094725E" w:rsidRDefault="0094725E" w:rsidP="007C5755">
      <w:pPr>
        <w:ind w:firstLine="708"/>
        <w:jc w:val="both"/>
        <w:rPr>
          <w:b/>
          <w:i/>
        </w:rPr>
      </w:pPr>
    </w:p>
    <w:tbl>
      <w:tblPr>
        <w:tblW w:w="9129" w:type="dxa"/>
        <w:tblBorders>
          <w:top w:val="single" w:sz="4" w:space="0" w:color="auto"/>
          <w:left w:val="single" w:sz="4" w:space="0" w:color="auto"/>
          <w:bottom w:val="single" w:sz="4" w:space="0" w:color="auto"/>
          <w:right w:val="single" w:sz="4" w:space="0" w:color="auto"/>
        </w:tblBorders>
        <w:tblLook w:val="00A0"/>
      </w:tblPr>
      <w:tblGrid>
        <w:gridCol w:w="1481"/>
        <w:gridCol w:w="2029"/>
        <w:gridCol w:w="2029"/>
        <w:gridCol w:w="3590"/>
      </w:tblGrid>
      <w:tr w:rsidR="0094725E" w:rsidTr="00CA5364">
        <w:tc>
          <w:tcPr>
            <w:tcW w:w="1914" w:type="dxa"/>
            <w:tcBorders>
              <w:top w:val="single" w:sz="4" w:space="0" w:color="auto"/>
              <w:bottom w:val="single" w:sz="4" w:space="0" w:color="auto"/>
              <w:right w:val="single" w:sz="4" w:space="0" w:color="auto"/>
            </w:tcBorders>
          </w:tcPr>
          <w:p w:rsidR="0094725E" w:rsidRDefault="0094725E" w:rsidP="007C5755">
            <w:pPr>
              <w:jc w:val="center"/>
            </w:pPr>
            <w:r>
              <w:t>Год</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Количество призовых мест</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Количество первых мест</w:t>
            </w:r>
          </w:p>
        </w:tc>
        <w:tc>
          <w:tcPr>
            <w:tcW w:w="2405" w:type="dxa"/>
            <w:tcBorders>
              <w:top w:val="single" w:sz="4" w:space="0" w:color="auto"/>
              <w:left w:val="single" w:sz="4" w:space="0" w:color="auto"/>
              <w:bottom w:val="single" w:sz="4" w:space="0" w:color="auto"/>
            </w:tcBorders>
          </w:tcPr>
          <w:p w:rsidR="0094725E" w:rsidRDefault="0094725E" w:rsidP="007C5755">
            <w:pPr>
              <w:jc w:val="center"/>
            </w:pPr>
            <w:r>
              <w:t>Участие в региональном этапе</w:t>
            </w:r>
          </w:p>
        </w:tc>
      </w:tr>
      <w:tr w:rsidR="0094725E" w:rsidTr="00CA5364">
        <w:tc>
          <w:tcPr>
            <w:tcW w:w="1914" w:type="dxa"/>
            <w:tcBorders>
              <w:top w:val="single" w:sz="4" w:space="0" w:color="auto"/>
              <w:bottom w:val="single" w:sz="4" w:space="0" w:color="auto"/>
              <w:right w:val="single" w:sz="4" w:space="0" w:color="auto"/>
            </w:tcBorders>
          </w:tcPr>
          <w:p w:rsidR="0094725E" w:rsidRDefault="0094725E" w:rsidP="007C5755">
            <w:pPr>
              <w:jc w:val="center"/>
            </w:pPr>
            <w:r>
              <w:t>2009-2010</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4</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3</w:t>
            </w:r>
          </w:p>
        </w:tc>
        <w:tc>
          <w:tcPr>
            <w:tcW w:w="2405" w:type="dxa"/>
            <w:tcBorders>
              <w:top w:val="single" w:sz="4" w:space="0" w:color="auto"/>
              <w:left w:val="single" w:sz="4" w:space="0" w:color="auto"/>
              <w:bottom w:val="single" w:sz="4" w:space="0" w:color="auto"/>
            </w:tcBorders>
          </w:tcPr>
          <w:p w:rsidR="0094725E" w:rsidRDefault="0094725E" w:rsidP="007C5755">
            <w:pPr>
              <w:jc w:val="center"/>
            </w:pPr>
            <w:r>
              <w:t>1, участие, технология</w:t>
            </w:r>
          </w:p>
        </w:tc>
      </w:tr>
      <w:tr w:rsidR="0094725E" w:rsidTr="00CA5364">
        <w:tc>
          <w:tcPr>
            <w:tcW w:w="1914" w:type="dxa"/>
            <w:tcBorders>
              <w:top w:val="single" w:sz="4" w:space="0" w:color="auto"/>
              <w:bottom w:val="single" w:sz="4" w:space="0" w:color="auto"/>
              <w:right w:val="single" w:sz="4" w:space="0" w:color="auto"/>
            </w:tcBorders>
          </w:tcPr>
          <w:p w:rsidR="0094725E" w:rsidRDefault="0094725E" w:rsidP="007C5755">
            <w:pPr>
              <w:jc w:val="center"/>
            </w:pPr>
            <w:r>
              <w:t>2010-2011</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6</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1</w:t>
            </w:r>
          </w:p>
        </w:tc>
        <w:tc>
          <w:tcPr>
            <w:tcW w:w="2405" w:type="dxa"/>
            <w:tcBorders>
              <w:top w:val="single" w:sz="4" w:space="0" w:color="auto"/>
              <w:left w:val="single" w:sz="4" w:space="0" w:color="auto"/>
              <w:bottom w:val="single" w:sz="4" w:space="0" w:color="auto"/>
            </w:tcBorders>
          </w:tcPr>
          <w:p w:rsidR="0094725E" w:rsidRDefault="0094725E" w:rsidP="007C5755">
            <w:pPr>
              <w:jc w:val="center"/>
            </w:pPr>
            <w:r>
              <w:t>1, участие, технология</w:t>
            </w:r>
          </w:p>
        </w:tc>
      </w:tr>
      <w:tr w:rsidR="0094725E" w:rsidTr="00CA5364">
        <w:tc>
          <w:tcPr>
            <w:tcW w:w="1914" w:type="dxa"/>
            <w:tcBorders>
              <w:top w:val="single" w:sz="4" w:space="0" w:color="auto"/>
              <w:bottom w:val="single" w:sz="4" w:space="0" w:color="auto"/>
              <w:right w:val="single" w:sz="4" w:space="0" w:color="auto"/>
            </w:tcBorders>
          </w:tcPr>
          <w:p w:rsidR="0094725E" w:rsidRDefault="0094725E" w:rsidP="007C5755">
            <w:pPr>
              <w:jc w:val="center"/>
            </w:pPr>
            <w:r>
              <w:t>2011-2012</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7</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2</w:t>
            </w:r>
          </w:p>
        </w:tc>
        <w:tc>
          <w:tcPr>
            <w:tcW w:w="2405" w:type="dxa"/>
            <w:tcBorders>
              <w:top w:val="single" w:sz="4" w:space="0" w:color="auto"/>
              <w:left w:val="single" w:sz="4" w:space="0" w:color="auto"/>
              <w:bottom w:val="single" w:sz="4" w:space="0" w:color="auto"/>
            </w:tcBorders>
          </w:tcPr>
          <w:p w:rsidR="0094725E" w:rsidRDefault="0094725E" w:rsidP="007C5755">
            <w:pPr>
              <w:jc w:val="center"/>
            </w:pPr>
            <w:r>
              <w:t xml:space="preserve">1, участие, технология, </w:t>
            </w:r>
          </w:p>
          <w:p w:rsidR="0094725E" w:rsidRDefault="0094725E" w:rsidP="007C5755">
            <w:pPr>
              <w:jc w:val="center"/>
            </w:pPr>
            <w:r>
              <w:t>4 позиция в рейтинге</w:t>
            </w:r>
          </w:p>
        </w:tc>
      </w:tr>
      <w:tr w:rsidR="0094725E" w:rsidTr="00CA5364">
        <w:tc>
          <w:tcPr>
            <w:tcW w:w="1914" w:type="dxa"/>
            <w:tcBorders>
              <w:top w:val="single" w:sz="4" w:space="0" w:color="auto"/>
              <w:bottom w:val="single" w:sz="4" w:space="0" w:color="auto"/>
              <w:right w:val="single" w:sz="4" w:space="0" w:color="auto"/>
            </w:tcBorders>
          </w:tcPr>
          <w:p w:rsidR="0094725E" w:rsidRDefault="0094725E" w:rsidP="007C5755">
            <w:pPr>
              <w:jc w:val="center"/>
            </w:pPr>
            <w:r>
              <w:t>2012-2013</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2</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3</w:t>
            </w:r>
          </w:p>
        </w:tc>
        <w:tc>
          <w:tcPr>
            <w:tcW w:w="2405" w:type="dxa"/>
            <w:tcBorders>
              <w:top w:val="single" w:sz="4" w:space="0" w:color="auto"/>
              <w:left w:val="single" w:sz="4" w:space="0" w:color="auto"/>
              <w:bottom w:val="single" w:sz="4" w:space="0" w:color="auto"/>
            </w:tcBorders>
          </w:tcPr>
          <w:p w:rsidR="0094725E" w:rsidRDefault="0094725E" w:rsidP="007C5755">
            <w:pPr>
              <w:jc w:val="center"/>
            </w:pPr>
            <w:r>
              <w:t xml:space="preserve">Два участника по технологии: </w:t>
            </w:r>
          </w:p>
          <w:p w:rsidR="0094725E" w:rsidRDefault="0094725E" w:rsidP="007C5755">
            <w:pPr>
              <w:numPr>
                <w:ilvl w:val="1"/>
                <w:numId w:val="28"/>
              </w:numPr>
              <w:autoSpaceDN w:val="0"/>
              <w:jc w:val="center"/>
            </w:pPr>
            <w:r>
              <w:t xml:space="preserve">участие, </w:t>
            </w:r>
          </w:p>
          <w:p w:rsidR="0094725E" w:rsidRDefault="0094725E" w:rsidP="007C5755">
            <w:pPr>
              <w:ind w:left="1080"/>
            </w:pPr>
            <w:r>
              <w:t xml:space="preserve">1 - </w:t>
            </w:r>
            <w:r>
              <w:rPr>
                <w:b/>
              </w:rPr>
              <w:t>2 место</w:t>
            </w:r>
          </w:p>
        </w:tc>
      </w:tr>
      <w:tr w:rsidR="0094725E" w:rsidTr="00CA5364">
        <w:tc>
          <w:tcPr>
            <w:tcW w:w="1914" w:type="dxa"/>
            <w:tcBorders>
              <w:top w:val="single" w:sz="4" w:space="0" w:color="auto"/>
              <w:bottom w:val="single" w:sz="4" w:space="0" w:color="auto"/>
              <w:right w:val="single" w:sz="4" w:space="0" w:color="auto"/>
            </w:tcBorders>
          </w:tcPr>
          <w:p w:rsidR="0094725E" w:rsidRDefault="0094725E" w:rsidP="007C5755">
            <w:pPr>
              <w:jc w:val="center"/>
            </w:pPr>
            <w:r>
              <w:t>2013-2014</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0</w:t>
            </w:r>
          </w:p>
        </w:tc>
        <w:tc>
          <w:tcPr>
            <w:tcW w:w="2405"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2</w:t>
            </w:r>
          </w:p>
        </w:tc>
        <w:tc>
          <w:tcPr>
            <w:tcW w:w="2405" w:type="dxa"/>
            <w:tcBorders>
              <w:top w:val="single" w:sz="4" w:space="0" w:color="auto"/>
              <w:left w:val="single" w:sz="4" w:space="0" w:color="auto"/>
              <w:bottom w:val="single" w:sz="4" w:space="0" w:color="auto"/>
            </w:tcBorders>
          </w:tcPr>
          <w:p w:rsidR="0094725E" w:rsidRDefault="0094725E" w:rsidP="007C5755">
            <w:pPr>
              <w:jc w:val="center"/>
            </w:pPr>
            <w:r>
              <w:t>-</w:t>
            </w:r>
          </w:p>
        </w:tc>
      </w:tr>
    </w:tbl>
    <w:p w:rsidR="0094725E" w:rsidRDefault="0094725E" w:rsidP="007C5755">
      <w:pPr>
        <w:pStyle w:val="31"/>
        <w:spacing w:after="0"/>
        <w:rPr>
          <w:sz w:val="28"/>
          <w:szCs w:val="28"/>
        </w:rPr>
      </w:pPr>
      <w:r>
        <w:rPr>
          <w:sz w:val="28"/>
          <w:szCs w:val="28"/>
        </w:rPr>
        <w:t xml:space="preserve">        </w:t>
      </w:r>
    </w:p>
    <w:p w:rsidR="0094725E" w:rsidRDefault="0094725E" w:rsidP="007C5755">
      <w:pPr>
        <w:pStyle w:val="31"/>
        <w:spacing w:after="0"/>
        <w:jc w:val="both"/>
        <w:rPr>
          <w:sz w:val="28"/>
          <w:szCs w:val="28"/>
        </w:rPr>
      </w:pPr>
      <w:r>
        <w:rPr>
          <w:sz w:val="28"/>
          <w:szCs w:val="28"/>
        </w:rPr>
        <w:tab/>
        <w:t xml:space="preserve">Победителями   предметных олимпиад  на муниципальном уровне стали: Колесник  А. (8 класс) по ОБЖ (учитель Божко А.В.), </w:t>
      </w:r>
      <w:proofErr w:type="spellStart"/>
      <w:r>
        <w:rPr>
          <w:sz w:val="28"/>
          <w:szCs w:val="28"/>
        </w:rPr>
        <w:t>Клименко</w:t>
      </w:r>
      <w:proofErr w:type="spellEnd"/>
      <w:r>
        <w:rPr>
          <w:sz w:val="28"/>
          <w:szCs w:val="28"/>
        </w:rPr>
        <w:t xml:space="preserve"> А.(8 класс) по физической культуре (учитель Приходько Е.А.).</w:t>
      </w:r>
    </w:p>
    <w:p w:rsidR="0094725E" w:rsidRDefault="0094725E" w:rsidP="007C5755">
      <w:pPr>
        <w:pStyle w:val="31"/>
        <w:spacing w:after="0"/>
        <w:ind w:firstLine="708"/>
        <w:jc w:val="both"/>
        <w:rPr>
          <w:sz w:val="28"/>
          <w:szCs w:val="28"/>
        </w:rPr>
      </w:pPr>
      <w:r>
        <w:rPr>
          <w:sz w:val="28"/>
          <w:szCs w:val="28"/>
        </w:rPr>
        <w:t xml:space="preserve">По другим предметам участие в предметных олимпиадах не дало  результатов: количество призовых мест по сравнению с прошлым годом уменьшилось на 60%. </w:t>
      </w:r>
    </w:p>
    <w:p w:rsidR="0094725E" w:rsidRDefault="0094725E" w:rsidP="007C5755">
      <w:pPr>
        <w:pStyle w:val="31"/>
        <w:spacing w:after="0"/>
        <w:ind w:firstLine="708"/>
        <w:jc w:val="both"/>
        <w:rPr>
          <w:sz w:val="28"/>
          <w:szCs w:val="28"/>
        </w:rPr>
      </w:pPr>
      <w:r>
        <w:rPr>
          <w:sz w:val="28"/>
          <w:szCs w:val="28"/>
        </w:rPr>
        <w:t>Обучающееся 5, 6, 7 классов участвовали во Всероссийской олимпиаде «Пятёрочка» по русскому языку и заняли два призовых места: Сидоренко О. (6 класс) 2 место, Олейник К. (6 класс) 3 место.</w:t>
      </w:r>
    </w:p>
    <w:p w:rsidR="0094725E" w:rsidRDefault="0094725E" w:rsidP="007C5755">
      <w:pPr>
        <w:ind w:firstLine="540"/>
        <w:jc w:val="both"/>
        <w:rPr>
          <w:sz w:val="28"/>
          <w:szCs w:val="28"/>
        </w:rPr>
      </w:pPr>
      <w:r>
        <w:rPr>
          <w:sz w:val="28"/>
          <w:szCs w:val="28"/>
        </w:rPr>
        <w:t xml:space="preserve">Обучающееся 7, 8, 9  классов участвовали во Всероссийской олимпиаде «Пятёрочка» по физике и заняли одно призовое место: </w:t>
      </w:r>
      <w:proofErr w:type="spellStart"/>
      <w:r>
        <w:rPr>
          <w:sz w:val="28"/>
          <w:szCs w:val="28"/>
        </w:rPr>
        <w:t>Клименко</w:t>
      </w:r>
      <w:proofErr w:type="spellEnd"/>
      <w:r>
        <w:rPr>
          <w:sz w:val="28"/>
          <w:szCs w:val="28"/>
        </w:rPr>
        <w:t xml:space="preserve"> А. (8 класс)  3 место.</w:t>
      </w:r>
    </w:p>
    <w:p w:rsidR="0094725E" w:rsidRDefault="0094725E" w:rsidP="007C5755">
      <w:pPr>
        <w:ind w:firstLine="540"/>
        <w:jc w:val="both"/>
        <w:rPr>
          <w:sz w:val="28"/>
          <w:szCs w:val="28"/>
        </w:rPr>
      </w:pPr>
      <w:r>
        <w:rPr>
          <w:sz w:val="28"/>
          <w:szCs w:val="28"/>
        </w:rPr>
        <w:t>Обучающееся 7-9 классов участвовали во Всероссийской олимпиаде «</w:t>
      </w:r>
      <w:proofErr w:type="spellStart"/>
      <w:r>
        <w:rPr>
          <w:sz w:val="28"/>
          <w:szCs w:val="28"/>
        </w:rPr>
        <w:t>Олимпус</w:t>
      </w:r>
      <w:proofErr w:type="spellEnd"/>
      <w:r>
        <w:rPr>
          <w:sz w:val="28"/>
          <w:szCs w:val="28"/>
        </w:rPr>
        <w:t xml:space="preserve">» по физике и информатике. Результаты таковы: </w:t>
      </w:r>
      <w:proofErr w:type="gramStart"/>
      <w:r>
        <w:rPr>
          <w:sz w:val="28"/>
          <w:szCs w:val="28"/>
        </w:rPr>
        <w:t>Максименко А. (7 класс, физика) 10 место; Мельник А. (8 класс, информатика) 8 место; Мельник Ю. (9 класс, физика) 5 место; Колесник А. (8 класс, физика) 4 место; Нагаев А. (8 класс, физика) 3 место.</w:t>
      </w:r>
      <w:proofErr w:type="gramEnd"/>
    </w:p>
    <w:p w:rsidR="0094725E" w:rsidRDefault="0094725E" w:rsidP="007C5755">
      <w:pPr>
        <w:ind w:firstLine="540"/>
        <w:jc w:val="both"/>
        <w:rPr>
          <w:sz w:val="28"/>
          <w:szCs w:val="28"/>
        </w:rPr>
      </w:pPr>
      <w:r>
        <w:rPr>
          <w:sz w:val="28"/>
          <w:szCs w:val="28"/>
        </w:rPr>
        <w:t>В следующем учебном году необходимо активизировать работу по подготовке учащихся к олимпиадам, своевременно выявлять и поддерживать талантливых учащихся.</w:t>
      </w:r>
    </w:p>
    <w:p w:rsidR="0094725E" w:rsidRDefault="0094725E" w:rsidP="007C5755">
      <w:pPr>
        <w:widowControl w:val="0"/>
        <w:jc w:val="both"/>
        <w:rPr>
          <w:sz w:val="28"/>
          <w:szCs w:val="28"/>
        </w:rPr>
      </w:pPr>
      <w:r>
        <w:rPr>
          <w:sz w:val="28"/>
          <w:szCs w:val="28"/>
        </w:rPr>
        <w:t xml:space="preserve">       </w:t>
      </w:r>
    </w:p>
    <w:p w:rsidR="0094725E" w:rsidRDefault="0094725E" w:rsidP="007C5755">
      <w:pPr>
        <w:shd w:val="clear" w:color="auto" w:fill="FFFFFF"/>
        <w:autoSpaceDE w:val="0"/>
        <w:adjustRightInd w:val="0"/>
        <w:jc w:val="both"/>
        <w:rPr>
          <w:sz w:val="28"/>
          <w:szCs w:val="28"/>
        </w:rPr>
      </w:pPr>
      <w:r>
        <w:rPr>
          <w:b/>
          <w:bCs/>
          <w:i/>
          <w:iCs/>
          <w:sz w:val="28"/>
          <w:szCs w:val="28"/>
        </w:rPr>
        <w:t xml:space="preserve">   </w:t>
      </w:r>
      <w:r>
        <w:rPr>
          <w:b/>
          <w:bCs/>
          <w:i/>
          <w:iCs/>
          <w:color w:val="000000"/>
          <w:sz w:val="28"/>
          <w:szCs w:val="28"/>
        </w:rPr>
        <w:t xml:space="preserve">Итоговая аттестация учащихся </w:t>
      </w:r>
      <w:r>
        <w:rPr>
          <w:color w:val="000000"/>
          <w:sz w:val="28"/>
          <w:szCs w:val="28"/>
        </w:rPr>
        <w:t xml:space="preserve">9 </w:t>
      </w:r>
      <w:r>
        <w:rPr>
          <w:b/>
          <w:bCs/>
          <w:color w:val="000000"/>
          <w:sz w:val="28"/>
          <w:szCs w:val="28"/>
        </w:rPr>
        <w:t xml:space="preserve">и 11 </w:t>
      </w:r>
      <w:r>
        <w:rPr>
          <w:color w:val="000000"/>
          <w:sz w:val="28"/>
          <w:szCs w:val="28"/>
        </w:rPr>
        <w:t xml:space="preserve">классов проводилась </w:t>
      </w:r>
      <w:r>
        <w:rPr>
          <w:b/>
          <w:bCs/>
          <w:color w:val="000000"/>
          <w:sz w:val="28"/>
          <w:szCs w:val="28"/>
        </w:rPr>
        <w:t xml:space="preserve">в </w:t>
      </w:r>
      <w:r>
        <w:rPr>
          <w:color w:val="000000"/>
          <w:sz w:val="28"/>
          <w:szCs w:val="28"/>
        </w:rPr>
        <w:t xml:space="preserve">соответствии со </w:t>
      </w:r>
      <w:r>
        <w:rPr>
          <w:sz w:val="28"/>
          <w:szCs w:val="28"/>
        </w:rPr>
        <w:t xml:space="preserve">следующими нормативно - правовыми документами: </w:t>
      </w:r>
    </w:p>
    <w:p w:rsidR="0094725E" w:rsidRDefault="0094725E" w:rsidP="007C5755">
      <w:pPr>
        <w:shd w:val="clear" w:color="auto" w:fill="FFFFFF"/>
        <w:autoSpaceDE w:val="0"/>
        <w:adjustRightInd w:val="0"/>
        <w:jc w:val="both"/>
        <w:rPr>
          <w:sz w:val="28"/>
          <w:szCs w:val="28"/>
        </w:rPr>
      </w:pPr>
      <w:r>
        <w:rPr>
          <w:b/>
          <w:bCs/>
          <w:sz w:val="28"/>
          <w:szCs w:val="28"/>
        </w:rPr>
        <w:t>федерального уровня</w:t>
      </w:r>
    </w:p>
    <w:p w:rsidR="0094725E" w:rsidRDefault="0094725E" w:rsidP="007C5755">
      <w:pPr>
        <w:numPr>
          <w:ilvl w:val="1"/>
          <w:numId w:val="4"/>
        </w:numPr>
        <w:shd w:val="clear" w:color="auto" w:fill="FFFFFF"/>
        <w:autoSpaceDE w:val="0"/>
        <w:autoSpaceDN w:val="0"/>
        <w:adjustRightInd w:val="0"/>
        <w:jc w:val="both"/>
        <w:rPr>
          <w:color w:val="000000"/>
          <w:sz w:val="28"/>
          <w:szCs w:val="28"/>
        </w:rPr>
      </w:pPr>
      <w:r>
        <w:rPr>
          <w:color w:val="000000"/>
          <w:sz w:val="28"/>
          <w:szCs w:val="28"/>
        </w:rPr>
        <w:t>Федеральный закон  от 29.12.2012 №273-Ф3 «Об образовании в Российской Федерации».</w:t>
      </w:r>
    </w:p>
    <w:p w:rsidR="0094725E" w:rsidRDefault="0094725E" w:rsidP="007C5755">
      <w:pPr>
        <w:numPr>
          <w:ilvl w:val="1"/>
          <w:numId w:val="4"/>
        </w:numPr>
        <w:shd w:val="clear" w:color="auto" w:fill="FFFFFF"/>
        <w:autoSpaceDE w:val="0"/>
        <w:autoSpaceDN w:val="0"/>
        <w:adjustRightInd w:val="0"/>
        <w:jc w:val="both"/>
        <w:rPr>
          <w:sz w:val="28"/>
          <w:szCs w:val="28"/>
        </w:rPr>
      </w:pPr>
      <w:proofErr w:type="gramStart"/>
      <w:r w:rsidRPr="00C371E6">
        <w:rPr>
          <w:sz w:val="28"/>
          <w:szCs w:val="28"/>
        </w:rPr>
        <w:t xml:space="preserve">Постановление правительства Российской Федерации от 31.08.2013 г. </w:t>
      </w:r>
      <w:r>
        <w:rPr>
          <w:sz w:val="28"/>
          <w:szCs w:val="28"/>
        </w:rPr>
        <w:t xml:space="preserve">№755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w:t>
      </w:r>
      <w:r>
        <w:rPr>
          <w:sz w:val="28"/>
          <w:szCs w:val="28"/>
        </w:rPr>
        <w:lastRenderedPageBreak/>
        <w:t>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w:t>
      </w:r>
      <w:r w:rsidRPr="00C371E6">
        <w:rPr>
          <w:sz w:val="28"/>
          <w:szCs w:val="28"/>
        </w:rPr>
        <w:t xml:space="preserve"> </w:t>
      </w:r>
      <w:r>
        <w:rPr>
          <w:sz w:val="28"/>
          <w:szCs w:val="28"/>
        </w:rPr>
        <w:t>основные образовательные программы основного общего и среднего общего</w:t>
      </w:r>
      <w:proofErr w:type="gramEnd"/>
      <w:r>
        <w:rPr>
          <w:sz w:val="28"/>
          <w:szCs w:val="28"/>
        </w:rPr>
        <w:t xml:space="preserve"> образования».</w:t>
      </w:r>
    </w:p>
    <w:p w:rsidR="0094725E" w:rsidRDefault="0094725E" w:rsidP="007C5755">
      <w:pPr>
        <w:numPr>
          <w:ilvl w:val="1"/>
          <w:numId w:val="4"/>
        </w:numPr>
        <w:shd w:val="clear" w:color="auto" w:fill="FFFFFF"/>
        <w:autoSpaceDE w:val="0"/>
        <w:autoSpaceDN w:val="0"/>
        <w:adjustRightInd w:val="0"/>
        <w:jc w:val="both"/>
        <w:rPr>
          <w:sz w:val="28"/>
          <w:szCs w:val="28"/>
        </w:rPr>
      </w:pPr>
      <w:r>
        <w:rPr>
          <w:sz w:val="28"/>
          <w:szCs w:val="28"/>
        </w:rPr>
        <w:t xml:space="preserve">Приказ </w:t>
      </w:r>
      <w:proofErr w:type="spellStart"/>
      <w:r>
        <w:rPr>
          <w:sz w:val="28"/>
          <w:szCs w:val="28"/>
        </w:rPr>
        <w:t>Минобрнауки</w:t>
      </w:r>
      <w:proofErr w:type="spellEnd"/>
      <w:r>
        <w:rPr>
          <w:sz w:val="28"/>
          <w:szCs w:val="28"/>
        </w:rPr>
        <w:t xml:space="preserve"> России от 28.06.2013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№29234).</w:t>
      </w:r>
    </w:p>
    <w:p w:rsidR="0094725E" w:rsidRPr="00B71671" w:rsidRDefault="0094725E" w:rsidP="007C5755">
      <w:pPr>
        <w:numPr>
          <w:ilvl w:val="1"/>
          <w:numId w:val="4"/>
        </w:numPr>
        <w:shd w:val="clear" w:color="auto" w:fill="FFFFFF"/>
        <w:autoSpaceDE w:val="0"/>
        <w:autoSpaceDN w:val="0"/>
        <w:adjustRightInd w:val="0"/>
        <w:jc w:val="both"/>
        <w:rPr>
          <w:sz w:val="28"/>
          <w:szCs w:val="28"/>
        </w:rPr>
      </w:pPr>
      <w:r>
        <w:rPr>
          <w:sz w:val="28"/>
          <w:szCs w:val="28"/>
        </w:rPr>
        <w:t xml:space="preserve">Приказ </w:t>
      </w:r>
      <w:proofErr w:type="spellStart"/>
      <w:r>
        <w:rPr>
          <w:sz w:val="28"/>
          <w:szCs w:val="28"/>
        </w:rPr>
        <w:t>Минобрнауки</w:t>
      </w:r>
      <w:proofErr w:type="spellEnd"/>
      <w:r>
        <w:rPr>
          <w:sz w:val="28"/>
          <w:szCs w:val="28"/>
        </w:rPr>
        <w:t xml:space="preserve"> России от 26.12.2013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№31205).</w:t>
      </w:r>
      <w:r w:rsidRPr="00B71671">
        <w:rPr>
          <w:sz w:val="28"/>
          <w:szCs w:val="28"/>
        </w:rPr>
        <w:t xml:space="preserve"> </w:t>
      </w:r>
    </w:p>
    <w:p w:rsidR="0094725E" w:rsidRPr="00C371E6" w:rsidRDefault="0094725E" w:rsidP="007C5755">
      <w:pPr>
        <w:shd w:val="clear" w:color="auto" w:fill="FFFFFF"/>
        <w:autoSpaceDE w:val="0"/>
        <w:adjustRightInd w:val="0"/>
        <w:ind w:left="1080"/>
        <w:jc w:val="both"/>
        <w:rPr>
          <w:sz w:val="28"/>
          <w:szCs w:val="28"/>
        </w:rPr>
      </w:pPr>
    </w:p>
    <w:p w:rsidR="0094725E" w:rsidRDefault="0094725E" w:rsidP="007C5755">
      <w:pPr>
        <w:tabs>
          <w:tab w:val="left" w:pos="3480"/>
        </w:tabs>
        <w:jc w:val="both"/>
        <w:rPr>
          <w:b/>
          <w:color w:val="000000"/>
          <w:sz w:val="28"/>
          <w:szCs w:val="28"/>
        </w:rPr>
      </w:pPr>
      <w:r>
        <w:rPr>
          <w:b/>
          <w:color w:val="000000"/>
          <w:sz w:val="28"/>
          <w:szCs w:val="28"/>
        </w:rPr>
        <w:t>регионального уровня</w:t>
      </w:r>
    </w:p>
    <w:p w:rsidR="0094725E" w:rsidRDefault="0094725E" w:rsidP="007C5755">
      <w:pPr>
        <w:shd w:val="clear" w:color="auto" w:fill="FFFFFF"/>
        <w:autoSpaceDE w:val="0"/>
        <w:adjustRightInd w:val="0"/>
        <w:ind w:firstLine="708"/>
        <w:jc w:val="both"/>
        <w:rPr>
          <w:sz w:val="28"/>
          <w:szCs w:val="28"/>
        </w:rPr>
      </w:pPr>
      <w:r>
        <w:rPr>
          <w:sz w:val="28"/>
          <w:szCs w:val="28"/>
        </w:rPr>
        <w:t>1.Приказ</w:t>
      </w:r>
      <w:r w:rsidRPr="000B6C5F">
        <w:rPr>
          <w:sz w:val="28"/>
          <w:szCs w:val="28"/>
        </w:rPr>
        <w:t xml:space="preserve"> деп</w:t>
      </w:r>
      <w:r>
        <w:rPr>
          <w:sz w:val="28"/>
          <w:szCs w:val="28"/>
        </w:rPr>
        <w:t xml:space="preserve">артамента образования </w:t>
      </w:r>
      <w:r w:rsidRPr="000B6C5F">
        <w:rPr>
          <w:sz w:val="28"/>
          <w:szCs w:val="28"/>
        </w:rPr>
        <w:t>Белгородской области от 20 декабря 2013 года № 3241 «О сроках и местах регистрации на государственную итоговую аттестацию в форме единого государственного экзамена в 2014 году»</w:t>
      </w:r>
    </w:p>
    <w:p w:rsidR="0094725E" w:rsidRPr="00C371E6" w:rsidRDefault="0094725E" w:rsidP="007C5755">
      <w:pPr>
        <w:shd w:val="clear" w:color="auto" w:fill="FFFFFF"/>
        <w:autoSpaceDE w:val="0"/>
        <w:adjustRightInd w:val="0"/>
        <w:jc w:val="both"/>
        <w:rPr>
          <w:b/>
          <w:sz w:val="28"/>
          <w:szCs w:val="28"/>
        </w:rPr>
      </w:pPr>
      <w:r w:rsidRPr="00C371E6">
        <w:rPr>
          <w:b/>
          <w:sz w:val="28"/>
          <w:szCs w:val="28"/>
        </w:rPr>
        <w:t>муниципального уровня</w:t>
      </w:r>
    </w:p>
    <w:p w:rsidR="0094725E" w:rsidRPr="000B6C5F" w:rsidRDefault="0094725E" w:rsidP="007C5755">
      <w:pPr>
        <w:shd w:val="clear" w:color="auto" w:fill="FFFFFF"/>
        <w:tabs>
          <w:tab w:val="left" w:pos="7020"/>
        </w:tabs>
        <w:rPr>
          <w:spacing w:val="-7"/>
          <w:sz w:val="28"/>
          <w:szCs w:val="28"/>
        </w:rPr>
      </w:pPr>
      <w:r>
        <w:rPr>
          <w:sz w:val="28"/>
          <w:szCs w:val="28"/>
        </w:rPr>
        <w:t xml:space="preserve">1. </w:t>
      </w:r>
      <w:r w:rsidRPr="007D5A56">
        <w:rPr>
          <w:sz w:val="28"/>
          <w:szCs w:val="28"/>
        </w:rPr>
        <w:t>Приказ управления образования администрации муниципального района «</w:t>
      </w:r>
      <w:proofErr w:type="spellStart"/>
      <w:r w:rsidRPr="007D5A56">
        <w:rPr>
          <w:sz w:val="28"/>
          <w:szCs w:val="28"/>
        </w:rPr>
        <w:t>Ровеньский</w:t>
      </w:r>
      <w:proofErr w:type="spellEnd"/>
      <w:r w:rsidRPr="007D5A56">
        <w:rPr>
          <w:sz w:val="28"/>
          <w:szCs w:val="28"/>
        </w:rPr>
        <w:t xml:space="preserve"> район» Белгородской области от </w:t>
      </w:r>
      <w:r>
        <w:rPr>
          <w:spacing w:val="-4"/>
          <w:sz w:val="28"/>
          <w:szCs w:val="28"/>
        </w:rPr>
        <w:t>20 декабря</w:t>
      </w:r>
      <w:r w:rsidRPr="000B6C5F">
        <w:rPr>
          <w:spacing w:val="-4"/>
          <w:sz w:val="28"/>
          <w:szCs w:val="28"/>
        </w:rPr>
        <w:t xml:space="preserve"> 201</w:t>
      </w:r>
      <w:r>
        <w:rPr>
          <w:spacing w:val="-4"/>
          <w:sz w:val="28"/>
          <w:szCs w:val="28"/>
        </w:rPr>
        <w:t>3</w:t>
      </w:r>
      <w:r w:rsidRPr="000B6C5F">
        <w:rPr>
          <w:spacing w:val="-4"/>
          <w:sz w:val="28"/>
          <w:szCs w:val="28"/>
        </w:rPr>
        <w:t xml:space="preserve"> года</w:t>
      </w:r>
      <w:r>
        <w:rPr>
          <w:spacing w:val="-4"/>
          <w:sz w:val="28"/>
          <w:szCs w:val="28"/>
        </w:rPr>
        <w:t xml:space="preserve"> </w:t>
      </w:r>
      <w:r w:rsidRPr="000B6C5F">
        <w:rPr>
          <w:spacing w:val="-7"/>
          <w:sz w:val="28"/>
          <w:szCs w:val="28"/>
        </w:rPr>
        <w:t xml:space="preserve">№ </w:t>
      </w:r>
      <w:r>
        <w:rPr>
          <w:spacing w:val="-7"/>
          <w:sz w:val="28"/>
          <w:szCs w:val="28"/>
        </w:rPr>
        <w:t>1383</w:t>
      </w:r>
    </w:p>
    <w:p w:rsidR="0094725E" w:rsidRPr="007D5A56" w:rsidRDefault="0094725E" w:rsidP="007C5755">
      <w:pPr>
        <w:shd w:val="clear" w:color="auto" w:fill="FFFFFF"/>
        <w:autoSpaceDE w:val="0"/>
        <w:adjustRightInd w:val="0"/>
        <w:jc w:val="both"/>
        <w:rPr>
          <w:sz w:val="28"/>
          <w:szCs w:val="28"/>
        </w:rPr>
      </w:pPr>
      <w:r w:rsidRPr="007D5A56">
        <w:rPr>
          <w:sz w:val="28"/>
          <w:szCs w:val="28"/>
        </w:rPr>
        <w:t xml:space="preserve"> «</w:t>
      </w:r>
      <w:r>
        <w:rPr>
          <w:sz w:val="28"/>
          <w:szCs w:val="28"/>
        </w:rPr>
        <w:t xml:space="preserve">О сроках и местах регистрации на сдачу ЕГЭ в </w:t>
      </w:r>
      <w:proofErr w:type="spellStart"/>
      <w:r>
        <w:rPr>
          <w:sz w:val="28"/>
          <w:szCs w:val="28"/>
        </w:rPr>
        <w:t>Ровеньском</w:t>
      </w:r>
      <w:proofErr w:type="spellEnd"/>
      <w:r>
        <w:rPr>
          <w:sz w:val="28"/>
          <w:szCs w:val="28"/>
        </w:rPr>
        <w:t xml:space="preserve"> районе».</w:t>
      </w:r>
    </w:p>
    <w:p w:rsidR="0094725E" w:rsidRDefault="0094725E" w:rsidP="007C5755">
      <w:pPr>
        <w:ind w:firstLine="708"/>
        <w:jc w:val="both"/>
        <w:rPr>
          <w:sz w:val="28"/>
          <w:szCs w:val="28"/>
        </w:rPr>
      </w:pPr>
      <w:r>
        <w:rPr>
          <w:sz w:val="28"/>
          <w:szCs w:val="28"/>
        </w:rPr>
        <w:t>С этими документами были ознакомлены: педагогический коллектив, обучающиеся и их родители. На заседаниях педагогического совета и методических объединений  учителей-предметников рассматривались вопросы организации и проведения экзаменов. В школе были оформлены стенды «Тебе, выпускник», «Готовимся к ЕГЭ». Учителями–предметниками проводились консультации для учащихся по подготовке к экзаменам и с целью изучения инструкции по заполнению бланков. Проведены пробные экзамены в 9, 11 классах, проанализированы результаты. Для учителей-предметников разработаны рекомендации по вопросам подготовки к ЕГЭ.</w:t>
      </w:r>
    </w:p>
    <w:p w:rsidR="0094725E" w:rsidRDefault="0094725E" w:rsidP="007C5755">
      <w:pPr>
        <w:tabs>
          <w:tab w:val="right" w:pos="0"/>
        </w:tabs>
        <w:jc w:val="both"/>
        <w:rPr>
          <w:sz w:val="28"/>
          <w:szCs w:val="28"/>
        </w:rPr>
      </w:pPr>
      <w:r>
        <w:rPr>
          <w:sz w:val="28"/>
          <w:szCs w:val="28"/>
        </w:rPr>
        <w:tab/>
        <w:t xml:space="preserve">К государственной (итоговой) аттестации были допущены все учащиеся 9, 11 классов: 10 выпускников 9 класса и 5 выпускников средней школы. </w:t>
      </w:r>
    </w:p>
    <w:p w:rsidR="0094725E" w:rsidRDefault="0094725E" w:rsidP="007C5755">
      <w:pPr>
        <w:ind w:firstLine="708"/>
        <w:jc w:val="both"/>
        <w:rPr>
          <w:sz w:val="28"/>
          <w:szCs w:val="28"/>
        </w:rPr>
      </w:pPr>
      <w:r>
        <w:rPr>
          <w:sz w:val="28"/>
          <w:szCs w:val="28"/>
        </w:rPr>
        <w:t xml:space="preserve">В 2013-2014 учебном году единый государственный экзамен проводился по 13 предметам. Экзамены по двум предметам – русскому языку и математике – являлись обязательными, по 11 предметам –  по выбору выпускников. Перечень указанных предметов утверждён приказом </w:t>
      </w:r>
      <w:proofErr w:type="spellStart"/>
      <w:r>
        <w:rPr>
          <w:sz w:val="28"/>
          <w:szCs w:val="28"/>
        </w:rPr>
        <w:lastRenderedPageBreak/>
        <w:t>Рособрнадзора</w:t>
      </w:r>
      <w:proofErr w:type="spellEnd"/>
      <w:r>
        <w:rPr>
          <w:sz w:val="28"/>
          <w:szCs w:val="28"/>
        </w:rPr>
        <w:t>. Количество экзаменов по выбору определялось выпускником самостоятельно. Результаты сдачи ЕГЭ представлены в таблице.</w:t>
      </w:r>
    </w:p>
    <w:p w:rsidR="0094725E" w:rsidRPr="000C731E" w:rsidRDefault="0094725E" w:rsidP="007C5755">
      <w:pPr>
        <w:ind w:firstLine="708"/>
        <w:rPr>
          <w:bCs/>
          <w:iCs/>
        </w:rPr>
      </w:pPr>
      <w:r>
        <w:rPr>
          <w:bCs/>
          <w:iCs/>
        </w:rPr>
        <w:t xml:space="preserve">Таблица №17.  </w:t>
      </w:r>
      <w:r>
        <w:rPr>
          <w:i/>
          <w:sz w:val="28"/>
          <w:szCs w:val="28"/>
        </w:rPr>
        <w:t xml:space="preserve">Результаты сдачи итоговой аттестации в форме единого государственного экзамена выпускниками 11 класса в 2013-2014 учебном году </w:t>
      </w:r>
    </w:p>
    <w:p w:rsidR="0094725E" w:rsidRPr="00B14D23" w:rsidRDefault="0094725E" w:rsidP="007C5755">
      <w:pPr>
        <w:ind w:firstLine="708"/>
        <w:rPr>
          <w:b/>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2182"/>
        <w:gridCol w:w="1222"/>
        <w:gridCol w:w="1342"/>
        <w:gridCol w:w="1397"/>
        <w:gridCol w:w="2113"/>
      </w:tblGrid>
      <w:tr w:rsidR="0094725E" w:rsidRPr="005F3FE3" w:rsidTr="00CA5364">
        <w:trPr>
          <w:trHeight w:val="669"/>
        </w:trPr>
        <w:tc>
          <w:tcPr>
            <w:tcW w:w="950" w:type="dxa"/>
          </w:tcPr>
          <w:p w:rsidR="0094725E" w:rsidRPr="005F3FE3" w:rsidRDefault="0094725E" w:rsidP="007C5755">
            <w:pPr>
              <w:jc w:val="center"/>
            </w:pPr>
            <w:r w:rsidRPr="005F3FE3">
              <w:t>№</w:t>
            </w:r>
          </w:p>
          <w:p w:rsidR="0094725E" w:rsidRPr="005F3FE3" w:rsidRDefault="0094725E" w:rsidP="007C5755">
            <w:pPr>
              <w:jc w:val="center"/>
            </w:pPr>
            <w:proofErr w:type="spellStart"/>
            <w:proofErr w:type="gramStart"/>
            <w:r w:rsidRPr="005F3FE3">
              <w:t>п</w:t>
            </w:r>
            <w:proofErr w:type="spellEnd"/>
            <w:proofErr w:type="gramEnd"/>
            <w:r w:rsidRPr="005F3FE3">
              <w:t>/</w:t>
            </w:r>
            <w:proofErr w:type="spellStart"/>
            <w:r w:rsidRPr="005F3FE3">
              <w:t>п</w:t>
            </w:r>
            <w:proofErr w:type="spellEnd"/>
          </w:p>
        </w:tc>
        <w:tc>
          <w:tcPr>
            <w:tcW w:w="2182" w:type="dxa"/>
          </w:tcPr>
          <w:p w:rsidR="0094725E" w:rsidRPr="005F3FE3" w:rsidRDefault="0094725E" w:rsidP="007C5755">
            <w:pPr>
              <w:jc w:val="center"/>
            </w:pPr>
            <w:r w:rsidRPr="005F3FE3">
              <w:t xml:space="preserve">Предмет </w:t>
            </w:r>
          </w:p>
        </w:tc>
        <w:tc>
          <w:tcPr>
            <w:tcW w:w="1222" w:type="dxa"/>
          </w:tcPr>
          <w:p w:rsidR="0094725E" w:rsidRPr="005F3FE3" w:rsidRDefault="0094725E" w:rsidP="007C5755">
            <w:pPr>
              <w:jc w:val="center"/>
            </w:pPr>
            <w:r w:rsidRPr="005F3FE3">
              <w:t xml:space="preserve">Всего сдавало </w:t>
            </w:r>
          </w:p>
        </w:tc>
        <w:tc>
          <w:tcPr>
            <w:tcW w:w="1342" w:type="dxa"/>
          </w:tcPr>
          <w:p w:rsidR="0094725E" w:rsidRPr="005F3FE3" w:rsidRDefault="0094725E" w:rsidP="007C5755">
            <w:pPr>
              <w:jc w:val="center"/>
            </w:pPr>
            <w:r w:rsidRPr="005F3FE3">
              <w:t>Средний балл</w:t>
            </w:r>
          </w:p>
          <w:p w:rsidR="0094725E" w:rsidRPr="005F3FE3" w:rsidRDefault="0094725E" w:rsidP="007C5755">
            <w:pPr>
              <w:jc w:val="center"/>
            </w:pPr>
            <w:r w:rsidRPr="005F3FE3">
              <w:t>по школе</w:t>
            </w:r>
          </w:p>
        </w:tc>
        <w:tc>
          <w:tcPr>
            <w:tcW w:w="1397" w:type="dxa"/>
          </w:tcPr>
          <w:p w:rsidR="0094725E" w:rsidRPr="005F3FE3" w:rsidRDefault="0094725E" w:rsidP="007C5755">
            <w:pPr>
              <w:jc w:val="center"/>
            </w:pPr>
            <w:r w:rsidRPr="005F3FE3">
              <w:t>Средний балл по району</w:t>
            </w:r>
          </w:p>
        </w:tc>
        <w:tc>
          <w:tcPr>
            <w:tcW w:w="2113" w:type="dxa"/>
          </w:tcPr>
          <w:p w:rsidR="0094725E" w:rsidRPr="005F3FE3" w:rsidDel="00D66C64" w:rsidRDefault="0094725E" w:rsidP="007C5755">
            <w:pPr>
              <w:jc w:val="center"/>
            </w:pPr>
            <w:r w:rsidRPr="005F3FE3">
              <w:t>Выдано свидетельств, %</w:t>
            </w:r>
          </w:p>
        </w:tc>
      </w:tr>
      <w:tr w:rsidR="0094725E" w:rsidRPr="005F3FE3" w:rsidTr="00CA5364">
        <w:trPr>
          <w:trHeight w:val="134"/>
        </w:trPr>
        <w:tc>
          <w:tcPr>
            <w:tcW w:w="950" w:type="dxa"/>
          </w:tcPr>
          <w:p w:rsidR="0094725E" w:rsidRPr="005F3FE3" w:rsidRDefault="0094725E" w:rsidP="007C5755">
            <w:pPr>
              <w:numPr>
                <w:ilvl w:val="0"/>
                <w:numId w:val="44"/>
              </w:numPr>
              <w:jc w:val="center"/>
            </w:pPr>
          </w:p>
        </w:tc>
        <w:tc>
          <w:tcPr>
            <w:tcW w:w="2182" w:type="dxa"/>
          </w:tcPr>
          <w:p w:rsidR="0094725E" w:rsidRPr="005F3FE3" w:rsidRDefault="0094725E" w:rsidP="007C5755">
            <w:r w:rsidRPr="005F3FE3">
              <w:t>Русский язык</w:t>
            </w:r>
          </w:p>
        </w:tc>
        <w:tc>
          <w:tcPr>
            <w:tcW w:w="1222" w:type="dxa"/>
          </w:tcPr>
          <w:p w:rsidR="0094725E" w:rsidRPr="005F3FE3" w:rsidRDefault="0094725E" w:rsidP="007C5755">
            <w:pPr>
              <w:ind w:right="135"/>
              <w:jc w:val="center"/>
            </w:pPr>
            <w:r>
              <w:t>5</w:t>
            </w:r>
          </w:p>
        </w:tc>
        <w:tc>
          <w:tcPr>
            <w:tcW w:w="1342" w:type="dxa"/>
          </w:tcPr>
          <w:p w:rsidR="0094725E" w:rsidRPr="005F3FE3" w:rsidRDefault="0094725E" w:rsidP="007C5755">
            <w:pPr>
              <w:jc w:val="center"/>
            </w:pPr>
            <w:r w:rsidRPr="005F3FE3">
              <w:t>6</w:t>
            </w:r>
            <w:r>
              <w:t>1,0</w:t>
            </w:r>
          </w:p>
        </w:tc>
        <w:tc>
          <w:tcPr>
            <w:tcW w:w="1397" w:type="dxa"/>
          </w:tcPr>
          <w:p w:rsidR="0094725E" w:rsidRPr="005F3FE3" w:rsidRDefault="0094725E" w:rsidP="007C5755">
            <w:pPr>
              <w:jc w:val="center"/>
            </w:pPr>
            <w:r w:rsidRPr="005F3FE3">
              <w:t>60,21</w:t>
            </w:r>
          </w:p>
        </w:tc>
        <w:tc>
          <w:tcPr>
            <w:tcW w:w="2113" w:type="dxa"/>
          </w:tcPr>
          <w:p w:rsidR="0094725E" w:rsidRPr="005F3FE3" w:rsidDel="00D66C64" w:rsidRDefault="0094725E" w:rsidP="007C5755">
            <w:pPr>
              <w:ind w:firstLine="454"/>
              <w:jc w:val="center"/>
            </w:pPr>
            <w:r w:rsidRPr="005F3FE3">
              <w:t>100</w:t>
            </w:r>
          </w:p>
        </w:tc>
      </w:tr>
      <w:tr w:rsidR="0094725E" w:rsidRPr="005F3FE3" w:rsidTr="00CA5364">
        <w:trPr>
          <w:trHeight w:val="244"/>
        </w:trPr>
        <w:tc>
          <w:tcPr>
            <w:tcW w:w="950" w:type="dxa"/>
          </w:tcPr>
          <w:p w:rsidR="0094725E" w:rsidRPr="005F3FE3" w:rsidRDefault="0094725E" w:rsidP="007C5755">
            <w:pPr>
              <w:numPr>
                <w:ilvl w:val="0"/>
                <w:numId w:val="44"/>
              </w:numPr>
              <w:jc w:val="center"/>
            </w:pPr>
          </w:p>
        </w:tc>
        <w:tc>
          <w:tcPr>
            <w:tcW w:w="2182" w:type="dxa"/>
          </w:tcPr>
          <w:p w:rsidR="0094725E" w:rsidRPr="005F3FE3" w:rsidRDefault="0094725E" w:rsidP="007C5755">
            <w:r w:rsidRPr="005F3FE3">
              <w:t>Математика</w:t>
            </w:r>
          </w:p>
        </w:tc>
        <w:tc>
          <w:tcPr>
            <w:tcW w:w="1222" w:type="dxa"/>
          </w:tcPr>
          <w:p w:rsidR="0094725E" w:rsidRPr="005F3FE3" w:rsidRDefault="0094725E" w:rsidP="007C5755">
            <w:pPr>
              <w:ind w:right="135"/>
              <w:jc w:val="center"/>
            </w:pPr>
            <w:r>
              <w:t>5</w:t>
            </w:r>
          </w:p>
        </w:tc>
        <w:tc>
          <w:tcPr>
            <w:tcW w:w="1342" w:type="dxa"/>
          </w:tcPr>
          <w:p w:rsidR="0094725E" w:rsidRPr="005F3FE3" w:rsidRDefault="0094725E" w:rsidP="007C5755">
            <w:pPr>
              <w:jc w:val="center"/>
            </w:pPr>
            <w:r w:rsidRPr="005F3FE3">
              <w:t>45,</w:t>
            </w:r>
            <w:r>
              <w:t>6</w:t>
            </w:r>
          </w:p>
        </w:tc>
        <w:tc>
          <w:tcPr>
            <w:tcW w:w="1397" w:type="dxa"/>
          </w:tcPr>
          <w:p w:rsidR="0094725E" w:rsidRPr="005F3FE3" w:rsidRDefault="0094725E" w:rsidP="007C5755">
            <w:pPr>
              <w:jc w:val="center"/>
            </w:pPr>
            <w:r w:rsidRPr="005F3FE3">
              <w:t>46,74</w:t>
            </w:r>
          </w:p>
        </w:tc>
        <w:tc>
          <w:tcPr>
            <w:tcW w:w="2113" w:type="dxa"/>
          </w:tcPr>
          <w:p w:rsidR="0094725E" w:rsidRPr="005F3FE3" w:rsidRDefault="0094725E" w:rsidP="007C5755">
            <w:pPr>
              <w:ind w:firstLine="454"/>
              <w:jc w:val="center"/>
            </w:pPr>
            <w:r w:rsidRPr="005F3FE3">
              <w:t>100</w:t>
            </w:r>
          </w:p>
        </w:tc>
      </w:tr>
      <w:tr w:rsidR="0094725E" w:rsidRPr="005F3FE3" w:rsidTr="00CA5364">
        <w:trPr>
          <w:trHeight w:val="244"/>
        </w:trPr>
        <w:tc>
          <w:tcPr>
            <w:tcW w:w="950" w:type="dxa"/>
          </w:tcPr>
          <w:p w:rsidR="0094725E" w:rsidRPr="005F3FE3" w:rsidRDefault="0094725E" w:rsidP="007C5755">
            <w:pPr>
              <w:numPr>
                <w:ilvl w:val="0"/>
                <w:numId w:val="44"/>
              </w:numPr>
              <w:jc w:val="center"/>
            </w:pPr>
          </w:p>
        </w:tc>
        <w:tc>
          <w:tcPr>
            <w:tcW w:w="2182" w:type="dxa"/>
          </w:tcPr>
          <w:p w:rsidR="0094725E" w:rsidRPr="005F3FE3" w:rsidRDefault="0094725E" w:rsidP="007C5755">
            <w:r w:rsidRPr="005F3FE3">
              <w:t>Биология</w:t>
            </w:r>
          </w:p>
        </w:tc>
        <w:tc>
          <w:tcPr>
            <w:tcW w:w="1222" w:type="dxa"/>
          </w:tcPr>
          <w:p w:rsidR="0094725E" w:rsidRPr="005F3FE3" w:rsidRDefault="0094725E" w:rsidP="007C5755">
            <w:pPr>
              <w:ind w:right="135"/>
              <w:jc w:val="center"/>
            </w:pPr>
            <w:r w:rsidRPr="005F3FE3">
              <w:t>3</w:t>
            </w:r>
          </w:p>
        </w:tc>
        <w:tc>
          <w:tcPr>
            <w:tcW w:w="1342" w:type="dxa"/>
          </w:tcPr>
          <w:p w:rsidR="0094725E" w:rsidRPr="005F3FE3" w:rsidRDefault="0094725E" w:rsidP="007C5755">
            <w:pPr>
              <w:jc w:val="center"/>
            </w:pPr>
            <w:r w:rsidRPr="005F3FE3">
              <w:t>4</w:t>
            </w:r>
            <w:r>
              <w:t>7,0</w:t>
            </w:r>
          </w:p>
        </w:tc>
        <w:tc>
          <w:tcPr>
            <w:tcW w:w="1397" w:type="dxa"/>
          </w:tcPr>
          <w:p w:rsidR="0094725E" w:rsidRPr="005F3FE3" w:rsidRDefault="0094725E" w:rsidP="007C5755">
            <w:pPr>
              <w:jc w:val="center"/>
            </w:pPr>
            <w:r w:rsidRPr="005F3FE3">
              <w:t>55,38</w:t>
            </w:r>
          </w:p>
        </w:tc>
        <w:tc>
          <w:tcPr>
            <w:tcW w:w="2113" w:type="dxa"/>
          </w:tcPr>
          <w:p w:rsidR="0094725E" w:rsidRPr="005F3FE3" w:rsidRDefault="0094725E" w:rsidP="007C5755">
            <w:pPr>
              <w:ind w:firstLine="454"/>
              <w:jc w:val="center"/>
            </w:pPr>
            <w:r w:rsidRPr="005F3FE3">
              <w:t>100</w:t>
            </w:r>
          </w:p>
        </w:tc>
      </w:tr>
      <w:tr w:rsidR="0094725E" w:rsidRPr="005F3FE3" w:rsidTr="00CA5364">
        <w:trPr>
          <w:trHeight w:val="244"/>
        </w:trPr>
        <w:tc>
          <w:tcPr>
            <w:tcW w:w="950" w:type="dxa"/>
          </w:tcPr>
          <w:p w:rsidR="0094725E" w:rsidRPr="005F3FE3" w:rsidRDefault="0094725E" w:rsidP="007C5755">
            <w:pPr>
              <w:numPr>
                <w:ilvl w:val="0"/>
                <w:numId w:val="44"/>
              </w:numPr>
              <w:jc w:val="center"/>
            </w:pPr>
          </w:p>
        </w:tc>
        <w:tc>
          <w:tcPr>
            <w:tcW w:w="2182" w:type="dxa"/>
          </w:tcPr>
          <w:p w:rsidR="0094725E" w:rsidRPr="005F3FE3" w:rsidRDefault="0094725E" w:rsidP="007C5755">
            <w:r w:rsidRPr="005F3FE3">
              <w:t>История</w:t>
            </w:r>
          </w:p>
        </w:tc>
        <w:tc>
          <w:tcPr>
            <w:tcW w:w="1222" w:type="dxa"/>
          </w:tcPr>
          <w:p w:rsidR="0094725E" w:rsidRPr="005F3FE3" w:rsidDel="00D66C64" w:rsidRDefault="0094725E" w:rsidP="007C5755">
            <w:pPr>
              <w:ind w:right="135"/>
              <w:jc w:val="center"/>
            </w:pPr>
            <w:r>
              <w:t>1</w:t>
            </w:r>
          </w:p>
        </w:tc>
        <w:tc>
          <w:tcPr>
            <w:tcW w:w="1342" w:type="dxa"/>
          </w:tcPr>
          <w:p w:rsidR="0094725E" w:rsidRPr="005F3FE3" w:rsidRDefault="0094725E" w:rsidP="007C5755">
            <w:pPr>
              <w:jc w:val="center"/>
            </w:pPr>
            <w:r w:rsidRPr="005F3FE3">
              <w:t>50,</w:t>
            </w:r>
            <w:r>
              <w:t>0</w:t>
            </w:r>
          </w:p>
        </w:tc>
        <w:tc>
          <w:tcPr>
            <w:tcW w:w="1397" w:type="dxa"/>
          </w:tcPr>
          <w:p w:rsidR="0094725E" w:rsidRPr="005F3FE3" w:rsidRDefault="0094725E" w:rsidP="007C5755">
            <w:pPr>
              <w:jc w:val="center"/>
            </w:pPr>
            <w:r w:rsidRPr="005F3FE3">
              <w:t>47,02</w:t>
            </w:r>
          </w:p>
        </w:tc>
        <w:tc>
          <w:tcPr>
            <w:tcW w:w="2113" w:type="dxa"/>
          </w:tcPr>
          <w:p w:rsidR="0094725E" w:rsidRPr="005F3FE3" w:rsidRDefault="0094725E" w:rsidP="007C5755">
            <w:pPr>
              <w:ind w:firstLine="454"/>
              <w:jc w:val="center"/>
            </w:pPr>
            <w:r w:rsidRPr="005F3FE3">
              <w:t>100</w:t>
            </w:r>
          </w:p>
        </w:tc>
      </w:tr>
      <w:tr w:rsidR="0094725E" w:rsidRPr="005F3FE3" w:rsidTr="00CA5364">
        <w:trPr>
          <w:trHeight w:val="244"/>
        </w:trPr>
        <w:tc>
          <w:tcPr>
            <w:tcW w:w="950" w:type="dxa"/>
          </w:tcPr>
          <w:p w:rsidR="0094725E" w:rsidRPr="005F3FE3" w:rsidRDefault="0094725E" w:rsidP="007C5755">
            <w:pPr>
              <w:numPr>
                <w:ilvl w:val="0"/>
                <w:numId w:val="44"/>
              </w:numPr>
              <w:jc w:val="center"/>
            </w:pPr>
          </w:p>
        </w:tc>
        <w:tc>
          <w:tcPr>
            <w:tcW w:w="2182" w:type="dxa"/>
          </w:tcPr>
          <w:p w:rsidR="0094725E" w:rsidRPr="005F3FE3" w:rsidRDefault="0094725E" w:rsidP="007C5755">
            <w:r w:rsidRPr="005F3FE3">
              <w:t>Обществознание</w:t>
            </w:r>
          </w:p>
        </w:tc>
        <w:tc>
          <w:tcPr>
            <w:tcW w:w="1222" w:type="dxa"/>
          </w:tcPr>
          <w:p w:rsidR="0094725E" w:rsidRPr="005F3FE3" w:rsidDel="00D66C64" w:rsidRDefault="0094725E" w:rsidP="007C5755">
            <w:pPr>
              <w:ind w:right="135"/>
              <w:jc w:val="center"/>
            </w:pPr>
            <w:r>
              <w:t>1</w:t>
            </w:r>
          </w:p>
        </w:tc>
        <w:tc>
          <w:tcPr>
            <w:tcW w:w="1342" w:type="dxa"/>
          </w:tcPr>
          <w:p w:rsidR="0094725E" w:rsidRPr="005F3FE3" w:rsidRDefault="0094725E" w:rsidP="007C5755">
            <w:pPr>
              <w:jc w:val="center"/>
            </w:pPr>
            <w:r>
              <w:t>63</w:t>
            </w:r>
            <w:r w:rsidRPr="005F3FE3">
              <w:t>,0</w:t>
            </w:r>
          </w:p>
        </w:tc>
        <w:tc>
          <w:tcPr>
            <w:tcW w:w="1397" w:type="dxa"/>
          </w:tcPr>
          <w:p w:rsidR="0094725E" w:rsidRPr="005F3FE3" w:rsidRDefault="0094725E" w:rsidP="007C5755">
            <w:pPr>
              <w:jc w:val="center"/>
            </w:pPr>
            <w:r w:rsidRPr="005F3FE3">
              <w:t>51,55</w:t>
            </w:r>
          </w:p>
        </w:tc>
        <w:tc>
          <w:tcPr>
            <w:tcW w:w="2113" w:type="dxa"/>
          </w:tcPr>
          <w:p w:rsidR="0094725E" w:rsidRPr="005F3FE3" w:rsidRDefault="0094725E" w:rsidP="007C5755">
            <w:pPr>
              <w:ind w:firstLine="454"/>
              <w:jc w:val="center"/>
            </w:pPr>
            <w:r w:rsidRPr="005F3FE3">
              <w:t>100</w:t>
            </w:r>
          </w:p>
        </w:tc>
      </w:tr>
      <w:tr w:rsidR="0094725E" w:rsidRPr="005F3FE3" w:rsidTr="00CA5364">
        <w:trPr>
          <w:trHeight w:val="244"/>
        </w:trPr>
        <w:tc>
          <w:tcPr>
            <w:tcW w:w="950" w:type="dxa"/>
          </w:tcPr>
          <w:p w:rsidR="0094725E" w:rsidRPr="005F3FE3" w:rsidRDefault="0094725E" w:rsidP="007C5755">
            <w:pPr>
              <w:numPr>
                <w:ilvl w:val="0"/>
                <w:numId w:val="44"/>
              </w:numPr>
              <w:jc w:val="center"/>
            </w:pPr>
          </w:p>
        </w:tc>
        <w:tc>
          <w:tcPr>
            <w:tcW w:w="2182" w:type="dxa"/>
          </w:tcPr>
          <w:p w:rsidR="0094725E" w:rsidRPr="005F3FE3" w:rsidRDefault="0094725E" w:rsidP="007C5755">
            <w:r w:rsidRPr="005F3FE3">
              <w:t xml:space="preserve">Химия </w:t>
            </w:r>
          </w:p>
        </w:tc>
        <w:tc>
          <w:tcPr>
            <w:tcW w:w="1222" w:type="dxa"/>
          </w:tcPr>
          <w:p w:rsidR="0094725E" w:rsidRPr="005F3FE3" w:rsidRDefault="0094725E" w:rsidP="007C5755">
            <w:pPr>
              <w:ind w:right="135"/>
              <w:jc w:val="center"/>
            </w:pPr>
            <w:r w:rsidRPr="005F3FE3">
              <w:t>1</w:t>
            </w:r>
          </w:p>
        </w:tc>
        <w:tc>
          <w:tcPr>
            <w:tcW w:w="1342" w:type="dxa"/>
          </w:tcPr>
          <w:p w:rsidR="0094725E" w:rsidRPr="005F3FE3" w:rsidRDefault="0094725E" w:rsidP="007C5755">
            <w:pPr>
              <w:jc w:val="center"/>
            </w:pPr>
            <w:r>
              <w:t>4</w:t>
            </w:r>
            <w:r w:rsidRPr="005F3FE3">
              <w:t>7,0</w:t>
            </w:r>
          </w:p>
        </w:tc>
        <w:tc>
          <w:tcPr>
            <w:tcW w:w="1397" w:type="dxa"/>
          </w:tcPr>
          <w:p w:rsidR="0094725E" w:rsidRPr="005F3FE3" w:rsidRDefault="0094725E" w:rsidP="007C5755">
            <w:pPr>
              <w:jc w:val="center"/>
            </w:pPr>
            <w:r w:rsidRPr="005F3FE3">
              <w:t>64,0</w:t>
            </w:r>
          </w:p>
        </w:tc>
        <w:tc>
          <w:tcPr>
            <w:tcW w:w="2113" w:type="dxa"/>
          </w:tcPr>
          <w:p w:rsidR="0094725E" w:rsidRPr="005F3FE3" w:rsidRDefault="0094725E" w:rsidP="007C5755">
            <w:pPr>
              <w:ind w:firstLine="454"/>
              <w:jc w:val="center"/>
            </w:pPr>
            <w:r w:rsidRPr="005F3FE3">
              <w:t>100</w:t>
            </w:r>
          </w:p>
        </w:tc>
      </w:tr>
    </w:tbl>
    <w:p w:rsidR="0094725E" w:rsidRPr="005F3FE3" w:rsidRDefault="0094725E" w:rsidP="007C5755">
      <w:pPr>
        <w:ind w:firstLine="708"/>
        <w:jc w:val="both"/>
        <w:rPr>
          <w:bCs/>
          <w:iCs/>
          <w:sz w:val="28"/>
          <w:szCs w:val="28"/>
        </w:rPr>
      </w:pPr>
      <w:r w:rsidRPr="005F3FE3">
        <w:rPr>
          <w:sz w:val="28"/>
          <w:szCs w:val="28"/>
        </w:rPr>
        <w:t>Выше среднего балла по району учащ</w:t>
      </w:r>
      <w:r>
        <w:rPr>
          <w:sz w:val="28"/>
          <w:szCs w:val="28"/>
        </w:rPr>
        <w:t>иеся набрали по русскому языку</w:t>
      </w:r>
      <w:r w:rsidRPr="005F3FE3">
        <w:rPr>
          <w:sz w:val="28"/>
          <w:szCs w:val="28"/>
        </w:rPr>
        <w:t xml:space="preserve">, истории, обществознанию. </w:t>
      </w:r>
    </w:p>
    <w:p w:rsidR="0094725E" w:rsidRDefault="0094725E" w:rsidP="007C5755">
      <w:pPr>
        <w:ind w:firstLine="708"/>
        <w:jc w:val="center"/>
        <w:rPr>
          <w:b/>
          <w:sz w:val="28"/>
          <w:szCs w:val="28"/>
        </w:rPr>
      </w:pPr>
    </w:p>
    <w:p w:rsidR="0094725E" w:rsidRDefault="0094725E" w:rsidP="007C5755">
      <w:pPr>
        <w:ind w:firstLine="708"/>
        <w:rPr>
          <w:i/>
          <w:sz w:val="28"/>
          <w:szCs w:val="28"/>
        </w:rPr>
      </w:pPr>
      <w:r>
        <w:rPr>
          <w:bCs/>
          <w:iCs/>
        </w:rPr>
        <w:t xml:space="preserve">Таблица №18. </w:t>
      </w:r>
      <w:r w:rsidRPr="00B14D23">
        <w:rPr>
          <w:i/>
          <w:sz w:val="28"/>
          <w:szCs w:val="28"/>
        </w:rPr>
        <w:t xml:space="preserve">Результаты сдачи итоговой аттестации в форме единого государственного экзамена выпускниками 11 класса за 3 года </w:t>
      </w:r>
    </w:p>
    <w:p w:rsidR="0094725E" w:rsidRPr="00B14D23" w:rsidRDefault="0094725E" w:rsidP="007C5755">
      <w:pPr>
        <w:ind w:firstLine="708"/>
        <w:rPr>
          <w:bCs/>
          <w:iCs/>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
        <w:gridCol w:w="2036"/>
        <w:gridCol w:w="750"/>
        <w:gridCol w:w="696"/>
        <w:gridCol w:w="807"/>
        <w:gridCol w:w="725"/>
        <w:gridCol w:w="671"/>
        <w:gridCol w:w="647"/>
        <w:gridCol w:w="709"/>
        <w:gridCol w:w="840"/>
        <w:gridCol w:w="663"/>
      </w:tblGrid>
      <w:tr w:rsidR="0094725E" w:rsidRPr="005F3FE3" w:rsidTr="00CA5364">
        <w:trPr>
          <w:trHeight w:val="256"/>
        </w:trPr>
        <w:tc>
          <w:tcPr>
            <w:tcW w:w="836" w:type="dxa"/>
            <w:vMerge w:val="restart"/>
          </w:tcPr>
          <w:p w:rsidR="0094725E" w:rsidRPr="005F3FE3" w:rsidRDefault="0094725E" w:rsidP="007C5755">
            <w:pPr>
              <w:jc w:val="center"/>
            </w:pPr>
            <w:r w:rsidRPr="005F3FE3">
              <w:t>№</w:t>
            </w:r>
          </w:p>
          <w:p w:rsidR="0094725E" w:rsidRPr="005F3FE3" w:rsidRDefault="0094725E" w:rsidP="007C5755">
            <w:pPr>
              <w:jc w:val="center"/>
            </w:pPr>
            <w:proofErr w:type="spellStart"/>
            <w:proofErr w:type="gramStart"/>
            <w:r w:rsidRPr="005F3FE3">
              <w:t>п</w:t>
            </w:r>
            <w:proofErr w:type="spellEnd"/>
            <w:proofErr w:type="gramEnd"/>
            <w:r w:rsidRPr="005F3FE3">
              <w:t>/</w:t>
            </w:r>
            <w:proofErr w:type="spellStart"/>
            <w:r w:rsidRPr="005F3FE3">
              <w:t>п</w:t>
            </w:r>
            <w:proofErr w:type="spellEnd"/>
          </w:p>
        </w:tc>
        <w:tc>
          <w:tcPr>
            <w:tcW w:w="2036" w:type="dxa"/>
            <w:vMerge w:val="restart"/>
          </w:tcPr>
          <w:p w:rsidR="0094725E" w:rsidRPr="005F3FE3" w:rsidRDefault="0094725E" w:rsidP="007C5755">
            <w:pPr>
              <w:jc w:val="center"/>
            </w:pPr>
            <w:r w:rsidRPr="005F3FE3">
              <w:t xml:space="preserve">Предмет </w:t>
            </w:r>
          </w:p>
        </w:tc>
        <w:tc>
          <w:tcPr>
            <w:tcW w:w="2253" w:type="dxa"/>
            <w:gridSpan w:val="3"/>
          </w:tcPr>
          <w:p w:rsidR="0094725E" w:rsidRPr="005F3FE3" w:rsidRDefault="0094725E" w:rsidP="007C5755">
            <w:pPr>
              <w:jc w:val="center"/>
            </w:pPr>
            <w:r w:rsidRPr="005F3FE3">
              <w:t>Средние баллы</w:t>
            </w:r>
          </w:p>
          <w:p w:rsidR="0094725E" w:rsidRPr="005F3FE3" w:rsidRDefault="0094725E" w:rsidP="007C5755">
            <w:pPr>
              <w:jc w:val="center"/>
            </w:pPr>
            <w:r w:rsidRPr="005F3FE3">
              <w:t xml:space="preserve">2011-2012 </w:t>
            </w:r>
            <w:proofErr w:type="spellStart"/>
            <w:r w:rsidRPr="005F3FE3">
              <w:t>уч</w:t>
            </w:r>
            <w:proofErr w:type="spellEnd"/>
            <w:r w:rsidRPr="005F3FE3">
              <w:t>. года</w:t>
            </w:r>
          </w:p>
        </w:tc>
        <w:tc>
          <w:tcPr>
            <w:tcW w:w="2043" w:type="dxa"/>
            <w:gridSpan w:val="3"/>
          </w:tcPr>
          <w:p w:rsidR="0094725E" w:rsidRPr="005F3FE3" w:rsidRDefault="0094725E" w:rsidP="007C5755">
            <w:pPr>
              <w:jc w:val="center"/>
            </w:pPr>
            <w:r w:rsidRPr="005F3FE3">
              <w:t>Средние баллы</w:t>
            </w:r>
          </w:p>
          <w:p w:rsidR="0094725E" w:rsidRPr="005F3FE3" w:rsidRDefault="0094725E" w:rsidP="007C5755">
            <w:pPr>
              <w:jc w:val="center"/>
            </w:pPr>
            <w:r w:rsidRPr="005F3FE3">
              <w:t xml:space="preserve">2012-2013 </w:t>
            </w:r>
            <w:proofErr w:type="spellStart"/>
            <w:r w:rsidRPr="005F3FE3">
              <w:t>уч</w:t>
            </w:r>
            <w:proofErr w:type="spellEnd"/>
            <w:r w:rsidRPr="005F3FE3">
              <w:t>. года</w:t>
            </w:r>
          </w:p>
        </w:tc>
        <w:tc>
          <w:tcPr>
            <w:tcW w:w="2212" w:type="dxa"/>
            <w:gridSpan w:val="3"/>
          </w:tcPr>
          <w:p w:rsidR="0094725E" w:rsidRPr="005F3FE3" w:rsidRDefault="0094725E" w:rsidP="007C5755">
            <w:pPr>
              <w:jc w:val="center"/>
            </w:pPr>
            <w:r w:rsidRPr="005F3FE3">
              <w:t>Средние баллы</w:t>
            </w:r>
          </w:p>
          <w:p w:rsidR="0094725E" w:rsidRPr="005F3FE3" w:rsidRDefault="0094725E" w:rsidP="007C5755">
            <w:pPr>
              <w:jc w:val="center"/>
            </w:pPr>
            <w:r w:rsidRPr="005F3FE3">
              <w:t xml:space="preserve">2013-2014 </w:t>
            </w:r>
            <w:proofErr w:type="spellStart"/>
            <w:r w:rsidRPr="005F3FE3">
              <w:t>уч</w:t>
            </w:r>
            <w:proofErr w:type="spellEnd"/>
            <w:r w:rsidRPr="005F3FE3">
              <w:t>. года</w:t>
            </w:r>
          </w:p>
        </w:tc>
      </w:tr>
      <w:tr w:rsidR="0094725E" w:rsidRPr="005F3FE3" w:rsidTr="00CA5364">
        <w:trPr>
          <w:cantSplit/>
          <w:trHeight w:val="1294"/>
        </w:trPr>
        <w:tc>
          <w:tcPr>
            <w:tcW w:w="836" w:type="dxa"/>
            <w:vMerge/>
          </w:tcPr>
          <w:p w:rsidR="0094725E" w:rsidRPr="005F3FE3" w:rsidRDefault="0094725E" w:rsidP="007C5755">
            <w:pPr>
              <w:jc w:val="center"/>
            </w:pPr>
          </w:p>
        </w:tc>
        <w:tc>
          <w:tcPr>
            <w:tcW w:w="2036" w:type="dxa"/>
            <w:vMerge/>
          </w:tcPr>
          <w:p w:rsidR="0094725E" w:rsidRPr="005F3FE3" w:rsidRDefault="0094725E" w:rsidP="007C5755">
            <w:pPr>
              <w:jc w:val="center"/>
            </w:pPr>
          </w:p>
        </w:tc>
        <w:tc>
          <w:tcPr>
            <w:tcW w:w="750" w:type="dxa"/>
            <w:textDirection w:val="btLr"/>
          </w:tcPr>
          <w:p w:rsidR="0094725E" w:rsidRPr="005F3FE3" w:rsidRDefault="0094725E" w:rsidP="007C5755">
            <w:pPr>
              <w:ind w:left="113" w:right="113"/>
              <w:jc w:val="center"/>
            </w:pPr>
            <w:r w:rsidRPr="005F3FE3">
              <w:t>по школе</w:t>
            </w:r>
          </w:p>
        </w:tc>
        <w:tc>
          <w:tcPr>
            <w:tcW w:w="696" w:type="dxa"/>
            <w:textDirection w:val="btLr"/>
          </w:tcPr>
          <w:p w:rsidR="0094725E" w:rsidRPr="005F3FE3" w:rsidRDefault="0094725E" w:rsidP="007C5755">
            <w:pPr>
              <w:ind w:left="113" w:right="113"/>
              <w:jc w:val="center"/>
            </w:pPr>
            <w:r w:rsidRPr="005F3FE3">
              <w:t>по району</w:t>
            </w:r>
          </w:p>
        </w:tc>
        <w:tc>
          <w:tcPr>
            <w:tcW w:w="807" w:type="dxa"/>
            <w:textDirection w:val="btLr"/>
          </w:tcPr>
          <w:p w:rsidR="0094725E" w:rsidRPr="005F3FE3" w:rsidRDefault="0094725E" w:rsidP="007C5755">
            <w:pPr>
              <w:ind w:left="113" w:right="113"/>
              <w:jc w:val="center"/>
            </w:pPr>
            <w:r w:rsidRPr="005F3FE3">
              <w:t>по области</w:t>
            </w:r>
          </w:p>
        </w:tc>
        <w:tc>
          <w:tcPr>
            <w:tcW w:w="725" w:type="dxa"/>
            <w:textDirection w:val="btLr"/>
          </w:tcPr>
          <w:p w:rsidR="0094725E" w:rsidRPr="005F3FE3" w:rsidRDefault="0094725E" w:rsidP="007C5755">
            <w:pPr>
              <w:ind w:left="113" w:right="113"/>
              <w:jc w:val="center"/>
            </w:pPr>
            <w:r w:rsidRPr="005F3FE3">
              <w:t>по школе</w:t>
            </w:r>
          </w:p>
        </w:tc>
        <w:tc>
          <w:tcPr>
            <w:tcW w:w="671" w:type="dxa"/>
            <w:shd w:val="clear" w:color="auto" w:fill="auto"/>
            <w:textDirection w:val="btLr"/>
          </w:tcPr>
          <w:p w:rsidR="0094725E" w:rsidRPr="005F3FE3" w:rsidRDefault="0094725E" w:rsidP="007C5755">
            <w:pPr>
              <w:ind w:left="113" w:right="113"/>
              <w:jc w:val="center"/>
            </w:pPr>
            <w:r w:rsidRPr="005F3FE3">
              <w:t>по району</w:t>
            </w:r>
          </w:p>
        </w:tc>
        <w:tc>
          <w:tcPr>
            <w:tcW w:w="647" w:type="dxa"/>
            <w:shd w:val="clear" w:color="auto" w:fill="auto"/>
            <w:textDirection w:val="btLr"/>
          </w:tcPr>
          <w:p w:rsidR="0094725E" w:rsidRPr="005F3FE3" w:rsidRDefault="0094725E" w:rsidP="007C5755">
            <w:pPr>
              <w:ind w:left="113" w:right="113"/>
              <w:jc w:val="center"/>
            </w:pPr>
            <w:r w:rsidRPr="005F3FE3">
              <w:t>по области</w:t>
            </w:r>
          </w:p>
        </w:tc>
        <w:tc>
          <w:tcPr>
            <w:tcW w:w="709" w:type="dxa"/>
            <w:textDirection w:val="btLr"/>
          </w:tcPr>
          <w:p w:rsidR="0094725E" w:rsidRPr="005F3FE3" w:rsidRDefault="0094725E" w:rsidP="007C5755">
            <w:pPr>
              <w:ind w:left="113" w:right="113"/>
              <w:jc w:val="center"/>
            </w:pPr>
            <w:r w:rsidRPr="005F3FE3">
              <w:t>по школе</w:t>
            </w:r>
          </w:p>
        </w:tc>
        <w:tc>
          <w:tcPr>
            <w:tcW w:w="840" w:type="dxa"/>
            <w:textDirection w:val="btLr"/>
          </w:tcPr>
          <w:p w:rsidR="0094725E" w:rsidRPr="005F3FE3" w:rsidRDefault="0094725E" w:rsidP="007C5755">
            <w:pPr>
              <w:ind w:left="113" w:right="113"/>
              <w:jc w:val="center"/>
            </w:pPr>
            <w:r w:rsidRPr="005F3FE3">
              <w:t>по району</w:t>
            </w:r>
          </w:p>
        </w:tc>
        <w:tc>
          <w:tcPr>
            <w:tcW w:w="663" w:type="dxa"/>
            <w:textDirection w:val="btLr"/>
          </w:tcPr>
          <w:p w:rsidR="0094725E" w:rsidRPr="005F3FE3" w:rsidRDefault="0094725E" w:rsidP="007C5755">
            <w:pPr>
              <w:ind w:left="113" w:right="113"/>
              <w:jc w:val="center"/>
            </w:pPr>
            <w:r w:rsidRPr="005F3FE3">
              <w:t>по области</w:t>
            </w:r>
          </w:p>
        </w:tc>
      </w:tr>
      <w:tr w:rsidR="0094725E" w:rsidRPr="005F3FE3" w:rsidTr="00CA5364">
        <w:trPr>
          <w:trHeight w:val="135"/>
        </w:trPr>
        <w:tc>
          <w:tcPr>
            <w:tcW w:w="836" w:type="dxa"/>
          </w:tcPr>
          <w:p w:rsidR="0094725E" w:rsidRPr="005F3FE3" w:rsidRDefault="0094725E" w:rsidP="007C5755">
            <w:pPr>
              <w:numPr>
                <w:ilvl w:val="0"/>
                <w:numId w:val="45"/>
              </w:numPr>
              <w:tabs>
                <w:tab w:val="clear" w:pos="720"/>
                <w:tab w:val="num" w:pos="502"/>
              </w:tabs>
              <w:ind w:left="502"/>
              <w:jc w:val="center"/>
            </w:pPr>
          </w:p>
        </w:tc>
        <w:tc>
          <w:tcPr>
            <w:tcW w:w="2036" w:type="dxa"/>
          </w:tcPr>
          <w:p w:rsidR="0094725E" w:rsidRPr="005F3FE3" w:rsidRDefault="0094725E" w:rsidP="007C5755">
            <w:pPr>
              <w:jc w:val="both"/>
            </w:pPr>
            <w:r w:rsidRPr="005F3FE3">
              <w:t>Русский язык</w:t>
            </w:r>
          </w:p>
        </w:tc>
        <w:tc>
          <w:tcPr>
            <w:tcW w:w="750" w:type="dxa"/>
          </w:tcPr>
          <w:p w:rsidR="0094725E" w:rsidRPr="005F3FE3" w:rsidRDefault="0094725E" w:rsidP="007C5755">
            <w:pPr>
              <w:jc w:val="center"/>
            </w:pPr>
            <w:r>
              <w:t>64,29</w:t>
            </w:r>
          </w:p>
        </w:tc>
        <w:tc>
          <w:tcPr>
            <w:tcW w:w="696" w:type="dxa"/>
          </w:tcPr>
          <w:p w:rsidR="0094725E" w:rsidRPr="005F3FE3" w:rsidRDefault="0094725E" w:rsidP="007C5755">
            <w:pPr>
              <w:jc w:val="center"/>
            </w:pPr>
            <w:r w:rsidRPr="005F3FE3">
              <w:t>61,33</w:t>
            </w:r>
          </w:p>
        </w:tc>
        <w:tc>
          <w:tcPr>
            <w:tcW w:w="807" w:type="dxa"/>
          </w:tcPr>
          <w:p w:rsidR="0094725E" w:rsidRPr="005F3FE3" w:rsidRDefault="0094725E" w:rsidP="007C5755">
            <w:pPr>
              <w:jc w:val="center"/>
            </w:pPr>
            <w:r w:rsidRPr="005F3FE3">
              <w:t>62,5</w:t>
            </w:r>
          </w:p>
        </w:tc>
        <w:tc>
          <w:tcPr>
            <w:tcW w:w="725" w:type="dxa"/>
          </w:tcPr>
          <w:p w:rsidR="0094725E" w:rsidRPr="005F3FE3" w:rsidRDefault="0094725E" w:rsidP="007C5755">
            <w:pPr>
              <w:jc w:val="center"/>
            </w:pPr>
            <w:r>
              <w:t>70,0</w:t>
            </w:r>
          </w:p>
        </w:tc>
        <w:tc>
          <w:tcPr>
            <w:tcW w:w="671" w:type="dxa"/>
          </w:tcPr>
          <w:p w:rsidR="0094725E" w:rsidRPr="005F3FE3" w:rsidRDefault="0094725E" w:rsidP="007C5755">
            <w:pPr>
              <w:jc w:val="center"/>
            </w:pPr>
            <w:r w:rsidRPr="005F3FE3">
              <w:t>64,34</w:t>
            </w:r>
          </w:p>
        </w:tc>
        <w:tc>
          <w:tcPr>
            <w:tcW w:w="647" w:type="dxa"/>
          </w:tcPr>
          <w:p w:rsidR="0094725E" w:rsidRPr="005F3FE3" w:rsidRDefault="0094725E" w:rsidP="007C5755">
            <w:pPr>
              <w:jc w:val="center"/>
            </w:pPr>
            <w:r w:rsidRPr="005F3FE3">
              <w:t>65,16</w:t>
            </w:r>
          </w:p>
        </w:tc>
        <w:tc>
          <w:tcPr>
            <w:tcW w:w="709" w:type="dxa"/>
          </w:tcPr>
          <w:p w:rsidR="0094725E" w:rsidRPr="005F3FE3" w:rsidRDefault="0094725E" w:rsidP="007C5755">
            <w:pPr>
              <w:jc w:val="center"/>
            </w:pPr>
            <w:r>
              <w:t>61,0</w:t>
            </w:r>
          </w:p>
        </w:tc>
        <w:tc>
          <w:tcPr>
            <w:tcW w:w="840" w:type="dxa"/>
          </w:tcPr>
          <w:p w:rsidR="0094725E" w:rsidRPr="005F3FE3" w:rsidRDefault="0094725E" w:rsidP="007C5755">
            <w:pPr>
              <w:jc w:val="center"/>
            </w:pPr>
            <w:r w:rsidRPr="005F3FE3">
              <w:t>60,21</w:t>
            </w:r>
          </w:p>
        </w:tc>
        <w:tc>
          <w:tcPr>
            <w:tcW w:w="663" w:type="dxa"/>
          </w:tcPr>
          <w:p w:rsidR="0094725E" w:rsidRPr="005F3FE3" w:rsidRDefault="0094725E" w:rsidP="007C5755">
            <w:pPr>
              <w:jc w:val="center"/>
            </w:pPr>
            <w:r w:rsidRPr="005F3FE3">
              <w:t>61,95</w:t>
            </w:r>
          </w:p>
        </w:tc>
      </w:tr>
      <w:tr w:rsidR="0094725E" w:rsidRPr="005F3FE3" w:rsidTr="00CA5364">
        <w:trPr>
          <w:trHeight w:val="245"/>
        </w:trPr>
        <w:tc>
          <w:tcPr>
            <w:tcW w:w="836" w:type="dxa"/>
          </w:tcPr>
          <w:p w:rsidR="0094725E" w:rsidRPr="005F3FE3" w:rsidRDefault="0094725E" w:rsidP="007C5755">
            <w:pPr>
              <w:numPr>
                <w:ilvl w:val="0"/>
                <w:numId w:val="45"/>
              </w:numPr>
              <w:tabs>
                <w:tab w:val="clear" w:pos="720"/>
                <w:tab w:val="num" w:pos="502"/>
              </w:tabs>
              <w:ind w:left="502"/>
              <w:jc w:val="center"/>
            </w:pPr>
          </w:p>
        </w:tc>
        <w:tc>
          <w:tcPr>
            <w:tcW w:w="2036" w:type="dxa"/>
          </w:tcPr>
          <w:p w:rsidR="0094725E" w:rsidRPr="005F3FE3" w:rsidRDefault="0094725E" w:rsidP="007C5755">
            <w:pPr>
              <w:jc w:val="both"/>
            </w:pPr>
            <w:r w:rsidRPr="005F3FE3">
              <w:t>Математика</w:t>
            </w:r>
          </w:p>
        </w:tc>
        <w:tc>
          <w:tcPr>
            <w:tcW w:w="750" w:type="dxa"/>
          </w:tcPr>
          <w:p w:rsidR="0094725E" w:rsidRPr="005F3FE3" w:rsidRDefault="0094725E" w:rsidP="007C5755">
            <w:pPr>
              <w:jc w:val="center"/>
            </w:pPr>
            <w:r>
              <w:t>43,86</w:t>
            </w:r>
          </w:p>
        </w:tc>
        <w:tc>
          <w:tcPr>
            <w:tcW w:w="696" w:type="dxa"/>
          </w:tcPr>
          <w:p w:rsidR="0094725E" w:rsidRPr="005F3FE3" w:rsidRDefault="0094725E" w:rsidP="007C5755">
            <w:pPr>
              <w:jc w:val="center"/>
            </w:pPr>
            <w:r w:rsidRPr="005F3FE3">
              <w:t>53,25</w:t>
            </w:r>
          </w:p>
        </w:tc>
        <w:tc>
          <w:tcPr>
            <w:tcW w:w="807" w:type="dxa"/>
          </w:tcPr>
          <w:p w:rsidR="0094725E" w:rsidRPr="005F3FE3" w:rsidRDefault="0094725E" w:rsidP="007C5755">
            <w:pPr>
              <w:jc w:val="center"/>
            </w:pPr>
            <w:r w:rsidRPr="005F3FE3">
              <w:t>48,2</w:t>
            </w:r>
          </w:p>
        </w:tc>
        <w:tc>
          <w:tcPr>
            <w:tcW w:w="725" w:type="dxa"/>
          </w:tcPr>
          <w:p w:rsidR="0094725E" w:rsidRPr="005F3FE3" w:rsidRDefault="0094725E" w:rsidP="007C5755">
            <w:pPr>
              <w:jc w:val="center"/>
            </w:pPr>
            <w:r>
              <w:t>51,83</w:t>
            </w:r>
          </w:p>
        </w:tc>
        <w:tc>
          <w:tcPr>
            <w:tcW w:w="671" w:type="dxa"/>
          </w:tcPr>
          <w:p w:rsidR="0094725E" w:rsidRPr="005F3FE3" w:rsidRDefault="0094725E" w:rsidP="007C5755">
            <w:pPr>
              <w:jc w:val="center"/>
            </w:pPr>
            <w:r w:rsidRPr="005F3FE3">
              <w:t>52,24</w:t>
            </w:r>
          </w:p>
        </w:tc>
        <w:tc>
          <w:tcPr>
            <w:tcW w:w="647" w:type="dxa"/>
          </w:tcPr>
          <w:p w:rsidR="0094725E" w:rsidRPr="005F3FE3" w:rsidRDefault="0094725E" w:rsidP="007C5755">
            <w:pPr>
              <w:jc w:val="center"/>
            </w:pPr>
            <w:r w:rsidRPr="005F3FE3">
              <w:t>56,15</w:t>
            </w:r>
          </w:p>
        </w:tc>
        <w:tc>
          <w:tcPr>
            <w:tcW w:w="709" w:type="dxa"/>
          </w:tcPr>
          <w:p w:rsidR="0094725E" w:rsidRPr="005F3FE3" w:rsidRDefault="0094725E" w:rsidP="007C5755">
            <w:pPr>
              <w:jc w:val="center"/>
            </w:pPr>
            <w:r>
              <w:t>45,6</w:t>
            </w:r>
          </w:p>
        </w:tc>
        <w:tc>
          <w:tcPr>
            <w:tcW w:w="840" w:type="dxa"/>
          </w:tcPr>
          <w:p w:rsidR="0094725E" w:rsidRPr="005F3FE3" w:rsidRDefault="0094725E" w:rsidP="007C5755">
            <w:pPr>
              <w:jc w:val="center"/>
            </w:pPr>
            <w:r w:rsidRPr="005F3FE3">
              <w:t>4</w:t>
            </w:r>
            <w:r>
              <w:t>6,74</w:t>
            </w:r>
          </w:p>
        </w:tc>
        <w:tc>
          <w:tcPr>
            <w:tcW w:w="663" w:type="dxa"/>
          </w:tcPr>
          <w:p w:rsidR="0094725E" w:rsidRPr="005F3FE3" w:rsidRDefault="0094725E" w:rsidP="007C5755">
            <w:pPr>
              <w:jc w:val="center"/>
            </w:pPr>
            <w:r w:rsidRPr="005F3FE3">
              <w:t>43,35</w:t>
            </w:r>
          </w:p>
        </w:tc>
      </w:tr>
      <w:tr w:rsidR="0094725E" w:rsidRPr="005F3FE3" w:rsidTr="00CA5364">
        <w:trPr>
          <w:trHeight w:val="245"/>
        </w:trPr>
        <w:tc>
          <w:tcPr>
            <w:tcW w:w="836" w:type="dxa"/>
          </w:tcPr>
          <w:p w:rsidR="0094725E" w:rsidRPr="005F3FE3" w:rsidRDefault="0094725E" w:rsidP="007C5755">
            <w:pPr>
              <w:numPr>
                <w:ilvl w:val="0"/>
                <w:numId w:val="45"/>
              </w:numPr>
              <w:tabs>
                <w:tab w:val="clear" w:pos="720"/>
                <w:tab w:val="num" w:pos="502"/>
              </w:tabs>
              <w:ind w:left="502"/>
              <w:jc w:val="center"/>
            </w:pPr>
          </w:p>
        </w:tc>
        <w:tc>
          <w:tcPr>
            <w:tcW w:w="2036" w:type="dxa"/>
          </w:tcPr>
          <w:p w:rsidR="0094725E" w:rsidRPr="005F3FE3" w:rsidRDefault="0094725E" w:rsidP="007C5755">
            <w:pPr>
              <w:jc w:val="both"/>
            </w:pPr>
            <w:r w:rsidRPr="005F3FE3">
              <w:t>Физика</w:t>
            </w:r>
          </w:p>
        </w:tc>
        <w:tc>
          <w:tcPr>
            <w:tcW w:w="750" w:type="dxa"/>
          </w:tcPr>
          <w:p w:rsidR="0094725E" w:rsidRPr="005F3FE3" w:rsidRDefault="0094725E" w:rsidP="007C5755">
            <w:pPr>
              <w:jc w:val="center"/>
            </w:pPr>
            <w:r>
              <w:t>69</w:t>
            </w:r>
          </w:p>
        </w:tc>
        <w:tc>
          <w:tcPr>
            <w:tcW w:w="696" w:type="dxa"/>
          </w:tcPr>
          <w:p w:rsidR="0094725E" w:rsidRPr="005F3FE3" w:rsidRDefault="0094725E" w:rsidP="007C5755">
            <w:pPr>
              <w:jc w:val="center"/>
            </w:pPr>
            <w:r w:rsidRPr="005F3FE3">
              <w:t>62,82</w:t>
            </w:r>
          </w:p>
        </w:tc>
        <w:tc>
          <w:tcPr>
            <w:tcW w:w="807" w:type="dxa"/>
          </w:tcPr>
          <w:p w:rsidR="0094725E" w:rsidRPr="005F3FE3" w:rsidRDefault="0094725E" w:rsidP="007C5755">
            <w:pPr>
              <w:jc w:val="center"/>
            </w:pPr>
            <w:r w:rsidRPr="005F3FE3">
              <w:t>49,6</w:t>
            </w:r>
          </w:p>
        </w:tc>
        <w:tc>
          <w:tcPr>
            <w:tcW w:w="725" w:type="dxa"/>
          </w:tcPr>
          <w:p w:rsidR="0094725E" w:rsidRPr="005F3FE3" w:rsidRDefault="0094725E" w:rsidP="007C5755">
            <w:pPr>
              <w:jc w:val="center"/>
            </w:pPr>
            <w:r>
              <w:t>79,0</w:t>
            </w:r>
          </w:p>
        </w:tc>
        <w:tc>
          <w:tcPr>
            <w:tcW w:w="671" w:type="dxa"/>
          </w:tcPr>
          <w:p w:rsidR="0094725E" w:rsidRPr="005F3FE3" w:rsidRDefault="0094725E" w:rsidP="007C5755">
            <w:pPr>
              <w:jc w:val="center"/>
            </w:pPr>
            <w:r w:rsidRPr="005F3FE3">
              <w:t>62,86</w:t>
            </w:r>
          </w:p>
        </w:tc>
        <w:tc>
          <w:tcPr>
            <w:tcW w:w="647" w:type="dxa"/>
          </w:tcPr>
          <w:p w:rsidR="0094725E" w:rsidRPr="005F3FE3" w:rsidRDefault="0094725E" w:rsidP="007C5755">
            <w:pPr>
              <w:jc w:val="center"/>
            </w:pPr>
            <w:r w:rsidRPr="005F3FE3">
              <w:t>59,65</w:t>
            </w:r>
          </w:p>
        </w:tc>
        <w:tc>
          <w:tcPr>
            <w:tcW w:w="709" w:type="dxa"/>
          </w:tcPr>
          <w:p w:rsidR="0094725E" w:rsidRPr="005F3FE3" w:rsidRDefault="0094725E" w:rsidP="007C5755">
            <w:pPr>
              <w:jc w:val="center"/>
            </w:pPr>
            <w:r>
              <w:t>-</w:t>
            </w:r>
          </w:p>
        </w:tc>
        <w:tc>
          <w:tcPr>
            <w:tcW w:w="840" w:type="dxa"/>
          </w:tcPr>
          <w:p w:rsidR="0094725E" w:rsidRPr="005F3FE3" w:rsidRDefault="0094725E" w:rsidP="007C5755">
            <w:pPr>
              <w:jc w:val="center"/>
            </w:pPr>
            <w:r>
              <w:t>-</w:t>
            </w:r>
          </w:p>
        </w:tc>
        <w:tc>
          <w:tcPr>
            <w:tcW w:w="663" w:type="dxa"/>
          </w:tcPr>
          <w:p w:rsidR="0094725E" w:rsidRPr="005F3FE3" w:rsidRDefault="0094725E" w:rsidP="007C5755">
            <w:pPr>
              <w:jc w:val="center"/>
            </w:pPr>
            <w:r>
              <w:t>-</w:t>
            </w:r>
          </w:p>
        </w:tc>
      </w:tr>
      <w:tr w:rsidR="0094725E" w:rsidRPr="005F3FE3" w:rsidTr="00CA5364">
        <w:trPr>
          <w:trHeight w:val="245"/>
        </w:trPr>
        <w:tc>
          <w:tcPr>
            <w:tcW w:w="836" w:type="dxa"/>
          </w:tcPr>
          <w:p w:rsidR="0094725E" w:rsidRPr="005F3FE3" w:rsidRDefault="0094725E" w:rsidP="007C5755">
            <w:pPr>
              <w:numPr>
                <w:ilvl w:val="0"/>
                <w:numId w:val="45"/>
              </w:numPr>
              <w:tabs>
                <w:tab w:val="clear" w:pos="720"/>
                <w:tab w:val="num" w:pos="502"/>
              </w:tabs>
              <w:ind w:left="502"/>
              <w:jc w:val="center"/>
            </w:pPr>
          </w:p>
        </w:tc>
        <w:tc>
          <w:tcPr>
            <w:tcW w:w="2036" w:type="dxa"/>
          </w:tcPr>
          <w:p w:rsidR="0094725E" w:rsidRPr="005F3FE3" w:rsidRDefault="0094725E" w:rsidP="007C5755">
            <w:pPr>
              <w:jc w:val="both"/>
            </w:pPr>
            <w:r w:rsidRPr="005F3FE3">
              <w:t>Химия</w:t>
            </w:r>
          </w:p>
        </w:tc>
        <w:tc>
          <w:tcPr>
            <w:tcW w:w="750" w:type="dxa"/>
          </w:tcPr>
          <w:p w:rsidR="0094725E" w:rsidRPr="005F3FE3" w:rsidRDefault="0094725E" w:rsidP="007C5755">
            <w:pPr>
              <w:jc w:val="center"/>
            </w:pPr>
            <w:r>
              <w:t>76</w:t>
            </w:r>
          </w:p>
        </w:tc>
        <w:tc>
          <w:tcPr>
            <w:tcW w:w="696" w:type="dxa"/>
          </w:tcPr>
          <w:p w:rsidR="0094725E" w:rsidRPr="005F3FE3" w:rsidRDefault="0094725E" w:rsidP="007C5755">
            <w:pPr>
              <w:jc w:val="center"/>
            </w:pPr>
            <w:r w:rsidRPr="005F3FE3">
              <w:t>68,88</w:t>
            </w:r>
          </w:p>
        </w:tc>
        <w:tc>
          <w:tcPr>
            <w:tcW w:w="807" w:type="dxa"/>
          </w:tcPr>
          <w:p w:rsidR="0094725E" w:rsidRPr="005F3FE3" w:rsidRDefault="0094725E" w:rsidP="007C5755">
            <w:pPr>
              <w:jc w:val="center"/>
            </w:pPr>
            <w:r w:rsidRPr="005F3FE3">
              <w:t>61,7</w:t>
            </w:r>
          </w:p>
        </w:tc>
        <w:tc>
          <w:tcPr>
            <w:tcW w:w="725" w:type="dxa"/>
          </w:tcPr>
          <w:p w:rsidR="0094725E" w:rsidRPr="005F3FE3" w:rsidRDefault="0094725E" w:rsidP="007C5755">
            <w:pPr>
              <w:jc w:val="center"/>
            </w:pPr>
            <w:r>
              <w:t>75,0</w:t>
            </w:r>
          </w:p>
        </w:tc>
        <w:tc>
          <w:tcPr>
            <w:tcW w:w="671" w:type="dxa"/>
          </w:tcPr>
          <w:p w:rsidR="0094725E" w:rsidRPr="005F3FE3" w:rsidRDefault="0094725E" w:rsidP="007C5755">
            <w:pPr>
              <w:jc w:val="center"/>
            </w:pPr>
            <w:r>
              <w:t>74,18</w:t>
            </w:r>
          </w:p>
        </w:tc>
        <w:tc>
          <w:tcPr>
            <w:tcW w:w="647" w:type="dxa"/>
          </w:tcPr>
          <w:p w:rsidR="0094725E" w:rsidRPr="005F3FE3" w:rsidRDefault="0094725E" w:rsidP="007C5755">
            <w:pPr>
              <w:jc w:val="center"/>
            </w:pPr>
            <w:r>
              <w:t>75,83</w:t>
            </w:r>
          </w:p>
        </w:tc>
        <w:tc>
          <w:tcPr>
            <w:tcW w:w="709" w:type="dxa"/>
          </w:tcPr>
          <w:p w:rsidR="0094725E" w:rsidRPr="005F3FE3" w:rsidRDefault="0094725E" w:rsidP="007C5755">
            <w:pPr>
              <w:jc w:val="center"/>
            </w:pPr>
            <w:r>
              <w:t>47,0</w:t>
            </w:r>
          </w:p>
        </w:tc>
        <w:tc>
          <w:tcPr>
            <w:tcW w:w="840" w:type="dxa"/>
          </w:tcPr>
          <w:p w:rsidR="0094725E" w:rsidRPr="005F3FE3" w:rsidRDefault="0094725E" w:rsidP="007C5755">
            <w:pPr>
              <w:jc w:val="center"/>
            </w:pPr>
            <w:r w:rsidRPr="005F3FE3">
              <w:t>64,0</w:t>
            </w:r>
          </w:p>
        </w:tc>
        <w:tc>
          <w:tcPr>
            <w:tcW w:w="663" w:type="dxa"/>
          </w:tcPr>
          <w:p w:rsidR="0094725E" w:rsidRPr="005F3FE3" w:rsidRDefault="0094725E" w:rsidP="007C5755">
            <w:pPr>
              <w:jc w:val="center"/>
            </w:pPr>
            <w:r w:rsidRPr="005F3FE3">
              <w:t>58,07</w:t>
            </w:r>
          </w:p>
        </w:tc>
      </w:tr>
      <w:tr w:rsidR="0094725E" w:rsidRPr="005F3FE3" w:rsidTr="00CA5364">
        <w:trPr>
          <w:trHeight w:val="245"/>
        </w:trPr>
        <w:tc>
          <w:tcPr>
            <w:tcW w:w="836" w:type="dxa"/>
          </w:tcPr>
          <w:p w:rsidR="0094725E" w:rsidRPr="005F3FE3" w:rsidRDefault="0094725E" w:rsidP="007C5755">
            <w:pPr>
              <w:numPr>
                <w:ilvl w:val="0"/>
                <w:numId w:val="45"/>
              </w:numPr>
              <w:tabs>
                <w:tab w:val="clear" w:pos="720"/>
                <w:tab w:val="num" w:pos="502"/>
              </w:tabs>
              <w:ind w:left="502"/>
              <w:jc w:val="center"/>
            </w:pPr>
          </w:p>
        </w:tc>
        <w:tc>
          <w:tcPr>
            <w:tcW w:w="2036" w:type="dxa"/>
          </w:tcPr>
          <w:p w:rsidR="0094725E" w:rsidRPr="005F3FE3" w:rsidRDefault="0094725E" w:rsidP="007C5755">
            <w:pPr>
              <w:jc w:val="both"/>
            </w:pPr>
            <w:r w:rsidRPr="005F3FE3">
              <w:t>Биология</w:t>
            </w:r>
          </w:p>
        </w:tc>
        <w:tc>
          <w:tcPr>
            <w:tcW w:w="750" w:type="dxa"/>
          </w:tcPr>
          <w:p w:rsidR="0094725E" w:rsidRPr="005F3FE3" w:rsidRDefault="0094725E" w:rsidP="007C5755">
            <w:pPr>
              <w:jc w:val="center"/>
            </w:pPr>
            <w:r>
              <w:t>-</w:t>
            </w:r>
          </w:p>
        </w:tc>
        <w:tc>
          <w:tcPr>
            <w:tcW w:w="696" w:type="dxa"/>
          </w:tcPr>
          <w:p w:rsidR="0094725E" w:rsidRPr="005F3FE3" w:rsidRDefault="0094725E" w:rsidP="007C5755">
            <w:pPr>
              <w:jc w:val="center"/>
            </w:pPr>
            <w:r>
              <w:t>-</w:t>
            </w:r>
          </w:p>
        </w:tc>
        <w:tc>
          <w:tcPr>
            <w:tcW w:w="807" w:type="dxa"/>
          </w:tcPr>
          <w:p w:rsidR="0094725E" w:rsidRPr="005F3FE3" w:rsidRDefault="0094725E" w:rsidP="007C5755">
            <w:pPr>
              <w:jc w:val="center"/>
            </w:pPr>
            <w:r>
              <w:t>-</w:t>
            </w:r>
          </w:p>
        </w:tc>
        <w:tc>
          <w:tcPr>
            <w:tcW w:w="725" w:type="dxa"/>
          </w:tcPr>
          <w:p w:rsidR="0094725E" w:rsidRPr="005F3FE3" w:rsidRDefault="0094725E" w:rsidP="007C5755">
            <w:pPr>
              <w:jc w:val="center"/>
            </w:pPr>
            <w:r>
              <w:t>72,0</w:t>
            </w:r>
          </w:p>
        </w:tc>
        <w:tc>
          <w:tcPr>
            <w:tcW w:w="671" w:type="dxa"/>
          </w:tcPr>
          <w:p w:rsidR="0094725E" w:rsidRPr="005F3FE3" w:rsidRDefault="0094725E" w:rsidP="007C5755">
            <w:pPr>
              <w:jc w:val="center"/>
            </w:pPr>
            <w:r w:rsidRPr="005F3FE3">
              <w:t>65,0</w:t>
            </w:r>
          </w:p>
        </w:tc>
        <w:tc>
          <w:tcPr>
            <w:tcW w:w="647" w:type="dxa"/>
          </w:tcPr>
          <w:p w:rsidR="0094725E" w:rsidRPr="005F3FE3" w:rsidRDefault="0094725E" w:rsidP="007C5755">
            <w:pPr>
              <w:jc w:val="center"/>
            </w:pPr>
            <w:r w:rsidRPr="005F3FE3">
              <w:t>61,86</w:t>
            </w:r>
          </w:p>
        </w:tc>
        <w:tc>
          <w:tcPr>
            <w:tcW w:w="709" w:type="dxa"/>
          </w:tcPr>
          <w:p w:rsidR="0094725E" w:rsidRPr="005F3FE3" w:rsidRDefault="0094725E" w:rsidP="007C5755">
            <w:pPr>
              <w:jc w:val="center"/>
            </w:pPr>
            <w:r>
              <w:t>47,0</w:t>
            </w:r>
          </w:p>
        </w:tc>
        <w:tc>
          <w:tcPr>
            <w:tcW w:w="840" w:type="dxa"/>
          </w:tcPr>
          <w:p w:rsidR="0094725E" w:rsidRPr="005F3FE3" w:rsidRDefault="0094725E" w:rsidP="007C5755">
            <w:pPr>
              <w:jc w:val="center"/>
            </w:pPr>
            <w:r w:rsidRPr="005F3FE3">
              <w:t>55,38</w:t>
            </w:r>
          </w:p>
        </w:tc>
        <w:tc>
          <w:tcPr>
            <w:tcW w:w="663" w:type="dxa"/>
          </w:tcPr>
          <w:p w:rsidR="0094725E" w:rsidRPr="005F3FE3" w:rsidRDefault="0094725E" w:rsidP="007C5755">
            <w:pPr>
              <w:jc w:val="center"/>
            </w:pPr>
            <w:r w:rsidRPr="005F3FE3">
              <w:t>53,36</w:t>
            </w:r>
          </w:p>
        </w:tc>
      </w:tr>
      <w:tr w:rsidR="0094725E" w:rsidRPr="005F3FE3" w:rsidTr="00CA5364">
        <w:trPr>
          <w:trHeight w:val="245"/>
        </w:trPr>
        <w:tc>
          <w:tcPr>
            <w:tcW w:w="836" w:type="dxa"/>
          </w:tcPr>
          <w:p w:rsidR="0094725E" w:rsidRPr="005F3FE3" w:rsidRDefault="0094725E" w:rsidP="007C5755">
            <w:pPr>
              <w:numPr>
                <w:ilvl w:val="0"/>
                <w:numId w:val="45"/>
              </w:numPr>
              <w:tabs>
                <w:tab w:val="clear" w:pos="720"/>
                <w:tab w:val="num" w:pos="502"/>
              </w:tabs>
              <w:ind w:left="502"/>
              <w:jc w:val="center"/>
            </w:pPr>
          </w:p>
        </w:tc>
        <w:tc>
          <w:tcPr>
            <w:tcW w:w="2036" w:type="dxa"/>
          </w:tcPr>
          <w:p w:rsidR="0094725E" w:rsidRPr="005F3FE3" w:rsidRDefault="0094725E" w:rsidP="007C5755">
            <w:pPr>
              <w:jc w:val="both"/>
            </w:pPr>
            <w:r w:rsidRPr="005F3FE3">
              <w:t>История</w:t>
            </w:r>
          </w:p>
        </w:tc>
        <w:tc>
          <w:tcPr>
            <w:tcW w:w="750" w:type="dxa"/>
          </w:tcPr>
          <w:p w:rsidR="0094725E" w:rsidRPr="005F3FE3" w:rsidRDefault="0094725E" w:rsidP="007C5755">
            <w:pPr>
              <w:jc w:val="center"/>
            </w:pPr>
            <w:r>
              <w:t>58</w:t>
            </w:r>
          </w:p>
        </w:tc>
        <w:tc>
          <w:tcPr>
            <w:tcW w:w="696" w:type="dxa"/>
          </w:tcPr>
          <w:p w:rsidR="0094725E" w:rsidRPr="005F3FE3" w:rsidRDefault="0094725E" w:rsidP="007C5755">
            <w:pPr>
              <w:jc w:val="center"/>
            </w:pPr>
            <w:r w:rsidRPr="005F3FE3">
              <w:t>58,36</w:t>
            </w:r>
          </w:p>
        </w:tc>
        <w:tc>
          <w:tcPr>
            <w:tcW w:w="807" w:type="dxa"/>
          </w:tcPr>
          <w:p w:rsidR="0094725E" w:rsidRPr="005F3FE3" w:rsidRDefault="0094725E" w:rsidP="007C5755">
            <w:pPr>
              <w:jc w:val="center"/>
            </w:pPr>
            <w:r w:rsidRPr="005F3FE3">
              <w:t>54,1</w:t>
            </w:r>
          </w:p>
        </w:tc>
        <w:tc>
          <w:tcPr>
            <w:tcW w:w="725" w:type="dxa"/>
          </w:tcPr>
          <w:p w:rsidR="0094725E" w:rsidRPr="005F3FE3" w:rsidRDefault="0094725E" w:rsidP="007C5755">
            <w:pPr>
              <w:jc w:val="center"/>
            </w:pPr>
            <w:r>
              <w:t>-</w:t>
            </w:r>
          </w:p>
        </w:tc>
        <w:tc>
          <w:tcPr>
            <w:tcW w:w="671" w:type="dxa"/>
          </w:tcPr>
          <w:p w:rsidR="0094725E" w:rsidRPr="005F3FE3" w:rsidRDefault="0094725E" w:rsidP="007C5755">
            <w:pPr>
              <w:jc w:val="center"/>
            </w:pPr>
            <w:r>
              <w:t>-</w:t>
            </w:r>
          </w:p>
        </w:tc>
        <w:tc>
          <w:tcPr>
            <w:tcW w:w="647" w:type="dxa"/>
          </w:tcPr>
          <w:p w:rsidR="0094725E" w:rsidRPr="005F3FE3" w:rsidRDefault="0094725E" w:rsidP="007C5755">
            <w:pPr>
              <w:jc w:val="center"/>
            </w:pPr>
            <w:r>
              <w:t>-</w:t>
            </w:r>
          </w:p>
        </w:tc>
        <w:tc>
          <w:tcPr>
            <w:tcW w:w="709" w:type="dxa"/>
          </w:tcPr>
          <w:p w:rsidR="0094725E" w:rsidRPr="005F3FE3" w:rsidRDefault="0094725E" w:rsidP="007C5755">
            <w:pPr>
              <w:jc w:val="center"/>
            </w:pPr>
            <w:r>
              <w:t>50,0</w:t>
            </w:r>
          </w:p>
        </w:tc>
        <w:tc>
          <w:tcPr>
            <w:tcW w:w="840" w:type="dxa"/>
          </w:tcPr>
          <w:p w:rsidR="0094725E" w:rsidRPr="005F3FE3" w:rsidRDefault="0094725E" w:rsidP="007C5755">
            <w:pPr>
              <w:jc w:val="center"/>
            </w:pPr>
            <w:r w:rsidRPr="005F3FE3">
              <w:t>47,02</w:t>
            </w:r>
          </w:p>
        </w:tc>
        <w:tc>
          <w:tcPr>
            <w:tcW w:w="663" w:type="dxa"/>
          </w:tcPr>
          <w:p w:rsidR="0094725E" w:rsidRPr="005F3FE3" w:rsidRDefault="0094725E" w:rsidP="007C5755">
            <w:pPr>
              <w:jc w:val="center"/>
            </w:pPr>
            <w:r w:rsidRPr="005F3FE3">
              <w:t>45,92</w:t>
            </w:r>
          </w:p>
        </w:tc>
      </w:tr>
      <w:tr w:rsidR="0094725E" w:rsidRPr="005F3FE3" w:rsidTr="00CA5364">
        <w:trPr>
          <w:trHeight w:val="245"/>
        </w:trPr>
        <w:tc>
          <w:tcPr>
            <w:tcW w:w="836" w:type="dxa"/>
          </w:tcPr>
          <w:p w:rsidR="0094725E" w:rsidRPr="005F3FE3" w:rsidRDefault="0094725E" w:rsidP="007C5755">
            <w:pPr>
              <w:numPr>
                <w:ilvl w:val="0"/>
                <w:numId w:val="45"/>
              </w:numPr>
              <w:tabs>
                <w:tab w:val="clear" w:pos="720"/>
                <w:tab w:val="num" w:pos="502"/>
              </w:tabs>
              <w:ind w:left="502"/>
              <w:jc w:val="center"/>
            </w:pPr>
          </w:p>
        </w:tc>
        <w:tc>
          <w:tcPr>
            <w:tcW w:w="2036" w:type="dxa"/>
          </w:tcPr>
          <w:p w:rsidR="0094725E" w:rsidRPr="005F3FE3" w:rsidRDefault="0094725E" w:rsidP="007C5755">
            <w:pPr>
              <w:jc w:val="both"/>
            </w:pPr>
            <w:r w:rsidRPr="005F3FE3">
              <w:t>Обществознание</w:t>
            </w:r>
          </w:p>
        </w:tc>
        <w:tc>
          <w:tcPr>
            <w:tcW w:w="750" w:type="dxa"/>
          </w:tcPr>
          <w:p w:rsidR="0094725E" w:rsidRPr="005F3FE3" w:rsidRDefault="0094725E" w:rsidP="007C5755">
            <w:pPr>
              <w:jc w:val="center"/>
            </w:pPr>
            <w:r>
              <w:t>56,25</w:t>
            </w:r>
          </w:p>
        </w:tc>
        <w:tc>
          <w:tcPr>
            <w:tcW w:w="696" w:type="dxa"/>
          </w:tcPr>
          <w:p w:rsidR="0094725E" w:rsidRPr="005F3FE3" w:rsidRDefault="0094725E" w:rsidP="007C5755">
            <w:pPr>
              <w:jc w:val="center"/>
            </w:pPr>
            <w:r w:rsidRPr="005F3FE3">
              <w:t>55,35</w:t>
            </w:r>
          </w:p>
        </w:tc>
        <w:tc>
          <w:tcPr>
            <w:tcW w:w="807" w:type="dxa"/>
          </w:tcPr>
          <w:p w:rsidR="0094725E" w:rsidRPr="005F3FE3" w:rsidRDefault="0094725E" w:rsidP="007C5755">
            <w:pPr>
              <w:jc w:val="center"/>
            </w:pPr>
            <w:r w:rsidRPr="005F3FE3">
              <w:t>56,4</w:t>
            </w:r>
          </w:p>
        </w:tc>
        <w:tc>
          <w:tcPr>
            <w:tcW w:w="725" w:type="dxa"/>
          </w:tcPr>
          <w:p w:rsidR="0094725E" w:rsidRPr="005F3FE3" w:rsidRDefault="0094725E" w:rsidP="007C5755">
            <w:pPr>
              <w:jc w:val="center"/>
            </w:pPr>
            <w:r>
              <w:t>62,3</w:t>
            </w:r>
          </w:p>
        </w:tc>
        <w:tc>
          <w:tcPr>
            <w:tcW w:w="671" w:type="dxa"/>
          </w:tcPr>
          <w:p w:rsidR="0094725E" w:rsidRPr="005F3FE3" w:rsidRDefault="0094725E" w:rsidP="007C5755">
            <w:pPr>
              <w:jc w:val="center"/>
            </w:pPr>
            <w:r w:rsidRPr="005F3FE3">
              <w:t>61,08</w:t>
            </w:r>
          </w:p>
        </w:tc>
        <w:tc>
          <w:tcPr>
            <w:tcW w:w="647" w:type="dxa"/>
          </w:tcPr>
          <w:p w:rsidR="0094725E" w:rsidRPr="005F3FE3" w:rsidRDefault="0094725E" w:rsidP="007C5755">
            <w:pPr>
              <w:jc w:val="center"/>
            </w:pPr>
            <w:r w:rsidRPr="005F3FE3">
              <w:t>63,25</w:t>
            </w:r>
          </w:p>
        </w:tc>
        <w:tc>
          <w:tcPr>
            <w:tcW w:w="709" w:type="dxa"/>
          </w:tcPr>
          <w:p w:rsidR="0094725E" w:rsidRPr="005F3FE3" w:rsidRDefault="0094725E" w:rsidP="007C5755">
            <w:pPr>
              <w:jc w:val="center"/>
            </w:pPr>
            <w:r>
              <w:t>63,0</w:t>
            </w:r>
          </w:p>
        </w:tc>
        <w:tc>
          <w:tcPr>
            <w:tcW w:w="840" w:type="dxa"/>
          </w:tcPr>
          <w:p w:rsidR="0094725E" w:rsidRPr="005F3FE3" w:rsidRDefault="0094725E" w:rsidP="007C5755">
            <w:pPr>
              <w:jc w:val="center"/>
            </w:pPr>
            <w:r w:rsidRPr="005F3FE3">
              <w:t>51,55</w:t>
            </w:r>
          </w:p>
        </w:tc>
        <w:tc>
          <w:tcPr>
            <w:tcW w:w="663" w:type="dxa"/>
          </w:tcPr>
          <w:p w:rsidR="0094725E" w:rsidRPr="005F3FE3" w:rsidRDefault="0094725E" w:rsidP="007C5755">
            <w:pPr>
              <w:jc w:val="center"/>
            </w:pPr>
            <w:r w:rsidRPr="005F3FE3">
              <w:t>51,76</w:t>
            </w:r>
          </w:p>
        </w:tc>
      </w:tr>
    </w:tbl>
    <w:p w:rsidR="0094725E" w:rsidRDefault="0094725E" w:rsidP="007C5755">
      <w:pPr>
        <w:ind w:firstLine="708"/>
        <w:jc w:val="both"/>
        <w:rPr>
          <w:noProof/>
          <w:sz w:val="28"/>
          <w:szCs w:val="28"/>
        </w:rPr>
      </w:pPr>
    </w:p>
    <w:p w:rsidR="0094725E" w:rsidRDefault="0094725E" w:rsidP="007C5755">
      <w:pPr>
        <w:ind w:firstLine="708"/>
        <w:jc w:val="both"/>
        <w:rPr>
          <w:noProof/>
          <w:sz w:val="28"/>
          <w:szCs w:val="28"/>
        </w:rPr>
      </w:pPr>
    </w:p>
    <w:p w:rsidR="0094725E" w:rsidRDefault="0094725E" w:rsidP="007C5755">
      <w:pPr>
        <w:ind w:firstLine="708"/>
        <w:jc w:val="both"/>
        <w:rPr>
          <w:noProof/>
          <w:sz w:val="28"/>
          <w:szCs w:val="28"/>
        </w:rPr>
      </w:pPr>
    </w:p>
    <w:p w:rsidR="0094725E" w:rsidRDefault="0094725E" w:rsidP="007C5755">
      <w:pPr>
        <w:ind w:firstLine="708"/>
        <w:jc w:val="both"/>
        <w:rPr>
          <w:sz w:val="28"/>
          <w:szCs w:val="28"/>
        </w:rPr>
      </w:pPr>
      <w:r>
        <w:rPr>
          <w:noProof/>
          <w:sz w:val="28"/>
          <w:szCs w:val="28"/>
        </w:rPr>
        <w:t>Все учащиеся 11 класса подтвердили свои знания на итоговой аттестации, получили свидетельства по результатам ЕГЭ.</w:t>
      </w:r>
      <w:r>
        <w:rPr>
          <w:sz w:val="28"/>
          <w:szCs w:val="28"/>
        </w:rPr>
        <w:t xml:space="preserve"> Всем выпускникам 11 класса выданы аттестаты о среднем полном (общем) образовании.</w:t>
      </w:r>
    </w:p>
    <w:p w:rsidR="0094725E" w:rsidRDefault="0094725E" w:rsidP="007C5755">
      <w:pPr>
        <w:ind w:firstLine="708"/>
        <w:jc w:val="both"/>
        <w:rPr>
          <w:sz w:val="28"/>
          <w:szCs w:val="28"/>
        </w:rPr>
      </w:pPr>
      <w:r>
        <w:rPr>
          <w:sz w:val="28"/>
          <w:szCs w:val="28"/>
        </w:rPr>
        <w:lastRenderedPageBreak/>
        <w:t xml:space="preserve">Учителям-предметникам необходимо продолжить работу над эффективной реализацией уровневой дифференциации, наряду с традиционными методами и формами проверки знаний и умений, включать тестовые формы контроля, используя проверочные работы, сравнимые с </w:t>
      </w:r>
      <w:proofErr w:type="spellStart"/>
      <w:r>
        <w:rPr>
          <w:sz w:val="28"/>
          <w:szCs w:val="28"/>
        </w:rPr>
        <w:t>КИМами</w:t>
      </w:r>
      <w:proofErr w:type="spellEnd"/>
      <w:r>
        <w:rPr>
          <w:sz w:val="28"/>
          <w:szCs w:val="28"/>
        </w:rPr>
        <w:t xml:space="preserve">. Разработать индивидуальные планы работы с учащимися по подготовке к итоговой аттестации за счёт </w:t>
      </w:r>
      <w:proofErr w:type="gramStart"/>
      <w:r>
        <w:rPr>
          <w:sz w:val="28"/>
          <w:szCs w:val="28"/>
        </w:rPr>
        <w:t>часов неаудиторной занятости части рабочего времени учителя</w:t>
      </w:r>
      <w:proofErr w:type="gramEnd"/>
      <w:r>
        <w:rPr>
          <w:sz w:val="28"/>
          <w:szCs w:val="28"/>
        </w:rPr>
        <w:t>.</w:t>
      </w:r>
      <w:r>
        <w:rPr>
          <w:sz w:val="28"/>
          <w:szCs w:val="28"/>
        </w:rPr>
        <w:tab/>
      </w:r>
    </w:p>
    <w:p w:rsidR="0094725E" w:rsidRDefault="0094725E" w:rsidP="007C5755">
      <w:pPr>
        <w:jc w:val="both"/>
        <w:rPr>
          <w:sz w:val="28"/>
          <w:szCs w:val="28"/>
        </w:rPr>
      </w:pPr>
      <w:r>
        <w:rPr>
          <w:sz w:val="28"/>
          <w:szCs w:val="28"/>
        </w:rPr>
        <w:tab/>
      </w:r>
      <w:r>
        <w:rPr>
          <w:sz w:val="28"/>
          <w:szCs w:val="28"/>
        </w:rPr>
        <w:tab/>
      </w:r>
      <w:r>
        <w:rPr>
          <w:sz w:val="28"/>
          <w:szCs w:val="28"/>
        </w:rPr>
        <w:tab/>
      </w:r>
      <w:r>
        <w:rPr>
          <w:sz w:val="28"/>
          <w:szCs w:val="28"/>
        </w:rPr>
        <w:tab/>
        <w:t xml:space="preserve">      </w:t>
      </w:r>
    </w:p>
    <w:p w:rsidR="0094725E" w:rsidRPr="00026CC5" w:rsidRDefault="0094725E" w:rsidP="007C5755">
      <w:pPr>
        <w:ind w:firstLine="708"/>
        <w:jc w:val="both"/>
        <w:rPr>
          <w:bCs/>
          <w:iCs/>
          <w:sz w:val="28"/>
          <w:szCs w:val="28"/>
        </w:rPr>
      </w:pPr>
      <w:r w:rsidRPr="00026CC5">
        <w:rPr>
          <w:b/>
          <w:bCs/>
          <w:iCs/>
          <w:sz w:val="28"/>
          <w:szCs w:val="28"/>
        </w:rPr>
        <w:t xml:space="preserve">Государственная итоговая аттестация </w:t>
      </w:r>
      <w:r w:rsidRPr="00026CC5">
        <w:rPr>
          <w:bCs/>
          <w:iCs/>
          <w:sz w:val="28"/>
          <w:szCs w:val="28"/>
        </w:rPr>
        <w:t>выпускников 9 класса в 2013-2014 учебном году проводилась в соответствии:</w:t>
      </w:r>
    </w:p>
    <w:p w:rsidR="0094725E" w:rsidRPr="00026CC5" w:rsidRDefault="0094725E" w:rsidP="007C5755">
      <w:pPr>
        <w:ind w:firstLine="708"/>
        <w:jc w:val="both"/>
        <w:rPr>
          <w:bCs/>
          <w:iCs/>
          <w:sz w:val="28"/>
          <w:szCs w:val="28"/>
        </w:rPr>
      </w:pPr>
      <w:r w:rsidRPr="00026CC5">
        <w:rPr>
          <w:bCs/>
          <w:iCs/>
          <w:sz w:val="28"/>
          <w:szCs w:val="28"/>
        </w:rPr>
        <w:t>- со статьями 12, 34, 59, 71, 98 Федерального закона от 29 декабря 2012г. «Об образовании в Российской Федерации»;</w:t>
      </w:r>
    </w:p>
    <w:p w:rsidR="0094725E" w:rsidRPr="00026CC5" w:rsidRDefault="0094725E" w:rsidP="007C5755">
      <w:pPr>
        <w:ind w:firstLine="708"/>
        <w:jc w:val="both"/>
        <w:rPr>
          <w:bCs/>
          <w:iCs/>
          <w:sz w:val="28"/>
          <w:szCs w:val="28"/>
        </w:rPr>
      </w:pPr>
      <w:r w:rsidRPr="00026CC5">
        <w:rPr>
          <w:bCs/>
          <w:iCs/>
          <w:sz w:val="28"/>
          <w:szCs w:val="28"/>
        </w:rPr>
        <w:t>- Порядком проведения государственной итоговой аттестации по образовательным программам основного общего образования (</w:t>
      </w:r>
      <w:proofErr w:type="gramStart"/>
      <w:r w:rsidRPr="00026CC5">
        <w:rPr>
          <w:bCs/>
          <w:iCs/>
          <w:sz w:val="28"/>
          <w:szCs w:val="28"/>
        </w:rPr>
        <w:t>утверждён</w:t>
      </w:r>
      <w:proofErr w:type="gramEnd"/>
      <w:r w:rsidRPr="00026CC5">
        <w:rPr>
          <w:bCs/>
          <w:iCs/>
          <w:sz w:val="28"/>
          <w:szCs w:val="28"/>
        </w:rPr>
        <w:t xml:space="preserve"> приказом Министерства образования и науки РФ от 25 декабря 2013г. № 1394);</w:t>
      </w:r>
    </w:p>
    <w:p w:rsidR="0094725E" w:rsidRPr="00026CC5" w:rsidRDefault="0094725E" w:rsidP="007C5755">
      <w:pPr>
        <w:ind w:firstLine="708"/>
        <w:jc w:val="both"/>
        <w:rPr>
          <w:bCs/>
          <w:iCs/>
          <w:sz w:val="28"/>
          <w:szCs w:val="28"/>
        </w:rPr>
      </w:pPr>
      <w:r w:rsidRPr="00026CC5">
        <w:rPr>
          <w:bCs/>
          <w:iCs/>
          <w:sz w:val="28"/>
          <w:szCs w:val="28"/>
        </w:rPr>
        <w:t xml:space="preserve">- Порядком проведения единого государственного экзамена (утверждён приказом Министерства образования и науки Российской Федерации от 11 октября </w:t>
      </w:r>
      <w:smartTag w:uri="urn:schemas-microsoft-com:office:smarttags" w:element="metricconverter">
        <w:smartTagPr>
          <w:attr w:name="ProductID" w:val="2011 г"/>
        </w:smartTagPr>
        <w:r w:rsidRPr="00026CC5">
          <w:rPr>
            <w:bCs/>
            <w:iCs/>
            <w:sz w:val="28"/>
            <w:szCs w:val="28"/>
          </w:rPr>
          <w:t>2011 г</w:t>
        </w:r>
      </w:smartTag>
      <w:r w:rsidRPr="00026CC5">
        <w:rPr>
          <w:bCs/>
          <w:iCs/>
          <w:sz w:val="28"/>
          <w:szCs w:val="28"/>
        </w:rPr>
        <w:t>. №2451);</w:t>
      </w:r>
    </w:p>
    <w:p w:rsidR="0094725E" w:rsidRPr="00026CC5" w:rsidRDefault="0094725E" w:rsidP="007C5755">
      <w:pPr>
        <w:ind w:firstLine="708"/>
        <w:jc w:val="both"/>
        <w:rPr>
          <w:bCs/>
          <w:iCs/>
          <w:sz w:val="28"/>
          <w:szCs w:val="28"/>
        </w:rPr>
      </w:pPr>
      <w:r w:rsidRPr="00026CC5">
        <w:rPr>
          <w:bCs/>
          <w:iCs/>
          <w:sz w:val="28"/>
          <w:szCs w:val="28"/>
        </w:rPr>
        <w:t>- в соответствии с нормативно-правовыми документами Департамента образования Белгородской области, муниципального и школьного уровней образования.</w:t>
      </w:r>
    </w:p>
    <w:p w:rsidR="0094725E" w:rsidRPr="0094725E" w:rsidRDefault="0094725E" w:rsidP="007C5755">
      <w:pPr>
        <w:tabs>
          <w:tab w:val="left" w:pos="720"/>
        </w:tabs>
        <w:ind w:firstLine="540"/>
        <w:jc w:val="both"/>
        <w:rPr>
          <w:i/>
          <w:sz w:val="28"/>
          <w:szCs w:val="28"/>
        </w:rPr>
      </w:pPr>
      <w:proofErr w:type="gramStart"/>
      <w:r>
        <w:rPr>
          <w:sz w:val="28"/>
          <w:szCs w:val="28"/>
        </w:rPr>
        <w:t>Государственная (итоговая) аттестация выпускников 9 классов в новой форме проводилась по девяти общеобразовательным предметам: русскому языку, математике, географии, химии, физике, биологии, истории, обществознанию, информатике и ИКТ.</w:t>
      </w:r>
      <w:proofErr w:type="gramEnd"/>
    </w:p>
    <w:p w:rsidR="0094725E" w:rsidRPr="00B6607F" w:rsidRDefault="0094725E" w:rsidP="007C5755">
      <w:pPr>
        <w:ind w:firstLine="708"/>
        <w:jc w:val="center"/>
        <w:rPr>
          <w:bCs/>
          <w:iCs/>
        </w:rPr>
      </w:pPr>
      <w:r>
        <w:rPr>
          <w:bCs/>
          <w:iCs/>
        </w:rPr>
        <w:t xml:space="preserve">Таблица №19.  </w:t>
      </w:r>
      <w:r>
        <w:rPr>
          <w:i/>
          <w:sz w:val="28"/>
          <w:szCs w:val="28"/>
        </w:rPr>
        <w:t>Результаты сдачи экзаменов в 9 классе по предметам в 2013-2014 учебном году</w:t>
      </w:r>
    </w:p>
    <w:p w:rsidR="0094725E" w:rsidRPr="00B41D3F" w:rsidRDefault="0094725E" w:rsidP="007C5755">
      <w:pPr>
        <w:pStyle w:val="af4"/>
        <w:jc w:val="center"/>
        <w:rPr>
          <w:rFonts w:ascii="Times New Roman" w:hAnsi="Times New Roman"/>
          <w:color w:val="FF0000"/>
          <w:sz w:val="28"/>
          <w:szCs w:val="28"/>
        </w:rPr>
      </w:pPr>
    </w:p>
    <w:tbl>
      <w:tblPr>
        <w:tblW w:w="9900" w:type="dxa"/>
        <w:tblInd w:w="-252" w:type="dxa"/>
        <w:tblLayout w:type="fixed"/>
        <w:tblLook w:val="01E0"/>
      </w:tblPr>
      <w:tblGrid>
        <w:gridCol w:w="1980"/>
        <w:gridCol w:w="720"/>
        <w:gridCol w:w="495"/>
        <w:gridCol w:w="495"/>
        <w:gridCol w:w="495"/>
        <w:gridCol w:w="495"/>
        <w:gridCol w:w="720"/>
        <w:gridCol w:w="900"/>
        <w:gridCol w:w="720"/>
        <w:gridCol w:w="900"/>
        <w:gridCol w:w="990"/>
        <w:gridCol w:w="990"/>
      </w:tblGrid>
      <w:tr w:rsidR="0094725E" w:rsidRPr="00B41D3F" w:rsidTr="00CA5364">
        <w:trPr>
          <w:cantSplit/>
          <w:trHeight w:val="1786"/>
        </w:trPr>
        <w:tc>
          <w:tcPr>
            <w:tcW w:w="1980" w:type="dxa"/>
            <w:vMerge w:val="restart"/>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Предмет</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Всего сдавали</w:t>
            </w:r>
          </w:p>
        </w:tc>
        <w:tc>
          <w:tcPr>
            <w:tcW w:w="1980" w:type="dxa"/>
            <w:gridSpan w:val="4"/>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Оценка</w:t>
            </w:r>
          </w:p>
        </w:tc>
        <w:tc>
          <w:tcPr>
            <w:tcW w:w="1620" w:type="dxa"/>
            <w:gridSpan w:val="2"/>
            <w:tcBorders>
              <w:top w:val="single" w:sz="4" w:space="0" w:color="000000"/>
              <w:left w:val="single" w:sz="4" w:space="0" w:color="000000"/>
              <w:bottom w:val="single" w:sz="4" w:space="0" w:color="000000"/>
              <w:right w:val="single" w:sz="4" w:space="0" w:color="000000"/>
            </w:tcBorders>
            <w:textDirection w:val="btLr"/>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Средняя оценка</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Качество знаний %</w:t>
            </w:r>
          </w:p>
        </w:tc>
        <w:tc>
          <w:tcPr>
            <w:tcW w:w="900" w:type="dxa"/>
            <w:vMerge w:val="restart"/>
            <w:tcBorders>
              <w:top w:val="single" w:sz="4" w:space="0" w:color="000000"/>
              <w:left w:val="single" w:sz="4" w:space="0" w:color="000000"/>
              <w:bottom w:val="single" w:sz="4" w:space="0" w:color="000000"/>
              <w:right w:val="single" w:sz="4" w:space="0" w:color="000000"/>
            </w:tcBorders>
            <w:textDirection w:val="btLr"/>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Уровень успеваемости %</w:t>
            </w:r>
          </w:p>
        </w:tc>
        <w:tc>
          <w:tcPr>
            <w:tcW w:w="1980" w:type="dxa"/>
            <w:gridSpan w:val="2"/>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Средний балл</w:t>
            </w:r>
          </w:p>
        </w:tc>
      </w:tr>
      <w:tr w:rsidR="0094725E" w:rsidRPr="00B41D3F" w:rsidTr="00CA5364">
        <w:tc>
          <w:tcPr>
            <w:tcW w:w="1980" w:type="dxa"/>
            <w:vMerge/>
            <w:tcBorders>
              <w:top w:val="single" w:sz="4" w:space="0" w:color="000000"/>
              <w:left w:val="single" w:sz="4" w:space="0" w:color="000000"/>
              <w:bottom w:val="single" w:sz="4" w:space="0" w:color="000000"/>
              <w:right w:val="single" w:sz="4" w:space="0" w:color="000000"/>
            </w:tcBorders>
            <w:vAlign w:val="center"/>
          </w:tcPr>
          <w:p w:rsidR="0094725E" w:rsidRPr="00B41D3F" w:rsidRDefault="0094725E" w:rsidP="007C5755">
            <w:pPr>
              <w:pStyle w:val="af4"/>
              <w:rPr>
                <w:rFonts w:ascii="Times New Roman" w:hAnsi="Times New Roman"/>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4725E" w:rsidRPr="00B41D3F" w:rsidRDefault="0094725E" w:rsidP="007C5755">
            <w:pPr>
              <w:pStyle w:val="af4"/>
              <w:rPr>
                <w:rFonts w:ascii="Times New Roman" w:hAnsi="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3</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4</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По школе</w:t>
            </w:r>
          </w:p>
        </w:tc>
        <w:tc>
          <w:tcPr>
            <w:tcW w:w="90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 xml:space="preserve">По </w:t>
            </w:r>
            <w:proofErr w:type="spellStart"/>
            <w:r w:rsidRPr="00B41D3F">
              <w:rPr>
                <w:rFonts w:ascii="Times New Roman" w:hAnsi="Times New Roman"/>
                <w:sz w:val="24"/>
                <w:szCs w:val="24"/>
              </w:rPr>
              <w:t>райо</w:t>
            </w:r>
            <w:proofErr w:type="spellEnd"/>
          </w:p>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ну</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4725E" w:rsidRPr="00B41D3F" w:rsidRDefault="0094725E" w:rsidP="007C5755">
            <w:pPr>
              <w:pStyle w:val="af4"/>
              <w:rPr>
                <w:rFonts w:ascii="Times New Roman" w:hAnsi="Times New Roman"/>
                <w:sz w:val="24"/>
                <w:szCs w:val="24"/>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94725E" w:rsidRPr="00B41D3F" w:rsidRDefault="0094725E" w:rsidP="007C5755">
            <w:pPr>
              <w:pStyle w:val="af4"/>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 xml:space="preserve">По школе </w:t>
            </w:r>
          </w:p>
        </w:tc>
        <w:tc>
          <w:tcPr>
            <w:tcW w:w="99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По району</w:t>
            </w:r>
          </w:p>
        </w:tc>
      </w:tr>
      <w:tr w:rsidR="0094725E" w:rsidRPr="00B41D3F" w:rsidTr="00CA5364">
        <w:tc>
          <w:tcPr>
            <w:tcW w:w="9900" w:type="dxa"/>
            <w:gridSpan w:val="12"/>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proofErr w:type="gramStart"/>
            <w:r w:rsidRPr="00B41D3F">
              <w:rPr>
                <w:rFonts w:ascii="Times New Roman" w:hAnsi="Times New Roman"/>
                <w:b/>
                <w:sz w:val="24"/>
                <w:szCs w:val="24"/>
              </w:rPr>
              <w:t>проводимые</w:t>
            </w:r>
            <w:proofErr w:type="gramEnd"/>
            <w:r w:rsidRPr="00B41D3F">
              <w:rPr>
                <w:rFonts w:ascii="Times New Roman" w:hAnsi="Times New Roman"/>
                <w:b/>
                <w:sz w:val="24"/>
                <w:szCs w:val="24"/>
              </w:rPr>
              <w:t xml:space="preserve"> ТЭК</w:t>
            </w:r>
          </w:p>
        </w:tc>
      </w:tr>
      <w:tr w:rsidR="0094725E" w:rsidRPr="00B41D3F" w:rsidTr="00CA5364">
        <w:tc>
          <w:tcPr>
            <w:tcW w:w="198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Русский язык</w:t>
            </w: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10</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7</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3</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3,22</w:t>
            </w:r>
          </w:p>
        </w:tc>
        <w:tc>
          <w:tcPr>
            <w:tcW w:w="90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Pr>
                <w:rFonts w:ascii="Times New Roman" w:hAnsi="Times New Roman"/>
                <w:sz w:val="24"/>
                <w:szCs w:val="24"/>
              </w:rPr>
              <w:t>3,42</w:t>
            </w: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33,22</w:t>
            </w:r>
          </w:p>
        </w:tc>
        <w:tc>
          <w:tcPr>
            <w:tcW w:w="99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Pr>
                <w:rFonts w:ascii="Times New Roman" w:hAnsi="Times New Roman"/>
                <w:sz w:val="24"/>
                <w:szCs w:val="24"/>
              </w:rPr>
              <w:t>36,59</w:t>
            </w:r>
          </w:p>
        </w:tc>
      </w:tr>
      <w:tr w:rsidR="0094725E" w:rsidRPr="00B41D3F" w:rsidTr="00CA5364">
        <w:tc>
          <w:tcPr>
            <w:tcW w:w="198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Математика</w:t>
            </w: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10</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9</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3,1</w:t>
            </w:r>
          </w:p>
        </w:tc>
        <w:tc>
          <w:tcPr>
            <w:tcW w:w="90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Pr>
                <w:rFonts w:ascii="Times New Roman" w:hAnsi="Times New Roman"/>
                <w:sz w:val="24"/>
                <w:szCs w:val="24"/>
              </w:rPr>
              <w:t>3,36</w:t>
            </w: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10</w:t>
            </w:r>
          </w:p>
        </w:tc>
        <w:tc>
          <w:tcPr>
            <w:tcW w:w="90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12</w:t>
            </w:r>
          </w:p>
        </w:tc>
        <w:tc>
          <w:tcPr>
            <w:tcW w:w="99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Pr>
                <w:rFonts w:ascii="Times New Roman" w:hAnsi="Times New Roman"/>
                <w:sz w:val="24"/>
                <w:szCs w:val="24"/>
              </w:rPr>
              <w:t>13,43</w:t>
            </w:r>
          </w:p>
        </w:tc>
      </w:tr>
      <w:tr w:rsidR="0094725E" w:rsidRPr="00B41D3F" w:rsidTr="00CA5364">
        <w:tc>
          <w:tcPr>
            <w:tcW w:w="198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Информатика и ИКТ</w:t>
            </w: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r w:rsidRPr="00B41D3F">
              <w:rPr>
                <w:rFonts w:ascii="Times New Roman" w:hAnsi="Times New Roman"/>
                <w:sz w:val="24"/>
                <w:szCs w:val="24"/>
              </w:rPr>
              <w:t>12,5</w:t>
            </w:r>
          </w:p>
        </w:tc>
        <w:tc>
          <w:tcPr>
            <w:tcW w:w="990" w:type="dxa"/>
            <w:tcBorders>
              <w:top w:val="single" w:sz="4" w:space="0" w:color="000000"/>
              <w:left w:val="single" w:sz="4" w:space="0" w:color="000000"/>
              <w:bottom w:val="single" w:sz="4" w:space="0" w:color="000000"/>
              <w:right w:val="single" w:sz="4" w:space="0" w:color="000000"/>
            </w:tcBorders>
          </w:tcPr>
          <w:p w:rsidR="0094725E" w:rsidRPr="00B41D3F" w:rsidRDefault="0094725E" w:rsidP="007C5755">
            <w:pPr>
              <w:pStyle w:val="af4"/>
              <w:rPr>
                <w:rFonts w:ascii="Times New Roman" w:hAnsi="Times New Roman"/>
                <w:sz w:val="24"/>
                <w:szCs w:val="24"/>
              </w:rPr>
            </w:pPr>
          </w:p>
        </w:tc>
      </w:tr>
    </w:tbl>
    <w:p w:rsidR="0094725E" w:rsidRPr="00B41D3F" w:rsidRDefault="0094725E" w:rsidP="007C5755">
      <w:pPr>
        <w:pStyle w:val="af4"/>
        <w:rPr>
          <w:rFonts w:ascii="Times New Roman" w:hAnsi="Times New Roman"/>
          <w:sz w:val="24"/>
          <w:szCs w:val="24"/>
        </w:rPr>
      </w:pPr>
    </w:p>
    <w:p w:rsidR="0094725E" w:rsidRPr="00B41D3F" w:rsidRDefault="0094725E" w:rsidP="007C5755">
      <w:pPr>
        <w:pStyle w:val="af4"/>
        <w:jc w:val="both"/>
        <w:rPr>
          <w:rFonts w:ascii="Times New Roman" w:hAnsi="Times New Roman"/>
          <w:noProof/>
          <w:sz w:val="28"/>
          <w:szCs w:val="28"/>
        </w:rPr>
      </w:pPr>
      <w:r w:rsidRPr="00B41D3F">
        <w:rPr>
          <w:rFonts w:ascii="Times New Roman" w:hAnsi="Times New Roman"/>
          <w:sz w:val="28"/>
          <w:szCs w:val="28"/>
        </w:rPr>
        <w:t xml:space="preserve"> </w:t>
      </w:r>
      <w:r>
        <w:rPr>
          <w:rFonts w:ascii="Times New Roman" w:hAnsi="Times New Roman"/>
          <w:sz w:val="28"/>
          <w:szCs w:val="28"/>
        </w:rPr>
        <w:tab/>
      </w:r>
      <w:r w:rsidRPr="00B41D3F">
        <w:rPr>
          <w:rFonts w:ascii="Times New Roman" w:hAnsi="Times New Roman"/>
          <w:noProof/>
          <w:sz w:val="28"/>
          <w:szCs w:val="28"/>
        </w:rPr>
        <w:t xml:space="preserve">70 % учащихся  9 класса подтвердили свои итоговые оценки на итоговой аттестации. Не соответствует качество знаний по математике по </w:t>
      </w:r>
      <w:r w:rsidRPr="00B41D3F">
        <w:rPr>
          <w:rFonts w:ascii="Times New Roman" w:hAnsi="Times New Roman"/>
          <w:noProof/>
          <w:sz w:val="28"/>
          <w:szCs w:val="28"/>
        </w:rPr>
        <w:lastRenderedPageBreak/>
        <w:t>итогам года (40%) качеству знаний по предмету на итоговой аттестации (10%). Учащимися были допущены ошибки в части «Алгебра», что не позволило им иметь оценку «4».</w:t>
      </w:r>
    </w:p>
    <w:p w:rsidR="0094725E" w:rsidRDefault="0094725E" w:rsidP="007C5755">
      <w:pPr>
        <w:ind w:firstLine="708"/>
        <w:jc w:val="both"/>
        <w:rPr>
          <w:sz w:val="28"/>
          <w:szCs w:val="28"/>
        </w:rPr>
      </w:pPr>
      <w:r>
        <w:rPr>
          <w:sz w:val="28"/>
          <w:szCs w:val="28"/>
        </w:rPr>
        <w:t xml:space="preserve">В следующем учебном году необходимо будет продолжить работу по повышению качества образовательных услуг, уровня образовательной подготовки обучающихся по внедрению независимых форм оценки качества образования, созданию условий для реализации профильных образовательных программ. </w:t>
      </w:r>
    </w:p>
    <w:p w:rsidR="0094725E" w:rsidRDefault="0094725E" w:rsidP="007C5755">
      <w:pPr>
        <w:ind w:firstLine="708"/>
        <w:jc w:val="both"/>
        <w:rPr>
          <w:sz w:val="28"/>
          <w:szCs w:val="28"/>
        </w:rPr>
      </w:pPr>
      <w:r>
        <w:rPr>
          <w:sz w:val="28"/>
          <w:szCs w:val="28"/>
        </w:rPr>
        <w:t>Методическая работа в 2012-2013 учебном году осуществлялась исходя из основных задач, определенных приказами и распоряжениями</w:t>
      </w:r>
      <w:r>
        <w:rPr>
          <w:b/>
          <w:sz w:val="28"/>
          <w:szCs w:val="28"/>
        </w:rPr>
        <w:t xml:space="preserve"> </w:t>
      </w:r>
      <w:r>
        <w:rPr>
          <w:sz w:val="28"/>
          <w:szCs w:val="28"/>
        </w:rPr>
        <w:t xml:space="preserve">Департамента образования и культуры, молодёжной политики Белгородской области, управлением образования администрации </w:t>
      </w:r>
      <w:proofErr w:type="spellStart"/>
      <w:r>
        <w:rPr>
          <w:sz w:val="28"/>
          <w:szCs w:val="28"/>
        </w:rPr>
        <w:t>Ровеньского</w:t>
      </w:r>
      <w:proofErr w:type="spellEnd"/>
      <w:r>
        <w:rPr>
          <w:sz w:val="28"/>
          <w:szCs w:val="28"/>
        </w:rPr>
        <w:t xml:space="preserve"> района, методическими письмами </w:t>
      </w:r>
      <w:proofErr w:type="spellStart"/>
      <w:r>
        <w:rPr>
          <w:sz w:val="28"/>
          <w:szCs w:val="28"/>
        </w:rPr>
        <w:t>БелРИПКППС</w:t>
      </w:r>
      <w:proofErr w:type="spellEnd"/>
      <w:r>
        <w:rPr>
          <w:sz w:val="28"/>
          <w:szCs w:val="28"/>
        </w:rPr>
        <w:t xml:space="preserve">  и регламентировалась следующими нормативно – правовыми документами: </w:t>
      </w:r>
    </w:p>
    <w:p w:rsidR="0094725E" w:rsidRDefault="0094725E" w:rsidP="007C5755">
      <w:pPr>
        <w:ind w:firstLine="708"/>
        <w:jc w:val="both"/>
        <w:rPr>
          <w:b/>
          <w:i/>
          <w:sz w:val="28"/>
          <w:szCs w:val="28"/>
          <w:u w:val="single"/>
        </w:rPr>
      </w:pPr>
      <w:r>
        <w:rPr>
          <w:b/>
          <w:i/>
          <w:sz w:val="28"/>
          <w:szCs w:val="28"/>
          <w:u w:val="single"/>
        </w:rPr>
        <w:t>Федеральный уровень:</w:t>
      </w:r>
    </w:p>
    <w:p w:rsidR="0094725E" w:rsidRDefault="0094725E" w:rsidP="007C5755">
      <w:pPr>
        <w:numPr>
          <w:ilvl w:val="0"/>
          <w:numId w:val="6"/>
        </w:numPr>
        <w:shd w:val="clear" w:color="auto" w:fill="FFFFFF"/>
        <w:tabs>
          <w:tab w:val="left" w:pos="1637"/>
        </w:tabs>
        <w:autoSpaceDN w:val="0"/>
        <w:jc w:val="both"/>
        <w:rPr>
          <w:sz w:val="28"/>
          <w:szCs w:val="28"/>
        </w:rPr>
      </w:pPr>
      <w:r>
        <w:rPr>
          <w:sz w:val="28"/>
          <w:szCs w:val="28"/>
        </w:rPr>
        <w:t xml:space="preserve">Закон РФ от 10 июля 1992 года №3266-1 (ред. от 02.02.2011) «Об образовании»; </w:t>
      </w:r>
    </w:p>
    <w:p w:rsidR="0094725E" w:rsidRDefault="0094725E" w:rsidP="007C5755">
      <w:pPr>
        <w:numPr>
          <w:ilvl w:val="0"/>
          <w:numId w:val="6"/>
        </w:numPr>
        <w:shd w:val="clear" w:color="auto" w:fill="FFFFFF"/>
        <w:tabs>
          <w:tab w:val="left" w:pos="1637"/>
        </w:tabs>
        <w:autoSpaceDN w:val="0"/>
        <w:jc w:val="both"/>
        <w:rPr>
          <w:sz w:val="28"/>
          <w:szCs w:val="28"/>
        </w:rPr>
      </w:pPr>
      <w:r>
        <w:rPr>
          <w:sz w:val="28"/>
          <w:szCs w:val="28"/>
        </w:rPr>
        <w:t xml:space="preserve">Национальная доктрина образования Российской Федерации до 2021 года; </w:t>
      </w:r>
    </w:p>
    <w:p w:rsidR="0094725E" w:rsidRDefault="0094725E" w:rsidP="007C5755">
      <w:pPr>
        <w:numPr>
          <w:ilvl w:val="0"/>
          <w:numId w:val="6"/>
        </w:numPr>
        <w:shd w:val="clear" w:color="auto" w:fill="FFFFFF"/>
        <w:tabs>
          <w:tab w:val="left" w:pos="1637"/>
        </w:tabs>
        <w:autoSpaceDN w:val="0"/>
        <w:jc w:val="both"/>
        <w:rPr>
          <w:sz w:val="28"/>
          <w:szCs w:val="28"/>
        </w:rPr>
      </w:pPr>
      <w:r>
        <w:rPr>
          <w:sz w:val="28"/>
          <w:szCs w:val="28"/>
        </w:rPr>
        <w:t xml:space="preserve">Концепция долгосрочного социально-экономического развития Российской Федерации на период до 2020 года, утвержденная постановлением Правительства Российской Федерации от 17 ноября 2008г. № 1662-р; </w:t>
      </w:r>
    </w:p>
    <w:p w:rsidR="0094725E" w:rsidRDefault="0094725E" w:rsidP="007C5755">
      <w:pPr>
        <w:numPr>
          <w:ilvl w:val="0"/>
          <w:numId w:val="6"/>
        </w:numPr>
        <w:autoSpaceDN w:val="0"/>
        <w:jc w:val="both"/>
        <w:rPr>
          <w:sz w:val="28"/>
          <w:szCs w:val="28"/>
        </w:rPr>
      </w:pPr>
      <w:r>
        <w:rPr>
          <w:sz w:val="28"/>
          <w:szCs w:val="28"/>
        </w:rPr>
        <w:t>Национальная образовательная инициатива «Наша новая школа», утвержденная Президентом Российской Федерации  04 февраля 2010 г. Пр-271;</w:t>
      </w:r>
    </w:p>
    <w:p w:rsidR="0094725E" w:rsidRDefault="0094725E" w:rsidP="007C5755">
      <w:pPr>
        <w:numPr>
          <w:ilvl w:val="0"/>
          <w:numId w:val="6"/>
        </w:numPr>
        <w:tabs>
          <w:tab w:val="num" w:pos="0"/>
        </w:tabs>
        <w:autoSpaceDN w:val="0"/>
        <w:ind w:left="0" w:firstLine="540"/>
        <w:jc w:val="both"/>
        <w:rPr>
          <w:sz w:val="28"/>
          <w:szCs w:val="28"/>
        </w:rPr>
      </w:pPr>
      <w:r>
        <w:rPr>
          <w:sz w:val="28"/>
          <w:szCs w:val="28"/>
        </w:rPr>
        <w:t>План действий по модернизации общего образования на 2011-2015 годы, утвержденный распоряжением Правительства Российской Федерации от 7 сентября 2010 года N 1507-р;</w:t>
      </w:r>
    </w:p>
    <w:p w:rsidR="0094725E" w:rsidRDefault="0094725E" w:rsidP="007C5755">
      <w:pPr>
        <w:numPr>
          <w:ilvl w:val="0"/>
          <w:numId w:val="7"/>
        </w:numPr>
        <w:tabs>
          <w:tab w:val="num" w:pos="0"/>
        </w:tabs>
        <w:autoSpaceDN w:val="0"/>
        <w:ind w:left="0" w:firstLine="540"/>
        <w:jc w:val="both"/>
        <w:rPr>
          <w:sz w:val="28"/>
          <w:szCs w:val="28"/>
        </w:rPr>
      </w:pPr>
      <w:r>
        <w:rPr>
          <w:sz w:val="28"/>
          <w:szCs w:val="28"/>
        </w:rPr>
        <w:t xml:space="preserve">Приказ </w:t>
      </w:r>
      <w:proofErr w:type="spellStart"/>
      <w:r>
        <w:rPr>
          <w:sz w:val="28"/>
          <w:szCs w:val="28"/>
        </w:rPr>
        <w:t>МОиН</w:t>
      </w:r>
      <w:proofErr w:type="spellEnd"/>
      <w:r>
        <w:rPr>
          <w:sz w:val="28"/>
          <w:szCs w:val="28"/>
        </w:rPr>
        <w:t xml:space="preserve"> РФ №1123 от 09.03.2004г. «Об организации опытно-экспериментальной деятельности в системе образования»;</w:t>
      </w:r>
    </w:p>
    <w:p w:rsidR="0094725E" w:rsidRDefault="0094725E" w:rsidP="007C5755">
      <w:pPr>
        <w:numPr>
          <w:ilvl w:val="0"/>
          <w:numId w:val="7"/>
        </w:numPr>
        <w:tabs>
          <w:tab w:val="num" w:pos="0"/>
        </w:tabs>
        <w:autoSpaceDN w:val="0"/>
        <w:ind w:left="0" w:firstLine="540"/>
        <w:jc w:val="both"/>
        <w:rPr>
          <w:sz w:val="28"/>
          <w:szCs w:val="28"/>
        </w:rPr>
      </w:pPr>
      <w:r>
        <w:rPr>
          <w:sz w:val="28"/>
          <w:szCs w:val="28"/>
        </w:rPr>
        <w:t>Материалы Всероссийского семинара – совещания руководителей органов, осуществляющих управление в сфере образования, и ректоров учреждений дополнительного профессионального педагогического образования субъектов РФ «Обеспечение порядка введения Федерального государственного образовательного стандарта начального общего образования» Москва, 2010;</w:t>
      </w:r>
    </w:p>
    <w:p w:rsidR="0094725E" w:rsidRDefault="0094725E" w:rsidP="007C5755">
      <w:pPr>
        <w:numPr>
          <w:ilvl w:val="0"/>
          <w:numId w:val="7"/>
        </w:numPr>
        <w:tabs>
          <w:tab w:val="num" w:pos="0"/>
        </w:tabs>
        <w:autoSpaceDN w:val="0"/>
        <w:ind w:left="0" w:firstLine="540"/>
        <w:jc w:val="both"/>
        <w:rPr>
          <w:sz w:val="28"/>
          <w:szCs w:val="28"/>
        </w:rPr>
      </w:pPr>
      <w:r>
        <w:rPr>
          <w:sz w:val="28"/>
          <w:szCs w:val="28"/>
        </w:rPr>
        <w:t>«Организация введения Федерального государственного образовательного стандарта начального общего образования: основные подходы» Москва, 2009.</w:t>
      </w:r>
    </w:p>
    <w:p w:rsidR="0094725E" w:rsidRDefault="0094725E" w:rsidP="007C5755">
      <w:pPr>
        <w:numPr>
          <w:ilvl w:val="0"/>
          <w:numId w:val="7"/>
        </w:numPr>
        <w:tabs>
          <w:tab w:val="num" w:pos="0"/>
        </w:tabs>
        <w:autoSpaceDN w:val="0"/>
        <w:ind w:left="0" w:firstLine="540"/>
        <w:jc w:val="both"/>
        <w:rPr>
          <w:sz w:val="28"/>
          <w:szCs w:val="28"/>
        </w:rPr>
      </w:pPr>
      <w:r>
        <w:rPr>
          <w:sz w:val="28"/>
          <w:szCs w:val="28"/>
        </w:rPr>
        <w:t>Приказ Министерства образования и науки РФ «Об утверждении федерального образовательного стандарта основного общего образования» от 17 декабря 2010г., №1897, зарегистрирован Минюстом РФ от 01.02.2011г.№19616.</w:t>
      </w:r>
    </w:p>
    <w:p w:rsidR="0094725E" w:rsidRDefault="0094725E" w:rsidP="007C5755">
      <w:pPr>
        <w:ind w:firstLine="540"/>
        <w:jc w:val="both"/>
        <w:rPr>
          <w:sz w:val="28"/>
          <w:szCs w:val="28"/>
        </w:rPr>
      </w:pPr>
      <w:r>
        <w:rPr>
          <w:b/>
          <w:i/>
          <w:sz w:val="28"/>
          <w:szCs w:val="28"/>
        </w:rPr>
        <w:lastRenderedPageBreak/>
        <w:t>Целью</w:t>
      </w:r>
      <w:r>
        <w:rPr>
          <w:sz w:val="28"/>
          <w:szCs w:val="28"/>
        </w:rPr>
        <w:t xml:space="preserve"> методической работы являлось 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94725E" w:rsidRDefault="0094725E" w:rsidP="007C5755">
      <w:pPr>
        <w:ind w:firstLine="540"/>
        <w:jc w:val="both"/>
        <w:rPr>
          <w:sz w:val="28"/>
          <w:szCs w:val="28"/>
        </w:rPr>
      </w:pPr>
      <w:r>
        <w:rPr>
          <w:sz w:val="28"/>
          <w:szCs w:val="28"/>
        </w:rPr>
        <w:t xml:space="preserve">Реализация данной цели осуществлялась через решения ряда </w:t>
      </w:r>
      <w:r>
        <w:rPr>
          <w:b/>
          <w:i/>
          <w:sz w:val="28"/>
          <w:szCs w:val="28"/>
        </w:rPr>
        <w:t>задач</w:t>
      </w:r>
      <w:r>
        <w:rPr>
          <w:sz w:val="28"/>
          <w:szCs w:val="28"/>
        </w:rPr>
        <w:t>:</w:t>
      </w:r>
    </w:p>
    <w:p w:rsidR="0094725E" w:rsidRDefault="0094725E" w:rsidP="007C5755">
      <w:pPr>
        <w:pStyle w:val="af5"/>
        <w:numPr>
          <w:ilvl w:val="0"/>
          <w:numId w:val="8"/>
        </w:numPr>
        <w:tabs>
          <w:tab w:val="left" w:pos="720"/>
        </w:tabs>
        <w:spacing w:after="0" w:line="240" w:lineRule="auto"/>
        <w:jc w:val="both"/>
        <w:rPr>
          <w:rFonts w:ascii="Times New Roman" w:hAnsi="Times New Roman"/>
          <w:bCs/>
          <w:sz w:val="28"/>
          <w:szCs w:val="28"/>
        </w:rPr>
      </w:pPr>
      <w:r>
        <w:rPr>
          <w:rFonts w:ascii="Times New Roman" w:hAnsi="Times New Roman"/>
          <w:bCs/>
          <w:sz w:val="28"/>
          <w:szCs w:val="28"/>
        </w:rPr>
        <w:t>организовать консультационно-методическую поддержку педагогам при реализации федеральных государственных образовательных стандартов начального общего образования;</w:t>
      </w:r>
    </w:p>
    <w:p w:rsidR="0094725E" w:rsidRDefault="0094725E" w:rsidP="007C5755">
      <w:pPr>
        <w:pStyle w:val="af5"/>
        <w:numPr>
          <w:ilvl w:val="0"/>
          <w:numId w:val="8"/>
        </w:numPr>
        <w:tabs>
          <w:tab w:val="left" w:pos="720"/>
        </w:tabs>
        <w:spacing w:after="0" w:line="240" w:lineRule="auto"/>
        <w:jc w:val="both"/>
        <w:rPr>
          <w:rFonts w:ascii="Times New Roman" w:hAnsi="Times New Roman"/>
          <w:bCs/>
          <w:sz w:val="28"/>
          <w:szCs w:val="28"/>
        </w:rPr>
      </w:pPr>
      <w:r>
        <w:rPr>
          <w:rFonts w:ascii="Times New Roman" w:hAnsi="Times New Roman"/>
          <w:sz w:val="28"/>
          <w:szCs w:val="28"/>
        </w:rPr>
        <w:t>содействовать дальнейшему развитию одарённых детей в различных областях интеллектуальной и творческой деятельности через организацию их участия в олимпиадном движении, соревнованиях и иных творческих испытаниях;</w:t>
      </w:r>
    </w:p>
    <w:p w:rsidR="0094725E" w:rsidRDefault="0094725E" w:rsidP="007C5755">
      <w:pPr>
        <w:pStyle w:val="af5"/>
        <w:numPr>
          <w:ilvl w:val="0"/>
          <w:numId w:val="8"/>
        </w:numPr>
        <w:tabs>
          <w:tab w:val="left" w:pos="720"/>
        </w:tabs>
        <w:spacing w:after="0" w:line="240" w:lineRule="auto"/>
        <w:jc w:val="both"/>
        <w:rPr>
          <w:rFonts w:ascii="Times New Roman" w:hAnsi="Times New Roman"/>
          <w:bCs/>
          <w:sz w:val="28"/>
          <w:szCs w:val="28"/>
        </w:rPr>
      </w:pPr>
      <w:r>
        <w:rPr>
          <w:rFonts w:ascii="Times New Roman" w:hAnsi="Times New Roman"/>
          <w:bCs/>
          <w:sz w:val="28"/>
          <w:szCs w:val="28"/>
        </w:rPr>
        <w:t>способствовать повышению уровня профессионального мастерства педагогов в условиях сетевого взаимодействия;</w:t>
      </w:r>
    </w:p>
    <w:p w:rsidR="0094725E" w:rsidRDefault="0094725E" w:rsidP="007C5755">
      <w:pPr>
        <w:pStyle w:val="af5"/>
        <w:numPr>
          <w:ilvl w:val="0"/>
          <w:numId w:val="8"/>
        </w:numPr>
        <w:tabs>
          <w:tab w:val="left" w:pos="720"/>
        </w:tabs>
        <w:spacing w:after="0" w:line="240" w:lineRule="auto"/>
        <w:jc w:val="both"/>
        <w:rPr>
          <w:rFonts w:ascii="Times New Roman" w:hAnsi="Times New Roman"/>
          <w:bCs/>
          <w:sz w:val="28"/>
          <w:szCs w:val="28"/>
        </w:rPr>
      </w:pPr>
      <w:r>
        <w:rPr>
          <w:rFonts w:ascii="Times New Roman" w:hAnsi="Times New Roman"/>
          <w:sz w:val="28"/>
          <w:szCs w:val="28"/>
        </w:rPr>
        <w:t>оказывать методическую помощь при внедрении новых технологий и методик  обучения:</w:t>
      </w:r>
    </w:p>
    <w:p w:rsidR="0094725E" w:rsidRDefault="0094725E" w:rsidP="007C5755">
      <w:pPr>
        <w:numPr>
          <w:ilvl w:val="2"/>
          <w:numId w:val="8"/>
        </w:numPr>
        <w:tabs>
          <w:tab w:val="num" w:pos="720"/>
        </w:tabs>
        <w:autoSpaceDN w:val="0"/>
        <w:ind w:left="720"/>
        <w:jc w:val="both"/>
        <w:rPr>
          <w:sz w:val="28"/>
          <w:szCs w:val="28"/>
        </w:rPr>
      </w:pPr>
      <w:r>
        <w:rPr>
          <w:sz w:val="28"/>
          <w:szCs w:val="28"/>
        </w:rPr>
        <w:t>активизировать работу по обобщению и распространению актуального передового педагогического опыта;</w:t>
      </w:r>
    </w:p>
    <w:p w:rsidR="0094725E" w:rsidRDefault="0094725E" w:rsidP="007C5755">
      <w:pPr>
        <w:numPr>
          <w:ilvl w:val="2"/>
          <w:numId w:val="8"/>
        </w:numPr>
        <w:tabs>
          <w:tab w:val="num" w:pos="720"/>
        </w:tabs>
        <w:autoSpaceDN w:val="0"/>
        <w:ind w:left="720"/>
        <w:jc w:val="both"/>
        <w:rPr>
          <w:sz w:val="28"/>
          <w:szCs w:val="28"/>
        </w:rPr>
      </w:pPr>
      <w:r>
        <w:rPr>
          <w:sz w:val="28"/>
          <w:szCs w:val="28"/>
        </w:rPr>
        <w:t>отслеживать рост педагогического мастерства путем проведения постоянного мониторинга педагогической деятельности;</w:t>
      </w:r>
    </w:p>
    <w:p w:rsidR="0094725E" w:rsidRDefault="0094725E" w:rsidP="007C5755">
      <w:pPr>
        <w:numPr>
          <w:ilvl w:val="2"/>
          <w:numId w:val="8"/>
        </w:numPr>
        <w:tabs>
          <w:tab w:val="num" w:pos="720"/>
        </w:tabs>
        <w:autoSpaceDN w:val="0"/>
        <w:ind w:left="720"/>
        <w:jc w:val="both"/>
        <w:rPr>
          <w:sz w:val="28"/>
          <w:szCs w:val="28"/>
        </w:rPr>
      </w:pPr>
      <w:r>
        <w:rPr>
          <w:sz w:val="28"/>
          <w:szCs w:val="28"/>
        </w:rPr>
        <w:t xml:space="preserve">создавать условия для формирования внутренней мотивации учения школьников и достижения устойчивой положительной динамики качества знаний и степени </w:t>
      </w:r>
      <w:proofErr w:type="spellStart"/>
      <w:r>
        <w:rPr>
          <w:sz w:val="28"/>
          <w:szCs w:val="28"/>
        </w:rPr>
        <w:t>обученности</w:t>
      </w:r>
      <w:proofErr w:type="spellEnd"/>
      <w:r>
        <w:rPr>
          <w:sz w:val="28"/>
          <w:szCs w:val="28"/>
        </w:rPr>
        <w:t xml:space="preserve"> учащихся.</w:t>
      </w:r>
    </w:p>
    <w:p w:rsidR="0094725E" w:rsidRDefault="0094725E" w:rsidP="007C5755">
      <w:pPr>
        <w:jc w:val="both"/>
        <w:rPr>
          <w:sz w:val="28"/>
          <w:szCs w:val="28"/>
        </w:rPr>
      </w:pPr>
    </w:p>
    <w:p w:rsidR="0094725E" w:rsidRDefault="0094725E" w:rsidP="007C5755">
      <w:pPr>
        <w:autoSpaceDE w:val="0"/>
        <w:adjustRightInd w:val="0"/>
        <w:ind w:firstLine="540"/>
        <w:jc w:val="both"/>
        <w:rPr>
          <w:color w:val="000000"/>
          <w:sz w:val="28"/>
          <w:szCs w:val="28"/>
        </w:rPr>
      </w:pPr>
      <w:r>
        <w:rPr>
          <w:color w:val="000000"/>
          <w:sz w:val="28"/>
          <w:szCs w:val="28"/>
        </w:rPr>
        <w:t>Для решения поставленных задач были созданы следующие условия:</w:t>
      </w:r>
    </w:p>
    <w:p w:rsidR="0094725E" w:rsidRDefault="0094725E" w:rsidP="007C5755">
      <w:pPr>
        <w:autoSpaceDE w:val="0"/>
        <w:adjustRightInd w:val="0"/>
        <w:jc w:val="both"/>
        <w:rPr>
          <w:color w:val="000000"/>
          <w:sz w:val="28"/>
          <w:szCs w:val="28"/>
        </w:rPr>
      </w:pPr>
      <w:r>
        <w:rPr>
          <w:color w:val="000000"/>
          <w:sz w:val="28"/>
          <w:szCs w:val="28"/>
        </w:rPr>
        <w:t>1.  Создана и утверждена структура методической службы школы;</w:t>
      </w:r>
    </w:p>
    <w:p w:rsidR="0094725E" w:rsidRDefault="0094725E" w:rsidP="007C5755">
      <w:pPr>
        <w:autoSpaceDE w:val="0"/>
        <w:adjustRightInd w:val="0"/>
        <w:jc w:val="both"/>
        <w:rPr>
          <w:color w:val="000000"/>
          <w:sz w:val="28"/>
          <w:szCs w:val="28"/>
        </w:rPr>
      </w:pPr>
      <w:r>
        <w:rPr>
          <w:color w:val="000000"/>
          <w:sz w:val="28"/>
          <w:szCs w:val="28"/>
        </w:rPr>
        <w:t>2. Методические объединения имели четкие планы работы, вытекающие из общешкольного плана;</w:t>
      </w:r>
    </w:p>
    <w:p w:rsidR="0094725E" w:rsidRDefault="0094725E" w:rsidP="007C5755">
      <w:pPr>
        <w:autoSpaceDE w:val="0"/>
        <w:adjustRightInd w:val="0"/>
        <w:jc w:val="both"/>
        <w:rPr>
          <w:color w:val="000000"/>
          <w:sz w:val="28"/>
          <w:szCs w:val="28"/>
        </w:rPr>
      </w:pPr>
      <w:r>
        <w:rPr>
          <w:color w:val="000000"/>
          <w:sz w:val="28"/>
          <w:szCs w:val="28"/>
        </w:rPr>
        <w:t>3. Мониторинг в основе ВШК - одно из условий эффективности работы школы;</w:t>
      </w:r>
    </w:p>
    <w:p w:rsidR="0094725E" w:rsidRDefault="0094725E" w:rsidP="007C5755">
      <w:pPr>
        <w:autoSpaceDE w:val="0"/>
        <w:adjustRightInd w:val="0"/>
        <w:jc w:val="both"/>
        <w:rPr>
          <w:color w:val="000000"/>
          <w:sz w:val="28"/>
          <w:szCs w:val="28"/>
        </w:rPr>
      </w:pPr>
      <w:r>
        <w:rPr>
          <w:color w:val="000000"/>
          <w:sz w:val="28"/>
          <w:szCs w:val="28"/>
        </w:rPr>
        <w:t>4. Работа по обеспечению сохранности здоровья и здорового образа жизни;</w:t>
      </w:r>
    </w:p>
    <w:p w:rsidR="0094725E" w:rsidRDefault="0094725E" w:rsidP="007C5755">
      <w:pPr>
        <w:autoSpaceDE w:val="0"/>
        <w:adjustRightInd w:val="0"/>
        <w:jc w:val="both"/>
        <w:rPr>
          <w:color w:val="000000"/>
          <w:sz w:val="28"/>
          <w:szCs w:val="28"/>
        </w:rPr>
      </w:pPr>
      <w:r>
        <w:rPr>
          <w:color w:val="000000"/>
          <w:sz w:val="28"/>
          <w:szCs w:val="28"/>
        </w:rPr>
        <w:t>5. Работа по обеспечению материально-технической базы кабинетов;</w:t>
      </w:r>
    </w:p>
    <w:p w:rsidR="0094725E" w:rsidRDefault="0094725E" w:rsidP="007C5755">
      <w:pPr>
        <w:autoSpaceDE w:val="0"/>
        <w:adjustRightInd w:val="0"/>
        <w:jc w:val="both"/>
        <w:rPr>
          <w:color w:val="000000"/>
          <w:sz w:val="28"/>
          <w:szCs w:val="28"/>
        </w:rPr>
      </w:pPr>
      <w:r>
        <w:rPr>
          <w:color w:val="000000"/>
          <w:sz w:val="28"/>
          <w:szCs w:val="28"/>
        </w:rPr>
        <w:t>6. 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94725E" w:rsidRDefault="0094725E" w:rsidP="007C5755">
      <w:pPr>
        <w:ind w:firstLine="540"/>
        <w:jc w:val="both"/>
        <w:rPr>
          <w:sz w:val="28"/>
          <w:szCs w:val="28"/>
        </w:rPr>
      </w:pPr>
      <w:r>
        <w:rPr>
          <w:sz w:val="28"/>
          <w:szCs w:val="28"/>
        </w:rPr>
        <w:t xml:space="preserve">Деятельность школьной методической службы в прошлом учебном году была направлена на </w:t>
      </w:r>
      <w:r>
        <w:rPr>
          <w:bCs/>
          <w:sz w:val="28"/>
          <w:szCs w:val="28"/>
        </w:rPr>
        <w:t xml:space="preserve">создание условий для повышения уровня профессионального мастерства педагогов в условиях реализации основных направлений </w:t>
      </w:r>
      <w:r>
        <w:rPr>
          <w:sz w:val="28"/>
          <w:szCs w:val="28"/>
        </w:rPr>
        <w:t>национальной образовательной инициативы «Наша новая школа», на создание условий для реализации ФГОС НОО.</w:t>
      </w:r>
    </w:p>
    <w:p w:rsidR="0094725E" w:rsidRDefault="0094725E" w:rsidP="007C5755">
      <w:pPr>
        <w:ind w:firstLine="540"/>
        <w:jc w:val="both"/>
        <w:rPr>
          <w:i/>
          <w:sz w:val="28"/>
          <w:szCs w:val="28"/>
        </w:rPr>
      </w:pPr>
      <w:r>
        <w:rPr>
          <w:sz w:val="28"/>
          <w:szCs w:val="28"/>
        </w:rPr>
        <w:t>В направлении</w:t>
      </w:r>
      <w:r>
        <w:rPr>
          <w:i/>
          <w:sz w:val="28"/>
          <w:szCs w:val="28"/>
        </w:rPr>
        <w:t xml:space="preserve"> обновления образовательного Стандарта </w:t>
      </w:r>
      <w:r>
        <w:rPr>
          <w:kern w:val="2"/>
          <w:sz w:val="28"/>
          <w:szCs w:val="28"/>
        </w:rPr>
        <w:t xml:space="preserve">была организована широкая разъяснительная работа среди педагогической и родительской общественности о целях и задачах Стандарта, его актуальности </w:t>
      </w:r>
      <w:r>
        <w:rPr>
          <w:kern w:val="2"/>
          <w:sz w:val="28"/>
          <w:szCs w:val="28"/>
        </w:rPr>
        <w:lastRenderedPageBreak/>
        <w:t>для системы образования, для обучающихся и их родителей, для страны в целом</w:t>
      </w:r>
      <w:r>
        <w:rPr>
          <w:i/>
          <w:sz w:val="28"/>
          <w:szCs w:val="28"/>
        </w:rPr>
        <w:t>.</w:t>
      </w:r>
    </w:p>
    <w:p w:rsidR="0094725E" w:rsidRDefault="0094725E" w:rsidP="007C5755">
      <w:pPr>
        <w:ind w:firstLineChars="192" w:firstLine="538"/>
        <w:jc w:val="both"/>
        <w:rPr>
          <w:sz w:val="28"/>
          <w:szCs w:val="28"/>
        </w:rPr>
      </w:pPr>
      <w:r>
        <w:rPr>
          <w:sz w:val="28"/>
          <w:szCs w:val="28"/>
        </w:rPr>
        <w:t xml:space="preserve">Основой современных образовательных стандартов становится формирование базовых компетентностей учащегося: информационной, коммуникативной, самообразовательной, </w:t>
      </w:r>
      <w:proofErr w:type="spellStart"/>
      <w:r>
        <w:rPr>
          <w:sz w:val="28"/>
          <w:szCs w:val="28"/>
        </w:rPr>
        <w:t>самоорганизационной</w:t>
      </w:r>
      <w:proofErr w:type="spellEnd"/>
      <w:r>
        <w:rPr>
          <w:sz w:val="28"/>
          <w:szCs w:val="28"/>
        </w:rPr>
        <w:t xml:space="preserve">. Поэтому основным этапом работы по этому направлению стала работа с учителем по новому содержанию образования, по использованию новых методик и технологий в образовательном процессе, направленных на развитие рефлексии и познавательной деятельности школьника. </w:t>
      </w:r>
    </w:p>
    <w:p w:rsidR="0094725E" w:rsidRDefault="0094725E" w:rsidP="007C5755">
      <w:pPr>
        <w:ind w:firstLine="538"/>
        <w:jc w:val="both"/>
        <w:rPr>
          <w:sz w:val="28"/>
          <w:szCs w:val="28"/>
        </w:rPr>
      </w:pPr>
      <w:r>
        <w:rPr>
          <w:sz w:val="28"/>
          <w:szCs w:val="28"/>
        </w:rPr>
        <w:t>В направлении</w:t>
      </w:r>
      <w:r>
        <w:rPr>
          <w:i/>
          <w:sz w:val="28"/>
          <w:szCs w:val="28"/>
        </w:rPr>
        <w:t xml:space="preserve"> поддержки талантливых детей </w:t>
      </w:r>
      <w:r>
        <w:rPr>
          <w:sz w:val="28"/>
          <w:szCs w:val="28"/>
        </w:rPr>
        <w:t xml:space="preserve">деятельность методической службы была направлена на создание условий для поддержки и дальнейшего развития одарённых детей в различных областях интеллектуальной и творческой деятельности; расширение практики их участия в олимпиадном движении, соревнованиях и иных творческих испытаниях. Кроме этого организована консультационно-методическая поддержка профильного обучения, реализуемого посредством сетевого взаимодействия. </w:t>
      </w:r>
    </w:p>
    <w:p w:rsidR="0094725E" w:rsidRDefault="0094725E" w:rsidP="007C5755">
      <w:pPr>
        <w:ind w:firstLine="709"/>
        <w:jc w:val="both"/>
        <w:rPr>
          <w:sz w:val="28"/>
          <w:szCs w:val="28"/>
        </w:rPr>
      </w:pPr>
      <w:r>
        <w:rPr>
          <w:sz w:val="28"/>
          <w:szCs w:val="28"/>
        </w:rPr>
        <w:t>В направлении</w:t>
      </w:r>
      <w:r>
        <w:rPr>
          <w:i/>
          <w:sz w:val="28"/>
          <w:szCs w:val="28"/>
        </w:rPr>
        <w:t xml:space="preserve"> развития учительского потенциала </w:t>
      </w:r>
      <w:r>
        <w:rPr>
          <w:sz w:val="28"/>
          <w:szCs w:val="28"/>
        </w:rPr>
        <w:t xml:space="preserve">школьной методической службой внедряется в практику сетевое взаимодействие учителей, направленное на обновление содержания образования и взаимную методическую поддержку. Использование в системе непрерывного повышения квалификации современных информационных и коммуникационных технологий. </w:t>
      </w:r>
    </w:p>
    <w:p w:rsidR="0094725E" w:rsidRDefault="0094725E" w:rsidP="007C5755">
      <w:pPr>
        <w:ind w:firstLine="709"/>
        <w:jc w:val="both"/>
        <w:rPr>
          <w:bCs/>
          <w:sz w:val="28"/>
          <w:szCs w:val="28"/>
        </w:rPr>
      </w:pPr>
      <w:r>
        <w:rPr>
          <w:sz w:val="28"/>
          <w:szCs w:val="28"/>
        </w:rPr>
        <w:t>В направлении</w:t>
      </w:r>
      <w:r>
        <w:rPr>
          <w:i/>
          <w:sz w:val="28"/>
          <w:szCs w:val="28"/>
        </w:rPr>
        <w:t xml:space="preserve"> развития школьной инфраструктуры</w:t>
      </w:r>
      <w:r>
        <w:rPr>
          <w:sz w:val="28"/>
          <w:szCs w:val="28"/>
        </w:rPr>
        <w:t xml:space="preserve"> оказывается методическая поддержка деятельности Управляющего совета, обеспечивающего заинтересованное участие родителей и местного сообщества в управлении образовательным учреждением. Учитель занимает центральное место в системе качества образования,</w:t>
      </w:r>
      <w:r>
        <w:rPr>
          <w:bCs/>
          <w:sz w:val="28"/>
          <w:szCs w:val="28"/>
        </w:rPr>
        <w:t xml:space="preserve"> поэтому изучение состояния преподавания</w:t>
      </w:r>
      <w:r>
        <w:rPr>
          <w:bCs/>
          <w:i/>
          <w:sz w:val="28"/>
          <w:szCs w:val="28"/>
        </w:rPr>
        <w:t xml:space="preserve">, </w:t>
      </w:r>
      <w:r>
        <w:rPr>
          <w:bCs/>
          <w:sz w:val="28"/>
          <w:szCs w:val="28"/>
        </w:rPr>
        <w:t>профессионального развития учителя являлось важнейшей задачей школьной методической службы.</w:t>
      </w:r>
    </w:p>
    <w:p w:rsidR="0094725E" w:rsidRDefault="0094725E" w:rsidP="007C5755">
      <w:pPr>
        <w:ind w:firstLine="709"/>
        <w:jc w:val="both"/>
        <w:rPr>
          <w:sz w:val="28"/>
          <w:szCs w:val="28"/>
        </w:rPr>
      </w:pPr>
      <w:r>
        <w:rPr>
          <w:sz w:val="28"/>
          <w:szCs w:val="28"/>
        </w:rPr>
        <w:t>В направлении</w:t>
      </w:r>
      <w:r>
        <w:rPr>
          <w:i/>
          <w:sz w:val="28"/>
          <w:szCs w:val="28"/>
        </w:rPr>
        <w:t xml:space="preserve"> обеспечения здоровья школьников</w:t>
      </w:r>
      <w:r>
        <w:rPr>
          <w:sz w:val="28"/>
          <w:szCs w:val="28"/>
        </w:rPr>
        <w:t xml:space="preserve"> оказывалась методическая помощь при внедрении новых технологий и методик </w:t>
      </w:r>
      <w:proofErr w:type="spellStart"/>
      <w:r>
        <w:rPr>
          <w:sz w:val="28"/>
          <w:szCs w:val="28"/>
        </w:rPr>
        <w:t>здоровьесберегающего</w:t>
      </w:r>
      <w:proofErr w:type="spellEnd"/>
      <w:r>
        <w:rPr>
          <w:sz w:val="28"/>
          <w:szCs w:val="28"/>
        </w:rPr>
        <w:t xml:space="preserve"> обучения, здорового образа жизни всех участников образовательного процесса.</w:t>
      </w:r>
    </w:p>
    <w:p w:rsidR="0094725E" w:rsidRDefault="0094725E" w:rsidP="007C5755">
      <w:pPr>
        <w:ind w:firstLine="709"/>
        <w:jc w:val="both"/>
        <w:rPr>
          <w:bCs/>
          <w:sz w:val="28"/>
          <w:szCs w:val="28"/>
        </w:rPr>
      </w:pPr>
      <w:r>
        <w:rPr>
          <w:bCs/>
          <w:sz w:val="28"/>
          <w:szCs w:val="28"/>
        </w:rPr>
        <w:t>Формами методической поддержки в этой связи стали организация и проведение семинаров, педагогических мастерских, мастер - классов, тренингов, дискуссий.</w:t>
      </w:r>
    </w:p>
    <w:p w:rsidR="0094725E" w:rsidRDefault="0094725E" w:rsidP="007C5755">
      <w:pPr>
        <w:ind w:firstLine="708"/>
        <w:jc w:val="both"/>
        <w:rPr>
          <w:sz w:val="28"/>
          <w:szCs w:val="28"/>
        </w:rPr>
      </w:pPr>
      <w:r>
        <w:rPr>
          <w:sz w:val="28"/>
          <w:szCs w:val="28"/>
        </w:rPr>
        <w:t xml:space="preserve">Осуществлялась в рамках реализации этих направлений работа над единой методической темой школы:  </w:t>
      </w:r>
      <w:r>
        <w:rPr>
          <w:b/>
          <w:i/>
          <w:sz w:val="28"/>
          <w:szCs w:val="28"/>
        </w:rPr>
        <w:t>«Повышение профессиональной компетентности педагогов в условиях реализации основных направлений образовательной инициативы «Наша новая школа».</w:t>
      </w:r>
      <w:r>
        <w:rPr>
          <w:sz w:val="28"/>
          <w:szCs w:val="28"/>
        </w:rPr>
        <w:t xml:space="preserve"> </w:t>
      </w:r>
    </w:p>
    <w:p w:rsidR="0094725E" w:rsidRDefault="0094725E" w:rsidP="007C5755">
      <w:pPr>
        <w:ind w:firstLine="709"/>
        <w:jc w:val="both"/>
        <w:rPr>
          <w:sz w:val="28"/>
          <w:szCs w:val="28"/>
        </w:rPr>
      </w:pPr>
      <w:r>
        <w:rPr>
          <w:b/>
          <w:sz w:val="28"/>
          <w:szCs w:val="28"/>
        </w:rPr>
        <w:t xml:space="preserve">Единая методическая тема – </w:t>
      </w:r>
      <w:r>
        <w:rPr>
          <w:sz w:val="28"/>
          <w:szCs w:val="28"/>
        </w:rPr>
        <w:t xml:space="preserve">это коллективный поиск решения научно-методической проблемы, который позволяет повысить уровень подготовки и мастерства педагогов, повысить качество обучения и воспитания. Коллектив работает над темой второй год. Основная </w:t>
      </w:r>
      <w:r>
        <w:rPr>
          <w:sz w:val="28"/>
          <w:szCs w:val="28"/>
        </w:rPr>
        <w:lastRenderedPageBreak/>
        <w:t>методическая задача на этом этапе -  оказание помощи по внедрению новых идей:</w:t>
      </w:r>
    </w:p>
    <w:p w:rsidR="0094725E" w:rsidRDefault="0094725E" w:rsidP="007C5755">
      <w:pPr>
        <w:ind w:firstLine="709"/>
        <w:jc w:val="both"/>
        <w:rPr>
          <w:sz w:val="28"/>
          <w:szCs w:val="28"/>
        </w:rPr>
      </w:pPr>
      <w:r>
        <w:rPr>
          <w:sz w:val="28"/>
          <w:szCs w:val="28"/>
        </w:rPr>
        <w:t>- практическое обучение учителей, классных руководителей, педагогов дополнительного образования по вопросам единой методической темы;</w:t>
      </w:r>
    </w:p>
    <w:p w:rsidR="0094725E" w:rsidRDefault="0094725E" w:rsidP="007C5755">
      <w:pPr>
        <w:ind w:firstLine="709"/>
        <w:jc w:val="both"/>
        <w:rPr>
          <w:sz w:val="28"/>
          <w:szCs w:val="28"/>
        </w:rPr>
      </w:pPr>
      <w:r>
        <w:rPr>
          <w:sz w:val="28"/>
          <w:szCs w:val="28"/>
        </w:rPr>
        <w:t>- апробация новых методов и приемов;</w:t>
      </w:r>
    </w:p>
    <w:p w:rsidR="0094725E" w:rsidRDefault="0094725E" w:rsidP="007C5755">
      <w:pPr>
        <w:ind w:firstLine="709"/>
        <w:jc w:val="both"/>
        <w:rPr>
          <w:sz w:val="28"/>
          <w:szCs w:val="28"/>
        </w:rPr>
      </w:pPr>
      <w:r>
        <w:rPr>
          <w:sz w:val="28"/>
          <w:szCs w:val="28"/>
        </w:rPr>
        <w:t xml:space="preserve">- организация </w:t>
      </w:r>
      <w:proofErr w:type="spellStart"/>
      <w:r>
        <w:rPr>
          <w:sz w:val="28"/>
          <w:szCs w:val="28"/>
        </w:rPr>
        <w:t>внутришкольной</w:t>
      </w:r>
      <w:proofErr w:type="spellEnd"/>
      <w:r>
        <w:rPr>
          <w:sz w:val="28"/>
          <w:szCs w:val="28"/>
        </w:rPr>
        <w:t xml:space="preserve"> модели повышения квалификации по вопросам единой методической темы (круглые столы, семинары, игры и т.д.);</w:t>
      </w:r>
    </w:p>
    <w:p w:rsidR="0094725E" w:rsidRDefault="0094725E" w:rsidP="007C5755">
      <w:pPr>
        <w:ind w:firstLine="709"/>
        <w:jc w:val="both"/>
        <w:rPr>
          <w:sz w:val="28"/>
          <w:szCs w:val="28"/>
        </w:rPr>
      </w:pPr>
      <w:r>
        <w:rPr>
          <w:sz w:val="28"/>
          <w:szCs w:val="28"/>
        </w:rPr>
        <w:t>- реализация плана-графика контроля (изучение уровня внедрения новых подходов и путей реализации темы в практической деятельности).</w:t>
      </w:r>
    </w:p>
    <w:p w:rsidR="0094725E" w:rsidRDefault="0094725E" w:rsidP="007C5755">
      <w:pPr>
        <w:jc w:val="center"/>
        <w:rPr>
          <w:b/>
          <w:sz w:val="28"/>
          <w:szCs w:val="28"/>
        </w:rPr>
      </w:pPr>
    </w:p>
    <w:p w:rsidR="0094725E" w:rsidRDefault="0094725E" w:rsidP="007C5755">
      <w:pPr>
        <w:jc w:val="center"/>
        <w:rPr>
          <w:b/>
          <w:sz w:val="28"/>
          <w:szCs w:val="28"/>
        </w:rPr>
      </w:pPr>
      <w:r>
        <w:rPr>
          <w:b/>
          <w:sz w:val="28"/>
          <w:szCs w:val="28"/>
        </w:rPr>
        <w:t>Анализ методического сопровождения  введения ФГОС второго поколения</w:t>
      </w:r>
    </w:p>
    <w:p w:rsidR="0094725E" w:rsidRDefault="0094725E" w:rsidP="007C5755">
      <w:pPr>
        <w:jc w:val="both"/>
        <w:rPr>
          <w:sz w:val="28"/>
          <w:szCs w:val="28"/>
        </w:rPr>
      </w:pPr>
      <w:r>
        <w:rPr>
          <w:sz w:val="28"/>
          <w:szCs w:val="28"/>
        </w:rPr>
        <w:tab/>
      </w:r>
      <w:r>
        <w:rPr>
          <w:b/>
          <w:sz w:val="28"/>
          <w:szCs w:val="28"/>
        </w:rPr>
        <w:t>Цель методической работы в школе в условиях реализации ФГОС</w:t>
      </w:r>
      <w:r>
        <w:rPr>
          <w:sz w:val="28"/>
          <w:szCs w:val="28"/>
        </w:rPr>
        <w:t xml:space="preserve"> –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w:t>
      </w:r>
    </w:p>
    <w:p w:rsidR="0094725E" w:rsidRDefault="0094725E" w:rsidP="007C5755">
      <w:pPr>
        <w:jc w:val="both"/>
        <w:rPr>
          <w:b/>
          <w:sz w:val="28"/>
          <w:szCs w:val="28"/>
        </w:rPr>
      </w:pPr>
      <w:r>
        <w:rPr>
          <w:sz w:val="28"/>
          <w:szCs w:val="28"/>
        </w:rPr>
        <w:tab/>
      </w:r>
      <w:r>
        <w:rPr>
          <w:b/>
          <w:sz w:val="28"/>
          <w:szCs w:val="28"/>
        </w:rPr>
        <w:t>Задачи:</w:t>
      </w:r>
    </w:p>
    <w:p w:rsidR="0094725E" w:rsidRDefault="0094725E" w:rsidP="007C5755">
      <w:pPr>
        <w:numPr>
          <w:ilvl w:val="0"/>
          <w:numId w:val="38"/>
        </w:numPr>
        <w:autoSpaceDN w:val="0"/>
        <w:jc w:val="both"/>
        <w:rPr>
          <w:sz w:val="28"/>
          <w:szCs w:val="28"/>
        </w:rPr>
      </w:pPr>
      <w:r>
        <w:rPr>
          <w:sz w:val="28"/>
          <w:szCs w:val="28"/>
        </w:rPr>
        <w:t>оказание  практической помощи педагогам в вопросах совершенствования теоретических знаний;</w:t>
      </w:r>
    </w:p>
    <w:p w:rsidR="0094725E" w:rsidRDefault="0094725E" w:rsidP="007C5755">
      <w:pPr>
        <w:numPr>
          <w:ilvl w:val="0"/>
          <w:numId w:val="38"/>
        </w:numPr>
        <w:autoSpaceDN w:val="0"/>
        <w:jc w:val="both"/>
        <w:rPr>
          <w:sz w:val="28"/>
          <w:szCs w:val="28"/>
        </w:rPr>
      </w:pPr>
      <w:r>
        <w:rPr>
          <w:sz w:val="28"/>
          <w:szCs w:val="28"/>
        </w:rPr>
        <w:t>изучение, обобщение и внедрение в практику работы актуального педагогического опыта;</w:t>
      </w:r>
    </w:p>
    <w:p w:rsidR="0094725E" w:rsidRDefault="0094725E" w:rsidP="007C5755">
      <w:pPr>
        <w:numPr>
          <w:ilvl w:val="0"/>
          <w:numId w:val="38"/>
        </w:numPr>
        <w:autoSpaceDN w:val="0"/>
        <w:jc w:val="both"/>
        <w:rPr>
          <w:sz w:val="28"/>
          <w:szCs w:val="28"/>
        </w:rPr>
      </w:pPr>
      <w:r>
        <w:rPr>
          <w:sz w:val="28"/>
          <w:szCs w:val="28"/>
        </w:rPr>
        <w:t>овладение новым содержанием образования, использование проектных методов и информационных технологий при организации учебной и воспитательной деятельности;</w:t>
      </w:r>
    </w:p>
    <w:p w:rsidR="0094725E" w:rsidRDefault="0094725E" w:rsidP="007C5755">
      <w:pPr>
        <w:numPr>
          <w:ilvl w:val="0"/>
          <w:numId w:val="38"/>
        </w:numPr>
        <w:autoSpaceDN w:val="0"/>
        <w:jc w:val="both"/>
        <w:rPr>
          <w:sz w:val="28"/>
          <w:szCs w:val="28"/>
        </w:rPr>
      </w:pPr>
      <w:r>
        <w:rPr>
          <w:sz w:val="28"/>
          <w:szCs w:val="28"/>
        </w:rPr>
        <w:t>овладение новыми формами, методами и приемами обучения и воспитания детей.</w:t>
      </w:r>
    </w:p>
    <w:p w:rsidR="0094725E" w:rsidRDefault="0094725E" w:rsidP="007C5755">
      <w:pPr>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r>
        <w:rPr>
          <w:sz w:val="28"/>
          <w:szCs w:val="28"/>
        </w:rPr>
        <w:t xml:space="preserve">В течение трёх лет школа работает в соответствии с </w:t>
      </w:r>
      <w:r>
        <w:rPr>
          <w:b/>
          <w:sz w:val="28"/>
          <w:szCs w:val="28"/>
        </w:rPr>
        <w:t>федеральным государственным образовательным стандартом начального общего образования второго поколения</w:t>
      </w:r>
    </w:p>
    <w:p w:rsidR="0094725E" w:rsidRPr="00F04591" w:rsidRDefault="0094725E" w:rsidP="007C5755">
      <w:pPr>
        <w:shd w:val="clear" w:color="auto" w:fill="FFFFFF"/>
        <w:ind w:firstLine="708"/>
        <w:jc w:val="both"/>
        <w:rPr>
          <w:rFonts w:ascii="Arial" w:hAnsi="Arial" w:cs="Arial"/>
          <w:sz w:val="18"/>
          <w:szCs w:val="18"/>
        </w:rPr>
      </w:pPr>
      <w:proofErr w:type="gramStart"/>
      <w:r w:rsidRPr="00F04591">
        <w:rPr>
          <w:bCs/>
          <w:sz w:val="28"/>
          <w:szCs w:val="28"/>
        </w:rPr>
        <w:t>Основная образовательная программа начального общего образования</w:t>
      </w:r>
      <w:r w:rsidRPr="00F04591">
        <w:rPr>
          <w:sz w:val="28"/>
          <w:szCs w:val="28"/>
        </w:rPr>
        <w:t xml:space="preserve">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в соответствии с требованиями федерального государственного образовательного стандарта начального общего образования,  утверждённым  приказом </w:t>
      </w:r>
      <w:proofErr w:type="spellStart"/>
      <w:r w:rsidRPr="00F04591">
        <w:rPr>
          <w:sz w:val="28"/>
          <w:szCs w:val="28"/>
        </w:rPr>
        <w:t>Минобрнауки</w:t>
      </w:r>
      <w:proofErr w:type="spellEnd"/>
      <w:r w:rsidRPr="00F04591">
        <w:rPr>
          <w:sz w:val="28"/>
          <w:szCs w:val="28"/>
        </w:rPr>
        <w:t xml:space="preserve"> России от 06.10.2009 № 373 "Об утверждении и</w:t>
      </w:r>
      <w:proofErr w:type="gramEnd"/>
      <w:r w:rsidRPr="00F04591">
        <w:rPr>
          <w:sz w:val="28"/>
          <w:szCs w:val="28"/>
        </w:rPr>
        <w:t xml:space="preserve"> </w:t>
      </w:r>
      <w:proofErr w:type="gramStart"/>
      <w:r w:rsidRPr="00F04591">
        <w:rPr>
          <w:sz w:val="28"/>
          <w:szCs w:val="28"/>
        </w:rPr>
        <w:t>введении</w:t>
      </w:r>
      <w:proofErr w:type="gramEnd"/>
      <w:r w:rsidRPr="00F04591">
        <w:rPr>
          <w:sz w:val="28"/>
          <w:szCs w:val="28"/>
        </w:rPr>
        <w:t xml:space="preserve"> в действие федерального государственного образовательного стандарта начального общего образования».</w:t>
      </w:r>
    </w:p>
    <w:p w:rsidR="0094725E" w:rsidRPr="00F04591" w:rsidRDefault="0094725E" w:rsidP="007C5755">
      <w:pPr>
        <w:shd w:val="clear" w:color="auto" w:fill="FFFFFF"/>
        <w:ind w:firstLine="708"/>
        <w:jc w:val="both"/>
        <w:rPr>
          <w:rFonts w:ascii="Arial" w:hAnsi="Arial" w:cs="Arial"/>
          <w:sz w:val="18"/>
          <w:szCs w:val="18"/>
        </w:rPr>
      </w:pPr>
      <w:r w:rsidRPr="00F04591">
        <w:rPr>
          <w:sz w:val="28"/>
          <w:szCs w:val="28"/>
        </w:rPr>
        <w:t xml:space="preserve">Согласно п. 8 </w:t>
      </w:r>
      <w:r w:rsidRPr="00F04591">
        <w:rPr>
          <w:bCs/>
          <w:sz w:val="28"/>
          <w:szCs w:val="28"/>
        </w:rPr>
        <w:t>ФГОС</w:t>
      </w:r>
      <w:r w:rsidRPr="00F04591">
        <w:rPr>
          <w:sz w:val="28"/>
          <w:szCs w:val="28"/>
        </w:rPr>
        <w:t xml:space="preserve"> основными результатами образования в начальной школе являются: </w:t>
      </w:r>
    </w:p>
    <w:p w:rsidR="0094725E" w:rsidRPr="00F04591" w:rsidRDefault="0094725E" w:rsidP="007C5755">
      <w:pPr>
        <w:numPr>
          <w:ilvl w:val="0"/>
          <w:numId w:val="24"/>
        </w:numPr>
        <w:shd w:val="clear" w:color="auto" w:fill="FFFFFF"/>
        <w:ind w:left="83"/>
        <w:jc w:val="both"/>
        <w:rPr>
          <w:sz w:val="28"/>
          <w:szCs w:val="28"/>
        </w:rPr>
      </w:pPr>
      <w:r w:rsidRPr="00F04591">
        <w:rPr>
          <w:sz w:val="28"/>
          <w:szCs w:val="28"/>
        </w:rPr>
        <w:lastRenderedPageBreak/>
        <w:t xml:space="preserve">становление основ гражданской идентичности и мировоззрения обучающихся;  </w:t>
      </w:r>
    </w:p>
    <w:p w:rsidR="0094725E" w:rsidRPr="00F04591" w:rsidRDefault="0094725E" w:rsidP="007C5755">
      <w:pPr>
        <w:numPr>
          <w:ilvl w:val="0"/>
          <w:numId w:val="24"/>
        </w:numPr>
        <w:shd w:val="clear" w:color="auto" w:fill="FFFFFF"/>
        <w:ind w:left="83"/>
        <w:jc w:val="both"/>
        <w:rPr>
          <w:sz w:val="28"/>
          <w:szCs w:val="28"/>
        </w:rPr>
      </w:pPr>
      <w:r w:rsidRPr="00F04591">
        <w:rPr>
          <w:sz w:val="28"/>
          <w:szCs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 е. индивидуальный прогресс в основных сферах личностного развития – эмоциональной, познавательной, сфере </w:t>
      </w:r>
      <w:proofErr w:type="spellStart"/>
      <w:r w:rsidRPr="00F04591">
        <w:rPr>
          <w:sz w:val="28"/>
          <w:szCs w:val="28"/>
        </w:rPr>
        <w:t>саморегуляции</w:t>
      </w:r>
      <w:proofErr w:type="spellEnd"/>
      <w:r w:rsidRPr="00F04591">
        <w:rPr>
          <w:sz w:val="28"/>
          <w:szCs w:val="28"/>
        </w:rPr>
        <w:t xml:space="preserve">);  </w:t>
      </w:r>
    </w:p>
    <w:p w:rsidR="0094725E" w:rsidRPr="00F04591" w:rsidRDefault="0094725E" w:rsidP="007C5755">
      <w:pPr>
        <w:numPr>
          <w:ilvl w:val="0"/>
          <w:numId w:val="24"/>
        </w:numPr>
        <w:shd w:val="clear" w:color="auto" w:fill="FFFFFF"/>
        <w:ind w:left="83"/>
        <w:jc w:val="both"/>
        <w:rPr>
          <w:sz w:val="28"/>
          <w:szCs w:val="28"/>
        </w:rPr>
      </w:pPr>
      <w:r w:rsidRPr="00F04591">
        <w:rPr>
          <w:sz w:val="28"/>
          <w:szCs w:val="28"/>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94725E" w:rsidRPr="00F04591" w:rsidRDefault="0094725E" w:rsidP="007C5755">
      <w:pPr>
        <w:numPr>
          <w:ilvl w:val="0"/>
          <w:numId w:val="24"/>
        </w:numPr>
        <w:shd w:val="clear" w:color="auto" w:fill="FFFFFF"/>
        <w:ind w:left="83"/>
        <w:jc w:val="both"/>
        <w:rPr>
          <w:sz w:val="28"/>
          <w:szCs w:val="28"/>
        </w:rPr>
      </w:pPr>
      <w:r w:rsidRPr="00F04591">
        <w:rPr>
          <w:sz w:val="28"/>
          <w:szCs w:val="28"/>
        </w:rPr>
        <w:t xml:space="preserve">укрепление физического и духовного здоровья </w:t>
      </w:r>
      <w:proofErr w:type="gramStart"/>
      <w:r w:rsidRPr="00F04591">
        <w:rPr>
          <w:sz w:val="28"/>
          <w:szCs w:val="28"/>
        </w:rPr>
        <w:t>обучающихся</w:t>
      </w:r>
      <w:proofErr w:type="gramEnd"/>
      <w:r w:rsidRPr="00F04591">
        <w:rPr>
          <w:sz w:val="28"/>
          <w:szCs w:val="28"/>
        </w:rPr>
        <w:t xml:space="preserve">.  </w:t>
      </w:r>
    </w:p>
    <w:p w:rsidR="0094725E" w:rsidRPr="00F04591" w:rsidRDefault="0094725E" w:rsidP="007C5755">
      <w:pPr>
        <w:shd w:val="clear" w:color="auto" w:fill="FFFFFF"/>
        <w:rPr>
          <w:rFonts w:ascii="Arial" w:hAnsi="Arial" w:cs="Arial"/>
          <w:sz w:val="18"/>
          <w:szCs w:val="18"/>
        </w:rPr>
      </w:pPr>
    </w:p>
    <w:p w:rsidR="0094725E" w:rsidRPr="00F04591" w:rsidRDefault="0094725E" w:rsidP="007C5755">
      <w:pPr>
        <w:shd w:val="clear" w:color="auto" w:fill="FFFFFF"/>
        <w:ind w:firstLine="83"/>
        <w:jc w:val="both"/>
        <w:rPr>
          <w:sz w:val="28"/>
          <w:szCs w:val="28"/>
        </w:rPr>
      </w:pPr>
      <w:r w:rsidRPr="00F04591">
        <w:rPr>
          <w:sz w:val="28"/>
          <w:szCs w:val="28"/>
        </w:rPr>
        <w:t xml:space="preserve">Переход на ФГОС НОО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осуществлен </w:t>
      </w:r>
      <w:proofErr w:type="gramStart"/>
      <w:r w:rsidRPr="00F04591">
        <w:rPr>
          <w:sz w:val="28"/>
          <w:szCs w:val="28"/>
        </w:rPr>
        <w:t>через</w:t>
      </w:r>
      <w:proofErr w:type="gramEnd"/>
      <w:r w:rsidRPr="00F04591">
        <w:rPr>
          <w:sz w:val="28"/>
          <w:szCs w:val="28"/>
        </w:rPr>
        <w:t xml:space="preserve">: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изучение нормативно-правовой базы федерального, регионального уровней по внедрению ФГОС;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составление </w:t>
      </w:r>
      <w:r w:rsidRPr="00F04591">
        <w:rPr>
          <w:bCs/>
          <w:sz w:val="28"/>
          <w:szCs w:val="28"/>
        </w:rPr>
        <w:t>ООП</w:t>
      </w:r>
      <w:r w:rsidRPr="00F04591">
        <w:rPr>
          <w:sz w:val="28"/>
          <w:szCs w:val="28"/>
        </w:rPr>
        <w:t xml:space="preserve">;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внесение дополнений в должностные инструкции в соответствии с требованиями к кадровым условиям реализации ООП;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анализ соответствия кадровых, финансовых, материально-технических и иных условий реализации ООП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требованиям ФГОС;  </w:t>
      </w:r>
    </w:p>
    <w:p w:rsidR="0094725E" w:rsidRPr="00F04591" w:rsidRDefault="0094725E" w:rsidP="007C5755">
      <w:pPr>
        <w:numPr>
          <w:ilvl w:val="0"/>
          <w:numId w:val="25"/>
        </w:numPr>
        <w:shd w:val="clear" w:color="auto" w:fill="FFFFFF"/>
        <w:ind w:left="83"/>
        <w:jc w:val="both"/>
        <w:rPr>
          <w:sz w:val="28"/>
          <w:szCs w:val="28"/>
        </w:rPr>
      </w:pPr>
      <w:r w:rsidRPr="00F04591">
        <w:rPr>
          <w:sz w:val="28"/>
          <w:szCs w:val="28"/>
        </w:rPr>
        <w:t xml:space="preserve">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  </w:t>
      </w:r>
    </w:p>
    <w:p w:rsidR="0094725E" w:rsidRPr="00262956" w:rsidRDefault="0094725E" w:rsidP="007C5755">
      <w:pPr>
        <w:shd w:val="clear" w:color="auto" w:fill="FFFFFF"/>
        <w:rPr>
          <w:b/>
          <w:sz w:val="28"/>
          <w:szCs w:val="28"/>
        </w:rPr>
      </w:pPr>
    </w:p>
    <w:p w:rsidR="0094725E" w:rsidRPr="00F04591" w:rsidRDefault="0094725E" w:rsidP="007C5755">
      <w:pPr>
        <w:shd w:val="clear" w:color="auto" w:fill="FFFFFF"/>
        <w:jc w:val="center"/>
        <w:rPr>
          <w:b/>
          <w:sz w:val="28"/>
          <w:szCs w:val="28"/>
        </w:rPr>
      </w:pPr>
      <w:r w:rsidRPr="00F04591">
        <w:rPr>
          <w:b/>
          <w:sz w:val="28"/>
          <w:szCs w:val="28"/>
        </w:rPr>
        <w:t>Анализ работы по реализации ФГОС в начальной  школе по итогам 2013-2014 учебного года</w:t>
      </w:r>
    </w:p>
    <w:p w:rsidR="0094725E" w:rsidRPr="00F04591" w:rsidRDefault="0094725E" w:rsidP="007C5755">
      <w:pPr>
        <w:shd w:val="clear" w:color="auto" w:fill="FFFFFF"/>
        <w:ind w:firstLine="708"/>
        <w:jc w:val="both"/>
        <w:rPr>
          <w:sz w:val="28"/>
          <w:szCs w:val="28"/>
        </w:rPr>
      </w:pPr>
      <w:r w:rsidRPr="00F04591">
        <w:rPr>
          <w:sz w:val="28"/>
          <w:szCs w:val="28"/>
        </w:rPr>
        <w:t>Цель анализа работы по реализации ФГОС: определить эффективность введения ФГОС в 1-3 классах, выявить проблемы и наметить пути их решения. </w:t>
      </w:r>
    </w:p>
    <w:p w:rsidR="0094725E" w:rsidRPr="00F04591" w:rsidRDefault="0094725E" w:rsidP="007C5755">
      <w:pPr>
        <w:shd w:val="clear" w:color="auto" w:fill="FFFFFF"/>
        <w:jc w:val="both"/>
        <w:rPr>
          <w:sz w:val="28"/>
          <w:szCs w:val="28"/>
        </w:rPr>
      </w:pPr>
    </w:p>
    <w:p w:rsidR="0094725E" w:rsidRPr="00F04591" w:rsidRDefault="0094725E" w:rsidP="007C5755">
      <w:pPr>
        <w:shd w:val="clear" w:color="auto" w:fill="FFFFFF"/>
        <w:ind w:firstLine="708"/>
        <w:rPr>
          <w:sz w:val="28"/>
          <w:szCs w:val="28"/>
        </w:rPr>
      </w:pPr>
      <w:r w:rsidRPr="00F04591">
        <w:rPr>
          <w:b/>
          <w:i/>
          <w:sz w:val="28"/>
          <w:szCs w:val="28"/>
        </w:rPr>
        <w:t xml:space="preserve">Нормативно-правовое обеспечение введения и реализации ФГОС </w:t>
      </w:r>
      <w:r w:rsidRPr="00F04591">
        <w:rPr>
          <w:b/>
          <w:i/>
          <w:sz w:val="28"/>
          <w:szCs w:val="28"/>
        </w:rPr>
        <w:br/>
      </w:r>
      <w:r w:rsidRPr="00F04591">
        <w:rPr>
          <w:sz w:val="28"/>
          <w:szCs w:val="28"/>
        </w:rPr>
        <w:t xml:space="preserve">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создана </w:t>
      </w:r>
      <w:r w:rsidRPr="00F04591">
        <w:rPr>
          <w:b/>
          <w:bCs/>
          <w:sz w:val="28"/>
          <w:szCs w:val="28"/>
        </w:rPr>
        <w:t>нормативно-правовая база</w:t>
      </w:r>
      <w:r w:rsidRPr="00F04591">
        <w:rPr>
          <w:sz w:val="28"/>
          <w:szCs w:val="28"/>
        </w:rPr>
        <w:t xml:space="preserve">, которая включает документы  федерального, регионального уровня, а также </w:t>
      </w:r>
      <w:r w:rsidRPr="00F04591">
        <w:rPr>
          <w:bCs/>
          <w:sz w:val="28"/>
          <w:szCs w:val="28"/>
        </w:rPr>
        <w:t>локальные акты ОУ</w:t>
      </w:r>
      <w:r w:rsidRPr="00F04591">
        <w:rPr>
          <w:sz w:val="28"/>
          <w:szCs w:val="28"/>
        </w:rPr>
        <w:t xml:space="preserve">: </w:t>
      </w:r>
      <w:r w:rsidRPr="00F04591">
        <w:rPr>
          <w:sz w:val="28"/>
          <w:szCs w:val="28"/>
        </w:rPr>
        <w:br/>
      </w:r>
      <w:r w:rsidRPr="00F04591">
        <w:rPr>
          <w:i/>
          <w:sz w:val="28"/>
          <w:szCs w:val="28"/>
        </w:rPr>
        <w:t xml:space="preserve">федеральные и региональные нормативные документы по введению ФГОС: </w:t>
      </w:r>
      <w:r w:rsidRPr="00F04591">
        <w:rPr>
          <w:i/>
          <w:sz w:val="28"/>
          <w:szCs w:val="28"/>
        </w:rPr>
        <w:br/>
      </w:r>
      <w:r w:rsidRPr="00F04591">
        <w:rPr>
          <w:sz w:val="28"/>
          <w:szCs w:val="28"/>
        </w:rPr>
        <w:t xml:space="preserve">– Закон РФ от 29.12.2012 № 273-ФЗ "Об образовании в Российской Федерации"; </w:t>
      </w:r>
    </w:p>
    <w:p w:rsidR="0094725E" w:rsidRPr="00F04591" w:rsidRDefault="0094725E" w:rsidP="007C5755">
      <w:pPr>
        <w:shd w:val="clear" w:color="auto" w:fill="FFFFFF"/>
        <w:rPr>
          <w:sz w:val="28"/>
          <w:szCs w:val="28"/>
        </w:rPr>
      </w:pPr>
      <w:r w:rsidRPr="00F04591">
        <w:rPr>
          <w:sz w:val="28"/>
          <w:szCs w:val="28"/>
        </w:rPr>
        <w:t xml:space="preserve">– ФГОС, утв. приказом </w:t>
      </w:r>
      <w:proofErr w:type="spellStart"/>
      <w:r w:rsidRPr="00F04591">
        <w:rPr>
          <w:sz w:val="28"/>
          <w:szCs w:val="28"/>
        </w:rPr>
        <w:t>Минобрнауки</w:t>
      </w:r>
      <w:proofErr w:type="spellEnd"/>
      <w:r w:rsidRPr="00F04591">
        <w:rPr>
          <w:sz w:val="28"/>
          <w:szCs w:val="28"/>
        </w:rPr>
        <w:t xml:space="preserve"> России № 373; </w:t>
      </w:r>
      <w:r w:rsidRPr="00F04591">
        <w:rPr>
          <w:sz w:val="28"/>
          <w:szCs w:val="28"/>
        </w:rPr>
        <w:br/>
        <w:t xml:space="preserve">– приказ </w:t>
      </w:r>
      <w:proofErr w:type="spellStart"/>
      <w:r w:rsidRPr="00F04591">
        <w:rPr>
          <w:sz w:val="28"/>
          <w:szCs w:val="28"/>
        </w:rPr>
        <w:t>Минобрнауки</w:t>
      </w:r>
      <w:proofErr w:type="spellEnd"/>
      <w:r w:rsidRPr="00F04591">
        <w:rPr>
          <w:sz w:val="28"/>
          <w:szCs w:val="28"/>
        </w:rPr>
        <w:t xml:space="preserve"> России № 373; </w:t>
      </w:r>
      <w:r w:rsidRPr="00F04591">
        <w:rPr>
          <w:sz w:val="28"/>
          <w:szCs w:val="28"/>
        </w:rPr>
        <w:br/>
      </w:r>
      <w:r w:rsidRPr="00F04591">
        <w:rPr>
          <w:sz w:val="28"/>
          <w:szCs w:val="28"/>
        </w:rPr>
        <w:lastRenderedPageBreak/>
        <w:t xml:space="preserve">– письмо </w:t>
      </w:r>
      <w:proofErr w:type="spellStart"/>
      <w:r w:rsidRPr="00F04591">
        <w:rPr>
          <w:sz w:val="28"/>
          <w:szCs w:val="28"/>
        </w:rPr>
        <w:t>Минобрнауки</w:t>
      </w:r>
      <w:proofErr w:type="spellEnd"/>
      <w:r w:rsidRPr="00F04591">
        <w:rPr>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94725E" w:rsidRPr="000E67DD" w:rsidRDefault="0094725E" w:rsidP="007C5755">
      <w:pPr>
        <w:shd w:val="clear" w:color="auto" w:fill="FFFFFF"/>
        <w:rPr>
          <w:i/>
          <w:sz w:val="28"/>
          <w:szCs w:val="28"/>
        </w:rPr>
      </w:pPr>
      <w:r>
        <w:rPr>
          <w:i/>
          <w:sz w:val="28"/>
          <w:szCs w:val="28"/>
        </w:rPr>
        <w:t>р</w:t>
      </w:r>
      <w:r w:rsidRPr="000E67DD">
        <w:rPr>
          <w:i/>
          <w:sz w:val="28"/>
          <w:szCs w:val="28"/>
        </w:rPr>
        <w:t>егиональные</w:t>
      </w:r>
      <w:r>
        <w:rPr>
          <w:i/>
          <w:sz w:val="28"/>
          <w:szCs w:val="28"/>
        </w:rPr>
        <w:t xml:space="preserve"> </w:t>
      </w:r>
      <w:r w:rsidRPr="00F04591">
        <w:rPr>
          <w:i/>
          <w:sz w:val="28"/>
          <w:szCs w:val="28"/>
        </w:rPr>
        <w:t>локальные акты ОУ по введению ФГОС:</w:t>
      </w:r>
      <w:r w:rsidRPr="00F04591">
        <w:rPr>
          <w:sz w:val="28"/>
          <w:szCs w:val="28"/>
        </w:rPr>
        <w:t xml:space="preserve"> </w:t>
      </w:r>
    </w:p>
    <w:p w:rsidR="0094725E" w:rsidRPr="00F04591" w:rsidRDefault="0094725E" w:rsidP="007C5755">
      <w:pPr>
        <w:shd w:val="clear" w:color="auto" w:fill="FFFFFF"/>
        <w:rPr>
          <w:sz w:val="28"/>
          <w:szCs w:val="28"/>
        </w:rPr>
      </w:pPr>
      <w:r w:rsidRPr="00F04591">
        <w:rPr>
          <w:sz w:val="28"/>
          <w:szCs w:val="28"/>
        </w:rPr>
        <w:t xml:space="preserve">– приказ об утверждении ООП; </w:t>
      </w:r>
      <w:r w:rsidRPr="00F04591">
        <w:rPr>
          <w:sz w:val="28"/>
          <w:szCs w:val="28"/>
        </w:rPr>
        <w:br/>
        <w:t xml:space="preserve">– приказ об утверждении положения о распределении стимулирующей части фонда  оплаты труда; </w:t>
      </w:r>
      <w:r w:rsidRPr="00F04591">
        <w:rPr>
          <w:sz w:val="28"/>
          <w:szCs w:val="28"/>
        </w:rPr>
        <w:br/>
        <w:t xml:space="preserve">– приказ об утверждении </w:t>
      </w:r>
      <w:r w:rsidRPr="00F04591">
        <w:rPr>
          <w:bCs/>
          <w:sz w:val="28"/>
          <w:szCs w:val="28"/>
        </w:rPr>
        <w:t>учебного плана начальной школы</w:t>
      </w:r>
      <w:r w:rsidRPr="00F04591">
        <w:rPr>
          <w:sz w:val="28"/>
          <w:szCs w:val="28"/>
        </w:rPr>
        <w:t>.</w:t>
      </w:r>
    </w:p>
    <w:p w:rsidR="0094725E" w:rsidRPr="00F04591" w:rsidRDefault="0094725E" w:rsidP="007C5755">
      <w:pPr>
        <w:shd w:val="clear" w:color="auto" w:fill="FFFFFF"/>
        <w:jc w:val="both"/>
        <w:rPr>
          <w:sz w:val="28"/>
          <w:szCs w:val="28"/>
        </w:rPr>
      </w:pPr>
      <w:r w:rsidRPr="00F04591">
        <w:rPr>
          <w:sz w:val="28"/>
          <w:szCs w:val="28"/>
        </w:rPr>
        <w:t>Кроме этого, проделана следующая работа, поддерживающая введение ФГОС: </w:t>
      </w:r>
    </w:p>
    <w:p w:rsidR="0094725E" w:rsidRPr="00F04591" w:rsidRDefault="0094725E" w:rsidP="007C5755">
      <w:pPr>
        <w:numPr>
          <w:ilvl w:val="0"/>
          <w:numId w:val="26"/>
        </w:numPr>
        <w:shd w:val="clear" w:color="auto" w:fill="FFFFFF"/>
        <w:ind w:left="83"/>
        <w:jc w:val="both"/>
        <w:rPr>
          <w:sz w:val="28"/>
          <w:szCs w:val="28"/>
        </w:rPr>
      </w:pPr>
      <w:r w:rsidRPr="00F04591">
        <w:rPr>
          <w:sz w:val="28"/>
          <w:szCs w:val="28"/>
        </w:rPr>
        <w:t xml:space="preserve">внесены изменения в коллективный договор;  </w:t>
      </w:r>
    </w:p>
    <w:p w:rsidR="0094725E" w:rsidRPr="00F04591" w:rsidRDefault="0094725E" w:rsidP="007C5755">
      <w:pPr>
        <w:numPr>
          <w:ilvl w:val="0"/>
          <w:numId w:val="26"/>
        </w:numPr>
        <w:shd w:val="clear" w:color="auto" w:fill="FFFFFF"/>
        <w:ind w:left="83"/>
        <w:jc w:val="both"/>
        <w:rPr>
          <w:sz w:val="28"/>
          <w:szCs w:val="28"/>
        </w:rPr>
      </w:pPr>
      <w:proofErr w:type="gramStart"/>
      <w:r w:rsidRPr="00F04591">
        <w:rPr>
          <w:sz w:val="28"/>
          <w:szCs w:val="28"/>
        </w:rPr>
        <w:t>разработана</w:t>
      </w:r>
      <w:proofErr w:type="gramEnd"/>
      <w:r w:rsidRPr="00F04591">
        <w:rPr>
          <w:sz w:val="28"/>
          <w:szCs w:val="28"/>
        </w:rPr>
        <w:t xml:space="preserve"> ООП в соответствии с требованиями ФГОС;  </w:t>
      </w:r>
    </w:p>
    <w:p w:rsidR="0094725E" w:rsidRPr="00F04591" w:rsidRDefault="0094725E" w:rsidP="007C5755">
      <w:pPr>
        <w:numPr>
          <w:ilvl w:val="0"/>
          <w:numId w:val="26"/>
        </w:numPr>
        <w:shd w:val="clear" w:color="auto" w:fill="FFFFFF"/>
        <w:ind w:left="83"/>
        <w:jc w:val="both"/>
        <w:rPr>
          <w:sz w:val="28"/>
          <w:szCs w:val="28"/>
        </w:rPr>
      </w:pPr>
      <w:r w:rsidRPr="00F04591">
        <w:rPr>
          <w:sz w:val="28"/>
          <w:szCs w:val="28"/>
        </w:rPr>
        <w:t xml:space="preserve">разработаны и утверждены программы отдельных учебных предметов, курсов и курсов внеурочной деятельности;  </w:t>
      </w:r>
    </w:p>
    <w:p w:rsidR="0094725E" w:rsidRPr="00F04591" w:rsidRDefault="0094725E" w:rsidP="007C5755">
      <w:pPr>
        <w:numPr>
          <w:ilvl w:val="0"/>
          <w:numId w:val="26"/>
        </w:numPr>
        <w:shd w:val="clear" w:color="auto" w:fill="FFFFFF"/>
        <w:ind w:left="83"/>
        <w:jc w:val="both"/>
        <w:rPr>
          <w:sz w:val="28"/>
          <w:szCs w:val="28"/>
        </w:rPr>
      </w:pPr>
      <w:r w:rsidRPr="00F04591">
        <w:rPr>
          <w:sz w:val="28"/>
          <w:szCs w:val="28"/>
        </w:rPr>
        <w:t xml:space="preserve">внесены изменения в локальные акты, которые регламентируют стимулирующие и компенсационные выплаты педагогам в связи с переходом на ФГОС;  </w:t>
      </w:r>
    </w:p>
    <w:p w:rsidR="0094725E" w:rsidRPr="00F04591" w:rsidRDefault="0094725E" w:rsidP="007C5755">
      <w:pPr>
        <w:numPr>
          <w:ilvl w:val="0"/>
          <w:numId w:val="26"/>
        </w:numPr>
        <w:shd w:val="clear" w:color="auto" w:fill="FFFFFF"/>
        <w:ind w:left="83"/>
        <w:jc w:val="both"/>
        <w:rPr>
          <w:sz w:val="28"/>
          <w:szCs w:val="28"/>
        </w:rPr>
      </w:pPr>
      <w:r w:rsidRPr="00F04591">
        <w:rPr>
          <w:sz w:val="28"/>
          <w:szCs w:val="28"/>
        </w:rPr>
        <w:t>внесены изменения в должностные инструкции педагогов и заместителей директора в связи с переходом на ФГОС;</w:t>
      </w:r>
    </w:p>
    <w:p w:rsidR="0094725E" w:rsidRPr="00F04591" w:rsidRDefault="0094725E" w:rsidP="007C5755">
      <w:pPr>
        <w:shd w:val="clear" w:color="auto" w:fill="FFFFFF"/>
        <w:ind w:firstLine="83"/>
        <w:jc w:val="both"/>
        <w:rPr>
          <w:sz w:val="28"/>
          <w:szCs w:val="28"/>
        </w:rPr>
      </w:pPr>
    </w:p>
    <w:p w:rsidR="0094725E" w:rsidRPr="00F04591" w:rsidRDefault="0094725E" w:rsidP="007C5755">
      <w:pPr>
        <w:shd w:val="clear" w:color="auto" w:fill="FFFFFF"/>
        <w:ind w:firstLine="83"/>
        <w:jc w:val="both"/>
        <w:rPr>
          <w:sz w:val="28"/>
          <w:szCs w:val="28"/>
        </w:rPr>
      </w:pPr>
      <w:r w:rsidRPr="00F04591">
        <w:rPr>
          <w:b/>
          <w:sz w:val="28"/>
          <w:szCs w:val="28"/>
        </w:rPr>
        <w:t xml:space="preserve">Выводы </w:t>
      </w:r>
      <w:r w:rsidRPr="00F04591">
        <w:rPr>
          <w:sz w:val="28"/>
          <w:szCs w:val="28"/>
        </w:rPr>
        <w:t xml:space="preserve">по итогам анализа нормативно-правового обеспечения  реализации  ФГОС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w:t>
      </w:r>
      <w:r>
        <w:rPr>
          <w:sz w:val="28"/>
          <w:szCs w:val="28"/>
        </w:rPr>
        <w:t xml:space="preserve"> в 2013</w:t>
      </w:r>
      <w:r w:rsidRPr="00F04591">
        <w:rPr>
          <w:sz w:val="28"/>
          <w:szCs w:val="28"/>
        </w:rPr>
        <w:t>-2014</w:t>
      </w:r>
      <w:r>
        <w:rPr>
          <w:sz w:val="28"/>
          <w:szCs w:val="28"/>
        </w:rPr>
        <w:t xml:space="preserve"> учебном году</w:t>
      </w:r>
      <w:r w:rsidRPr="00F04591">
        <w:rPr>
          <w:sz w:val="28"/>
          <w:szCs w:val="28"/>
        </w:rPr>
        <w:t xml:space="preserve">: </w:t>
      </w:r>
    </w:p>
    <w:p w:rsidR="0094725E" w:rsidRDefault="0094725E" w:rsidP="007C5755">
      <w:pPr>
        <w:numPr>
          <w:ilvl w:val="0"/>
          <w:numId w:val="27"/>
        </w:numPr>
        <w:shd w:val="clear" w:color="auto" w:fill="FFFFFF"/>
        <w:ind w:left="83"/>
        <w:jc w:val="both"/>
        <w:rPr>
          <w:sz w:val="28"/>
          <w:szCs w:val="28"/>
        </w:rPr>
      </w:pPr>
      <w:r w:rsidRPr="00F04591">
        <w:rPr>
          <w:sz w:val="28"/>
          <w:szCs w:val="28"/>
        </w:rPr>
        <w:t xml:space="preserve">педагогами изучена нормативно-правовая база, обеспечивающая переход ОУ на работу по ФГОС, разработаны необходимые для реализации ФГОС локальные документы;  </w:t>
      </w:r>
    </w:p>
    <w:p w:rsidR="0094725E" w:rsidRDefault="0094725E" w:rsidP="007C5755">
      <w:pPr>
        <w:numPr>
          <w:ilvl w:val="0"/>
          <w:numId w:val="27"/>
        </w:numPr>
        <w:shd w:val="clear" w:color="auto" w:fill="FFFFFF"/>
        <w:ind w:left="83"/>
        <w:jc w:val="both"/>
        <w:rPr>
          <w:sz w:val="28"/>
          <w:szCs w:val="28"/>
        </w:rPr>
      </w:pPr>
      <w:r>
        <w:rPr>
          <w:sz w:val="28"/>
          <w:szCs w:val="28"/>
        </w:rPr>
        <w:t>разработана и утверждена дорожная карта</w:t>
      </w:r>
      <w:r w:rsidRPr="00F04591">
        <w:rPr>
          <w:sz w:val="28"/>
          <w:szCs w:val="28"/>
        </w:rPr>
        <w:t xml:space="preserve"> по реализации направлений ФГОС начального общего образования в МБОУ «Харьковская средняя общеобразовательная школа» на 2013-2014 учебный год</w:t>
      </w:r>
      <w:r>
        <w:rPr>
          <w:sz w:val="28"/>
          <w:szCs w:val="28"/>
        </w:rPr>
        <w:t>;</w:t>
      </w:r>
    </w:p>
    <w:p w:rsidR="0094725E" w:rsidRPr="001E7C6C" w:rsidRDefault="0094725E" w:rsidP="007C5755">
      <w:pPr>
        <w:numPr>
          <w:ilvl w:val="0"/>
          <w:numId w:val="27"/>
        </w:numPr>
        <w:shd w:val="clear" w:color="auto" w:fill="FFFFFF"/>
        <w:ind w:left="83"/>
        <w:jc w:val="both"/>
        <w:rPr>
          <w:sz w:val="28"/>
          <w:szCs w:val="28"/>
        </w:rPr>
      </w:pPr>
      <w:r>
        <w:rPr>
          <w:sz w:val="28"/>
          <w:szCs w:val="28"/>
        </w:rPr>
        <w:t>разработаны и утверждены рабочие</w:t>
      </w:r>
      <w:r w:rsidRPr="001E7C6C">
        <w:rPr>
          <w:sz w:val="28"/>
          <w:szCs w:val="28"/>
        </w:rPr>
        <w:t xml:space="preserve"> программ</w:t>
      </w:r>
      <w:r>
        <w:rPr>
          <w:sz w:val="28"/>
          <w:szCs w:val="28"/>
        </w:rPr>
        <w:t>ы</w:t>
      </w:r>
      <w:r w:rsidRPr="001E7C6C">
        <w:rPr>
          <w:sz w:val="28"/>
          <w:szCs w:val="28"/>
        </w:rPr>
        <w:t xml:space="preserve"> учебных предметов</w:t>
      </w:r>
      <w:r>
        <w:rPr>
          <w:sz w:val="28"/>
          <w:szCs w:val="28"/>
        </w:rPr>
        <w:t xml:space="preserve"> 1-3 классов;</w:t>
      </w:r>
    </w:p>
    <w:p w:rsidR="0094725E" w:rsidRPr="00F04591" w:rsidRDefault="0094725E" w:rsidP="007C5755">
      <w:pPr>
        <w:numPr>
          <w:ilvl w:val="0"/>
          <w:numId w:val="27"/>
        </w:numPr>
        <w:shd w:val="clear" w:color="auto" w:fill="FFFFFF"/>
        <w:ind w:left="83"/>
        <w:jc w:val="both"/>
        <w:rPr>
          <w:sz w:val="28"/>
          <w:szCs w:val="28"/>
        </w:rPr>
      </w:pPr>
      <w:r w:rsidRPr="00F04591">
        <w:rPr>
          <w:sz w:val="28"/>
          <w:szCs w:val="28"/>
        </w:rPr>
        <w:t xml:space="preserve">в план </w:t>
      </w:r>
      <w:proofErr w:type="spellStart"/>
      <w:r w:rsidRPr="00F04591">
        <w:rPr>
          <w:sz w:val="28"/>
          <w:szCs w:val="28"/>
        </w:rPr>
        <w:t>внут</w:t>
      </w:r>
      <w:r>
        <w:rPr>
          <w:sz w:val="28"/>
          <w:szCs w:val="28"/>
        </w:rPr>
        <w:t>ришкольного</w:t>
      </w:r>
      <w:proofErr w:type="spellEnd"/>
      <w:r>
        <w:rPr>
          <w:sz w:val="28"/>
          <w:szCs w:val="28"/>
        </w:rPr>
        <w:t xml:space="preserve"> контроля ОУ на 2013-</w:t>
      </w:r>
      <w:r w:rsidRPr="00F04591">
        <w:rPr>
          <w:sz w:val="28"/>
          <w:szCs w:val="28"/>
        </w:rPr>
        <w:t>2014</w:t>
      </w:r>
      <w:r>
        <w:rPr>
          <w:sz w:val="28"/>
          <w:szCs w:val="28"/>
        </w:rPr>
        <w:t xml:space="preserve"> учебном году</w:t>
      </w:r>
      <w:r w:rsidRPr="00F04591">
        <w:rPr>
          <w:sz w:val="28"/>
          <w:szCs w:val="28"/>
        </w:rPr>
        <w:t xml:space="preserve"> были включены мероприятия по контролю реализации ФГОС в начальной школе;  </w:t>
      </w:r>
    </w:p>
    <w:p w:rsidR="0094725E" w:rsidRPr="00F04591" w:rsidRDefault="0094725E" w:rsidP="007C5755">
      <w:pPr>
        <w:numPr>
          <w:ilvl w:val="0"/>
          <w:numId w:val="27"/>
        </w:numPr>
        <w:shd w:val="clear" w:color="auto" w:fill="FFFFFF"/>
        <w:ind w:left="83"/>
        <w:jc w:val="both"/>
        <w:rPr>
          <w:sz w:val="28"/>
          <w:szCs w:val="28"/>
        </w:rPr>
      </w:pPr>
      <w:r w:rsidRPr="00F04591">
        <w:rPr>
          <w:sz w:val="28"/>
          <w:szCs w:val="28"/>
        </w:rPr>
        <w:t xml:space="preserve">требуют доработки локальные акты по организации внеурочной деятельности в начальных классах.  </w:t>
      </w:r>
    </w:p>
    <w:p w:rsidR="0094725E" w:rsidRPr="00F04591" w:rsidRDefault="0094725E" w:rsidP="007C5755">
      <w:pPr>
        <w:shd w:val="clear" w:color="auto" w:fill="FFFFFF"/>
        <w:ind w:firstLine="83"/>
        <w:jc w:val="both"/>
        <w:rPr>
          <w:sz w:val="28"/>
          <w:szCs w:val="28"/>
        </w:rPr>
      </w:pPr>
      <w:r w:rsidRPr="00F04591">
        <w:rPr>
          <w:b/>
          <w:sz w:val="28"/>
          <w:szCs w:val="28"/>
        </w:rPr>
        <w:t xml:space="preserve">Задачи </w:t>
      </w:r>
      <w:r w:rsidRPr="00F04591">
        <w:rPr>
          <w:sz w:val="28"/>
          <w:szCs w:val="28"/>
        </w:rPr>
        <w:t xml:space="preserve">совершенствования нормативно-правового обеспечения  реализации ФГОС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в 2014</w:t>
      </w:r>
      <w:r>
        <w:rPr>
          <w:sz w:val="28"/>
          <w:szCs w:val="28"/>
        </w:rPr>
        <w:t>-</w:t>
      </w:r>
      <w:r w:rsidRPr="00F04591">
        <w:rPr>
          <w:sz w:val="28"/>
          <w:szCs w:val="28"/>
        </w:rPr>
        <w:t>2015</w:t>
      </w:r>
      <w:r>
        <w:rPr>
          <w:sz w:val="28"/>
          <w:szCs w:val="28"/>
        </w:rPr>
        <w:t xml:space="preserve"> учебном году:</w:t>
      </w:r>
      <w:r w:rsidRPr="00F04591">
        <w:rPr>
          <w:sz w:val="28"/>
          <w:szCs w:val="28"/>
        </w:rPr>
        <w:t xml:space="preserve"> </w:t>
      </w:r>
    </w:p>
    <w:p w:rsidR="0094725E" w:rsidRPr="00F04591" w:rsidRDefault="0094725E" w:rsidP="007C5755">
      <w:pPr>
        <w:numPr>
          <w:ilvl w:val="0"/>
          <w:numId w:val="28"/>
        </w:numPr>
        <w:shd w:val="clear" w:color="auto" w:fill="FFFFFF"/>
        <w:ind w:left="83"/>
        <w:jc w:val="both"/>
        <w:rPr>
          <w:sz w:val="28"/>
          <w:szCs w:val="28"/>
        </w:rPr>
      </w:pPr>
      <w:r w:rsidRPr="00F04591">
        <w:rPr>
          <w:sz w:val="28"/>
          <w:szCs w:val="28"/>
        </w:rPr>
        <w:t xml:space="preserve">внести в план </w:t>
      </w:r>
      <w:proofErr w:type="spellStart"/>
      <w:r w:rsidRPr="00F04591">
        <w:rPr>
          <w:sz w:val="28"/>
          <w:szCs w:val="28"/>
        </w:rPr>
        <w:t>вну</w:t>
      </w:r>
      <w:r>
        <w:rPr>
          <w:sz w:val="28"/>
          <w:szCs w:val="28"/>
        </w:rPr>
        <w:t>тришкольного</w:t>
      </w:r>
      <w:proofErr w:type="spellEnd"/>
      <w:r>
        <w:rPr>
          <w:sz w:val="28"/>
          <w:szCs w:val="28"/>
        </w:rPr>
        <w:t xml:space="preserve"> контроля ОУ в 2014-</w:t>
      </w:r>
      <w:r w:rsidRPr="00F04591">
        <w:rPr>
          <w:sz w:val="28"/>
          <w:szCs w:val="28"/>
        </w:rPr>
        <w:t>2015</w:t>
      </w:r>
      <w:r>
        <w:rPr>
          <w:sz w:val="28"/>
          <w:szCs w:val="28"/>
        </w:rPr>
        <w:t xml:space="preserve"> учебном году</w:t>
      </w:r>
      <w:r w:rsidRPr="00F04591">
        <w:rPr>
          <w:sz w:val="28"/>
          <w:szCs w:val="28"/>
        </w:rPr>
        <w:t xml:space="preserve"> мероприятия по контролю введения ФГОС в 4 классе;  </w:t>
      </w:r>
    </w:p>
    <w:p w:rsidR="0094725E" w:rsidRPr="00F04591" w:rsidRDefault="0094725E" w:rsidP="007C5755">
      <w:pPr>
        <w:numPr>
          <w:ilvl w:val="0"/>
          <w:numId w:val="28"/>
        </w:numPr>
        <w:shd w:val="clear" w:color="auto" w:fill="FFFFFF"/>
        <w:ind w:left="83"/>
        <w:jc w:val="both"/>
        <w:rPr>
          <w:sz w:val="28"/>
          <w:szCs w:val="28"/>
        </w:rPr>
      </w:pPr>
      <w:r w:rsidRPr="00F04591">
        <w:rPr>
          <w:sz w:val="28"/>
          <w:szCs w:val="28"/>
        </w:rPr>
        <w:t xml:space="preserve">доработать локальные акты по организации внеурочной деятельности в 1-4 классах;  </w:t>
      </w:r>
    </w:p>
    <w:p w:rsidR="0094725E" w:rsidRPr="00F04591" w:rsidRDefault="0094725E" w:rsidP="007C5755">
      <w:pPr>
        <w:numPr>
          <w:ilvl w:val="0"/>
          <w:numId w:val="28"/>
        </w:numPr>
        <w:shd w:val="clear" w:color="auto" w:fill="FFFFFF"/>
        <w:ind w:left="83"/>
        <w:jc w:val="both"/>
        <w:rPr>
          <w:sz w:val="28"/>
          <w:szCs w:val="28"/>
        </w:rPr>
      </w:pPr>
      <w:r w:rsidRPr="00F04591">
        <w:rPr>
          <w:sz w:val="28"/>
          <w:szCs w:val="28"/>
        </w:rPr>
        <w:t>внести коррективы в ООП с учетом рез</w:t>
      </w:r>
      <w:r>
        <w:rPr>
          <w:sz w:val="28"/>
          <w:szCs w:val="28"/>
        </w:rPr>
        <w:t>ультатов реализации ФГОС в 2013-</w:t>
      </w:r>
      <w:r w:rsidRPr="00F04591">
        <w:rPr>
          <w:sz w:val="28"/>
          <w:szCs w:val="28"/>
        </w:rPr>
        <w:t>2014</w:t>
      </w:r>
      <w:r>
        <w:rPr>
          <w:sz w:val="28"/>
          <w:szCs w:val="28"/>
        </w:rPr>
        <w:t xml:space="preserve"> учебном году.</w:t>
      </w:r>
      <w:r w:rsidRPr="00F04591">
        <w:rPr>
          <w:sz w:val="28"/>
          <w:szCs w:val="28"/>
        </w:rPr>
        <w:t xml:space="preserve">  </w:t>
      </w:r>
    </w:p>
    <w:p w:rsidR="0094725E" w:rsidRPr="00F04591" w:rsidRDefault="0094725E" w:rsidP="007C5755">
      <w:pPr>
        <w:shd w:val="clear" w:color="auto" w:fill="FFFFFF"/>
        <w:jc w:val="both"/>
        <w:rPr>
          <w:sz w:val="28"/>
          <w:szCs w:val="28"/>
        </w:rPr>
      </w:pPr>
    </w:p>
    <w:p w:rsidR="0094725E" w:rsidRDefault="0094725E" w:rsidP="007C5755">
      <w:pPr>
        <w:shd w:val="clear" w:color="auto" w:fill="FFFFFF"/>
        <w:jc w:val="center"/>
        <w:rPr>
          <w:b/>
          <w:bCs/>
          <w:sz w:val="28"/>
          <w:szCs w:val="28"/>
        </w:rPr>
      </w:pPr>
      <w:r w:rsidRPr="00F04591">
        <w:rPr>
          <w:b/>
          <w:bCs/>
          <w:sz w:val="28"/>
          <w:szCs w:val="28"/>
        </w:rPr>
        <w:lastRenderedPageBreak/>
        <w:t>Методическое сопров</w:t>
      </w:r>
      <w:r>
        <w:rPr>
          <w:b/>
          <w:bCs/>
          <w:sz w:val="28"/>
          <w:szCs w:val="28"/>
        </w:rPr>
        <w:t xml:space="preserve">ождение реализации </w:t>
      </w:r>
      <w:r w:rsidRPr="00F04591">
        <w:rPr>
          <w:b/>
          <w:bCs/>
          <w:sz w:val="28"/>
          <w:szCs w:val="28"/>
        </w:rPr>
        <w:t xml:space="preserve"> ФГОС</w:t>
      </w:r>
      <w:r>
        <w:rPr>
          <w:b/>
          <w:bCs/>
          <w:sz w:val="28"/>
          <w:szCs w:val="28"/>
        </w:rPr>
        <w:t xml:space="preserve"> НОО и перехода ОУ на работу по ФГОС ООО</w:t>
      </w:r>
    </w:p>
    <w:p w:rsidR="0094725E" w:rsidRDefault="0094725E" w:rsidP="007C5755">
      <w:pPr>
        <w:ind w:firstLine="360"/>
        <w:jc w:val="both"/>
        <w:rPr>
          <w:sz w:val="28"/>
          <w:szCs w:val="28"/>
        </w:rPr>
      </w:pPr>
      <w:r>
        <w:rPr>
          <w:sz w:val="28"/>
          <w:szCs w:val="28"/>
        </w:rPr>
        <w:t>Методическая работа в школе направлена на повышение психологической и профессиональной готовности учителя к реализации стандартов второго поколения.</w:t>
      </w:r>
    </w:p>
    <w:p w:rsidR="0094725E" w:rsidRDefault="0094725E" w:rsidP="007C5755">
      <w:pPr>
        <w:jc w:val="both"/>
        <w:rPr>
          <w:sz w:val="28"/>
          <w:szCs w:val="28"/>
        </w:rPr>
      </w:pPr>
      <w:r>
        <w:rPr>
          <w:sz w:val="28"/>
          <w:szCs w:val="28"/>
        </w:rPr>
        <w:tab/>
        <w:t xml:space="preserve">Педагогам школы была предложена </w:t>
      </w:r>
      <w:r w:rsidRPr="00567F79">
        <w:rPr>
          <w:sz w:val="28"/>
          <w:szCs w:val="28"/>
        </w:rPr>
        <w:t>карта самооценки</w:t>
      </w:r>
      <w:r>
        <w:rPr>
          <w:sz w:val="28"/>
          <w:szCs w:val="28"/>
        </w:rPr>
        <w:t xml:space="preserve"> готовности </w:t>
      </w:r>
      <w:r w:rsidRPr="00567F79">
        <w:rPr>
          <w:sz w:val="28"/>
          <w:szCs w:val="28"/>
        </w:rPr>
        <w:t>учителя к введению федерального государственного образо</w:t>
      </w:r>
      <w:r>
        <w:rPr>
          <w:sz w:val="28"/>
          <w:szCs w:val="28"/>
        </w:rPr>
        <w:t xml:space="preserve">вательного </w:t>
      </w:r>
      <w:r w:rsidRPr="00567F79">
        <w:rPr>
          <w:sz w:val="28"/>
          <w:szCs w:val="28"/>
        </w:rPr>
        <w:t>стандарта начального</w:t>
      </w:r>
      <w:r>
        <w:rPr>
          <w:sz w:val="28"/>
          <w:szCs w:val="28"/>
        </w:rPr>
        <w:t xml:space="preserve"> (основного)</w:t>
      </w:r>
      <w:r w:rsidRPr="00567F79">
        <w:rPr>
          <w:sz w:val="28"/>
          <w:szCs w:val="28"/>
        </w:rPr>
        <w:t xml:space="preserve"> общего образования</w:t>
      </w:r>
      <w:r>
        <w:rPr>
          <w:sz w:val="28"/>
          <w:szCs w:val="28"/>
        </w:rPr>
        <w:t>.</w:t>
      </w:r>
      <w:r w:rsidRPr="00567F79">
        <w:rPr>
          <w:sz w:val="28"/>
          <w:szCs w:val="28"/>
        </w:rPr>
        <w:t xml:space="preserve"> </w:t>
      </w:r>
    </w:p>
    <w:p w:rsidR="0094725E" w:rsidRDefault="0094725E" w:rsidP="007C5755">
      <w:pPr>
        <w:ind w:firstLine="708"/>
        <w:jc w:val="both"/>
        <w:rPr>
          <w:sz w:val="28"/>
          <w:szCs w:val="28"/>
        </w:rPr>
      </w:pPr>
      <w:r>
        <w:rPr>
          <w:sz w:val="28"/>
          <w:szCs w:val="28"/>
        </w:rPr>
        <w:t>По результатам анкетирования учителей-предметников:</w:t>
      </w:r>
    </w:p>
    <w:p w:rsidR="0094725E" w:rsidRDefault="0094725E" w:rsidP="007C5755">
      <w:pPr>
        <w:ind w:firstLine="708"/>
        <w:jc w:val="both"/>
        <w:rPr>
          <w:b/>
          <w:sz w:val="28"/>
          <w:szCs w:val="28"/>
        </w:rPr>
      </w:pPr>
      <w:r>
        <w:rPr>
          <w:sz w:val="28"/>
          <w:szCs w:val="28"/>
        </w:rPr>
        <w:t>52% из них имеют высокий уровень восприимчивости. Они постоянно следуют передовым педагогическим опытам, занимаются самообразованием, придерживаются определенных педагогических идей, прогнозируют свою деятельность в рамках реализации ФГОС.</w:t>
      </w:r>
    </w:p>
    <w:p w:rsidR="0094725E" w:rsidRDefault="0094725E" w:rsidP="007C5755">
      <w:pPr>
        <w:ind w:firstLine="708"/>
        <w:jc w:val="both"/>
        <w:rPr>
          <w:sz w:val="28"/>
          <w:szCs w:val="28"/>
        </w:rPr>
      </w:pPr>
      <w:r>
        <w:rPr>
          <w:sz w:val="28"/>
          <w:szCs w:val="28"/>
        </w:rPr>
        <w:t xml:space="preserve">37% учителей воспринимают новшества умеренно. Не стремятся быть среди первых, но и не хотят быть последними. </w:t>
      </w:r>
    </w:p>
    <w:p w:rsidR="0094725E" w:rsidRDefault="0094725E" w:rsidP="007C5755">
      <w:pPr>
        <w:ind w:firstLine="708"/>
        <w:jc w:val="both"/>
        <w:rPr>
          <w:sz w:val="28"/>
          <w:szCs w:val="28"/>
        </w:rPr>
      </w:pPr>
      <w:r>
        <w:rPr>
          <w:sz w:val="28"/>
          <w:szCs w:val="28"/>
        </w:rPr>
        <w:t>11% всегда интересуется новшествами, но не идут за ними в слепую, рассчитывают целесообразность нововведений.</w:t>
      </w:r>
    </w:p>
    <w:p w:rsidR="0094725E" w:rsidRDefault="0094725E" w:rsidP="007C5755">
      <w:pPr>
        <w:ind w:firstLine="360"/>
        <w:jc w:val="both"/>
        <w:rPr>
          <w:sz w:val="28"/>
          <w:szCs w:val="28"/>
        </w:rPr>
      </w:pPr>
      <w:r>
        <w:rPr>
          <w:bCs/>
          <w:sz w:val="28"/>
          <w:szCs w:val="28"/>
        </w:rPr>
        <w:t>Основными трудностями, которые испытывает педагог, при переходе на ФГОС является:</w:t>
      </w:r>
    </w:p>
    <w:p w:rsidR="0094725E" w:rsidRDefault="0094725E" w:rsidP="007C5755">
      <w:pPr>
        <w:numPr>
          <w:ilvl w:val="0"/>
          <w:numId w:val="10"/>
        </w:numPr>
        <w:autoSpaceDN w:val="0"/>
        <w:jc w:val="both"/>
        <w:rPr>
          <w:sz w:val="28"/>
          <w:szCs w:val="28"/>
        </w:rPr>
      </w:pPr>
      <w:r>
        <w:rPr>
          <w:sz w:val="28"/>
          <w:szCs w:val="28"/>
        </w:rPr>
        <w:t xml:space="preserve">упрощенное понимание сущности и технологии реализации </w:t>
      </w:r>
      <w:proofErr w:type="spellStart"/>
      <w:r>
        <w:rPr>
          <w:sz w:val="28"/>
          <w:szCs w:val="28"/>
        </w:rPr>
        <w:t>системно-деятельностного</w:t>
      </w:r>
      <w:proofErr w:type="spellEnd"/>
      <w:r>
        <w:rPr>
          <w:sz w:val="28"/>
          <w:szCs w:val="28"/>
        </w:rPr>
        <w:t xml:space="preserve"> подхода;</w:t>
      </w:r>
    </w:p>
    <w:p w:rsidR="0094725E" w:rsidRDefault="0094725E" w:rsidP="007C5755">
      <w:pPr>
        <w:numPr>
          <w:ilvl w:val="0"/>
          <w:numId w:val="10"/>
        </w:numPr>
        <w:autoSpaceDN w:val="0"/>
        <w:jc w:val="both"/>
        <w:rPr>
          <w:sz w:val="28"/>
          <w:szCs w:val="28"/>
        </w:rPr>
      </w:pPr>
      <w:r>
        <w:rPr>
          <w:sz w:val="28"/>
          <w:szCs w:val="28"/>
        </w:rPr>
        <w:t xml:space="preserve">сложившаяся устойчивая методика проведения урока, необходимость отказа от поурочных разработок, накопившихся за многие годы; </w:t>
      </w:r>
    </w:p>
    <w:p w:rsidR="0094725E" w:rsidRDefault="0094725E" w:rsidP="007C5755">
      <w:pPr>
        <w:numPr>
          <w:ilvl w:val="0"/>
          <w:numId w:val="10"/>
        </w:numPr>
        <w:autoSpaceDN w:val="0"/>
        <w:jc w:val="both"/>
        <w:rPr>
          <w:sz w:val="28"/>
          <w:szCs w:val="28"/>
        </w:rPr>
      </w:pPr>
      <w:r>
        <w:rPr>
          <w:sz w:val="28"/>
          <w:szCs w:val="28"/>
        </w:rPr>
        <w:t>традиционный подход руководителей ОУ к анализу урока и стремление придерживаться старых подходов к оценке деятельности учителя;</w:t>
      </w:r>
    </w:p>
    <w:p w:rsidR="0094725E" w:rsidRDefault="0094725E" w:rsidP="007C5755">
      <w:pPr>
        <w:numPr>
          <w:ilvl w:val="0"/>
          <w:numId w:val="10"/>
        </w:numPr>
        <w:autoSpaceDN w:val="0"/>
        <w:jc w:val="both"/>
        <w:rPr>
          <w:sz w:val="28"/>
          <w:szCs w:val="28"/>
        </w:rPr>
      </w:pPr>
      <w:r>
        <w:rPr>
          <w:sz w:val="28"/>
          <w:szCs w:val="28"/>
        </w:rPr>
        <w:t xml:space="preserve">принципиальная новизна вопросов инструментально-методического обеспечения достижения и оценки планируемых результатов (личностных, </w:t>
      </w:r>
      <w:proofErr w:type="spellStart"/>
      <w:r>
        <w:rPr>
          <w:sz w:val="28"/>
          <w:szCs w:val="28"/>
        </w:rPr>
        <w:t>метапредметных</w:t>
      </w:r>
      <w:proofErr w:type="spellEnd"/>
      <w:r>
        <w:rPr>
          <w:sz w:val="28"/>
          <w:szCs w:val="28"/>
        </w:rPr>
        <w:t xml:space="preserve"> и предметных);</w:t>
      </w:r>
    </w:p>
    <w:p w:rsidR="0094725E" w:rsidRDefault="0094725E" w:rsidP="007C5755">
      <w:pPr>
        <w:numPr>
          <w:ilvl w:val="0"/>
          <w:numId w:val="10"/>
        </w:numPr>
        <w:autoSpaceDN w:val="0"/>
        <w:jc w:val="both"/>
        <w:rPr>
          <w:sz w:val="28"/>
          <w:szCs w:val="28"/>
        </w:rPr>
      </w:pPr>
      <w:r>
        <w:rPr>
          <w:sz w:val="28"/>
          <w:szCs w:val="28"/>
        </w:rPr>
        <w:t>отсутствие опыта разработки разделов основной образовательной программы (</w:t>
      </w:r>
      <w:proofErr w:type="spellStart"/>
      <w:r>
        <w:rPr>
          <w:sz w:val="28"/>
          <w:szCs w:val="28"/>
        </w:rPr>
        <w:t>БУПа</w:t>
      </w:r>
      <w:proofErr w:type="spellEnd"/>
      <w:r>
        <w:rPr>
          <w:sz w:val="28"/>
          <w:szCs w:val="28"/>
        </w:rPr>
        <w:t>, части, формируемого участниками образовательного процесса; программы отдельных учебных предметов);</w:t>
      </w:r>
    </w:p>
    <w:p w:rsidR="0094725E" w:rsidRDefault="0094725E" w:rsidP="007C5755">
      <w:pPr>
        <w:numPr>
          <w:ilvl w:val="0"/>
          <w:numId w:val="10"/>
        </w:numPr>
        <w:autoSpaceDN w:val="0"/>
        <w:jc w:val="both"/>
        <w:rPr>
          <w:sz w:val="28"/>
          <w:szCs w:val="28"/>
        </w:rPr>
      </w:pPr>
      <w:r>
        <w:rPr>
          <w:color w:val="000000"/>
          <w:sz w:val="28"/>
          <w:szCs w:val="28"/>
        </w:rPr>
        <w:t xml:space="preserve">недостаточная практическая готовность учителей в части использования </w:t>
      </w:r>
      <w:proofErr w:type="spellStart"/>
      <w:r>
        <w:rPr>
          <w:color w:val="000000"/>
          <w:sz w:val="28"/>
          <w:szCs w:val="28"/>
        </w:rPr>
        <w:t>системно-деятельностного</w:t>
      </w:r>
      <w:proofErr w:type="spellEnd"/>
      <w:r>
        <w:rPr>
          <w:color w:val="000000"/>
          <w:sz w:val="28"/>
          <w:szCs w:val="28"/>
        </w:rPr>
        <w:t xml:space="preserve"> и </w:t>
      </w:r>
      <w:proofErr w:type="spellStart"/>
      <w:r>
        <w:rPr>
          <w:color w:val="000000"/>
          <w:sz w:val="28"/>
          <w:szCs w:val="28"/>
        </w:rPr>
        <w:t>компетентностного</w:t>
      </w:r>
      <w:proofErr w:type="spellEnd"/>
      <w:r>
        <w:rPr>
          <w:color w:val="000000"/>
          <w:sz w:val="28"/>
          <w:szCs w:val="28"/>
        </w:rPr>
        <w:t xml:space="preserve"> подходов в реализации образовательной программы.</w:t>
      </w:r>
    </w:p>
    <w:p w:rsidR="0094725E" w:rsidRDefault="0094725E" w:rsidP="007C5755">
      <w:pPr>
        <w:ind w:left="360"/>
        <w:jc w:val="both"/>
        <w:rPr>
          <w:sz w:val="28"/>
          <w:szCs w:val="28"/>
        </w:rPr>
      </w:pPr>
    </w:p>
    <w:p w:rsidR="0094725E" w:rsidRPr="00475752" w:rsidRDefault="0094725E" w:rsidP="007C5755">
      <w:pPr>
        <w:shd w:val="clear" w:color="auto" w:fill="FFFFFF"/>
        <w:ind w:firstLine="360"/>
        <w:jc w:val="both"/>
        <w:rPr>
          <w:bCs/>
          <w:sz w:val="28"/>
          <w:szCs w:val="28"/>
        </w:rPr>
      </w:pPr>
      <w:r>
        <w:rPr>
          <w:sz w:val="28"/>
          <w:szCs w:val="28"/>
        </w:rPr>
        <w:t>В 2013-2014 учебном году</w:t>
      </w:r>
      <w:r w:rsidRPr="00F04591">
        <w:rPr>
          <w:sz w:val="28"/>
          <w:szCs w:val="28"/>
        </w:rPr>
        <w:t xml:space="preserve">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области» было организовано методическое сопровождение</w:t>
      </w:r>
      <w:r>
        <w:rPr>
          <w:sz w:val="28"/>
          <w:szCs w:val="28"/>
        </w:rPr>
        <w:t xml:space="preserve"> реализации ФГОС НОО и перехода </w:t>
      </w:r>
      <w:r w:rsidRPr="0094725E">
        <w:rPr>
          <w:bCs/>
          <w:sz w:val="28"/>
          <w:szCs w:val="28"/>
        </w:rPr>
        <w:t>ОУ н</w:t>
      </w:r>
      <w:r w:rsidRPr="00475752">
        <w:rPr>
          <w:bCs/>
          <w:sz w:val="28"/>
          <w:szCs w:val="28"/>
        </w:rPr>
        <w:t>а работу по ФГОС ООО</w:t>
      </w:r>
      <w:r>
        <w:rPr>
          <w:bCs/>
          <w:sz w:val="28"/>
          <w:szCs w:val="28"/>
        </w:rPr>
        <w:t>:</w:t>
      </w:r>
    </w:p>
    <w:p w:rsidR="0094725E" w:rsidRDefault="0094725E" w:rsidP="007C5755">
      <w:pPr>
        <w:numPr>
          <w:ilvl w:val="0"/>
          <w:numId w:val="9"/>
        </w:numPr>
        <w:autoSpaceDN w:val="0"/>
        <w:jc w:val="both"/>
        <w:rPr>
          <w:b/>
          <w:i/>
          <w:sz w:val="28"/>
          <w:szCs w:val="28"/>
        </w:rPr>
      </w:pPr>
      <w:r>
        <w:rPr>
          <w:sz w:val="28"/>
          <w:szCs w:val="28"/>
        </w:rPr>
        <w:t>разработан план методической работы, обеспечивающей сопровождение введения ФГОС</w:t>
      </w:r>
      <w:r>
        <w:rPr>
          <w:color w:val="000000"/>
          <w:sz w:val="28"/>
          <w:szCs w:val="28"/>
        </w:rPr>
        <w:t>;</w:t>
      </w:r>
    </w:p>
    <w:p w:rsidR="0094725E" w:rsidRDefault="0094725E" w:rsidP="007C5755">
      <w:pPr>
        <w:numPr>
          <w:ilvl w:val="0"/>
          <w:numId w:val="30"/>
        </w:numPr>
        <w:shd w:val="clear" w:color="auto" w:fill="FFFFFF"/>
        <w:autoSpaceDN w:val="0"/>
        <w:jc w:val="both"/>
        <w:rPr>
          <w:sz w:val="28"/>
          <w:szCs w:val="28"/>
        </w:rPr>
      </w:pPr>
      <w:r>
        <w:rPr>
          <w:sz w:val="28"/>
          <w:szCs w:val="28"/>
        </w:rPr>
        <w:t>продолжила деятельность проблемная группа</w:t>
      </w:r>
      <w:r w:rsidRPr="001E7C6C">
        <w:rPr>
          <w:sz w:val="28"/>
          <w:szCs w:val="28"/>
        </w:rPr>
        <w:t xml:space="preserve"> по проблеме внедрения ФГОС начального общего образования</w:t>
      </w:r>
      <w:r>
        <w:rPr>
          <w:sz w:val="28"/>
          <w:szCs w:val="28"/>
        </w:rPr>
        <w:t>;</w:t>
      </w:r>
    </w:p>
    <w:p w:rsidR="0094725E" w:rsidRPr="00AC662C" w:rsidRDefault="0094725E" w:rsidP="007C5755">
      <w:pPr>
        <w:numPr>
          <w:ilvl w:val="0"/>
          <w:numId w:val="30"/>
        </w:numPr>
        <w:autoSpaceDN w:val="0"/>
        <w:jc w:val="both"/>
        <w:rPr>
          <w:b/>
          <w:i/>
          <w:sz w:val="28"/>
          <w:szCs w:val="28"/>
        </w:rPr>
      </w:pPr>
      <w:r>
        <w:rPr>
          <w:sz w:val="28"/>
          <w:szCs w:val="28"/>
        </w:rPr>
        <w:lastRenderedPageBreak/>
        <w:t>разработана программа формирования универсальных учебных действий;</w:t>
      </w:r>
    </w:p>
    <w:p w:rsidR="0094725E" w:rsidRDefault="0094725E" w:rsidP="007C5755">
      <w:pPr>
        <w:numPr>
          <w:ilvl w:val="0"/>
          <w:numId w:val="30"/>
        </w:numPr>
        <w:shd w:val="clear" w:color="auto" w:fill="FFFFFF"/>
        <w:autoSpaceDN w:val="0"/>
        <w:jc w:val="both"/>
        <w:rPr>
          <w:sz w:val="28"/>
          <w:szCs w:val="28"/>
        </w:rPr>
      </w:pPr>
      <w:r>
        <w:rPr>
          <w:sz w:val="28"/>
          <w:szCs w:val="28"/>
        </w:rPr>
        <w:t>различные категории</w:t>
      </w:r>
      <w:r w:rsidRPr="001E7C6C">
        <w:rPr>
          <w:sz w:val="28"/>
          <w:szCs w:val="28"/>
        </w:rPr>
        <w:t xml:space="preserve"> педагогических работников </w:t>
      </w:r>
      <w:r>
        <w:rPr>
          <w:sz w:val="28"/>
          <w:szCs w:val="28"/>
        </w:rPr>
        <w:t xml:space="preserve">участвовали </w:t>
      </w:r>
      <w:r w:rsidRPr="001E7C6C">
        <w:rPr>
          <w:sz w:val="28"/>
          <w:szCs w:val="28"/>
        </w:rPr>
        <w:t>в районных семинарах по вопросам внедрения ФГОС</w:t>
      </w:r>
      <w:r>
        <w:rPr>
          <w:sz w:val="28"/>
          <w:szCs w:val="28"/>
        </w:rPr>
        <w:t>;</w:t>
      </w:r>
    </w:p>
    <w:p w:rsidR="0094725E" w:rsidRDefault="0094725E" w:rsidP="007C5755">
      <w:pPr>
        <w:numPr>
          <w:ilvl w:val="0"/>
          <w:numId w:val="30"/>
        </w:numPr>
        <w:shd w:val="clear" w:color="auto" w:fill="FFFFFF"/>
        <w:autoSpaceDN w:val="0"/>
        <w:jc w:val="both"/>
        <w:rPr>
          <w:sz w:val="28"/>
          <w:szCs w:val="28"/>
        </w:rPr>
      </w:pPr>
      <w:r w:rsidRPr="00F04591">
        <w:rPr>
          <w:sz w:val="28"/>
          <w:szCs w:val="28"/>
        </w:rPr>
        <w:t>осуществлена курсовая подготовка учителей основной школы на базе Белгородского  ин</w:t>
      </w:r>
      <w:r>
        <w:rPr>
          <w:sz w:val="28"/>
          <w:szCs w:val="28"/>
        </w:rPr>
        <w:t xml:space="preserve">ститута развития образования; </w:t>
      </w:r>
      <w:r>
        <w:rPr>
          <w:sz w:val="28"/>
          <w:szCs w:val="28"/>
        </w:rPr>
        <w:br/>
      </w:r>
    </w:p>
    <w:p w:rsidR="0094725E" w:rsidRDefault="0094725E" w:rsidP="007C5755">
      <w:pPr>
        <w:numPr>
          <w:ilvl w:val="0"/>
          <w:numId w:val="30"/>
        </w:numPr>
        <w:shd w:val="clear" w:color="auto" w:fill="FFFFFF"/>
        <w:autoSpaceDN w:val="0"/>
        <w:jc w:val="both"/>
        <w:rPr>
          <w:sz w:val="28"/>
          <w:szCs w:val="28"/>
        </w:rPr>
      </w:pPr>
      <w:r w:rsidRPr="00F04591">
        <w:rPr>
          <w:sz w:val="28"/>
          <w:szCs w:val="28"/>
        </w:rPr>
        <w:t xml:space="preserve"> проведен анализ модельных заданий, позволяющих оценить </w:t>
      </w:r>
      <w:proofErr w:type="spellStart"/>
      <w:r w:rsidRPr="00F04591">
        <w:rPr>
          <w:sz w:val="28"/>
          <w:szCs w:val="28"/>
        </w:rPr>
        <w:t>метапредметные</w:t>
      </w:r>
      <w:proofErr w:type="spellEnd"/>
      <w:r w:rsidRPr="00F04591">
        <w:rPr>
          <w:sz w:val="28"/>
          <w:szCs w:val="28"/>
        </w:rPr>
        <w:t xml:space="preserve"> и личностные результа</w:t>
      </w:r>
      <w:r>
        <w:rPr>
          <w:sz w:val="28"/>
          <w:szCs w:val="28"/>
        </w:rPr>
        <w:t xml:space="preserve">ты освоения </w:t>
      </w:r>
      <w:proofErr w:type="gramStart"/>
      <w:r>
        <w:rPr>
          <w:sz w:val="28"/>
          <w:szCs w:val="28"/>
        </w:rPr>
        <w:t>обучающимися</w:t>
      </w:r>
      <w:proofErr w:type="gramEnd"/>
      <w:r>
        <w:rPr>
          <w:sz w:val="28"/>
          <w:szCs w:val="28"/>
        </w:rPr>
        <w:t xml:space="preserve"> ООП; </w:t>
      </w:r>
    </w:p>
    <w:p w:rsidR="0094725E" w:rsidRDefault="0094725E" w:rsidP="007C5755">
      <w:pPr>
        <w:numPr>
          <w:ilvl w:val="0"/>
          <w:numId w:val="30"/>
        </w:numPr>
        <w:shd w:val="clear" w:color="auto" w:fill="FFFFFF"/>
        <w:autoSpaceDN w:val="0"/>
        <w:jc w:val="both"/>
        <w:rPr>
          <w:sz w:val="28"/>
          <w:szCs w:val="28"/>
        </w:rPr>
      </w:pPr>
      <w:r w:rsidRPr="00F04591">
        <w:rPr>
          <w:sz w:val="28"/>
          <w:szCs w:val="28"/>
        </w:rPr>
        <w:t xml:space="preserve"> разработаны задания уровневого характера, входного, промежуточного и итогового контроля, позволяющие оценить </w:t>
      </w:r>
      <w:proofErr w:type="spellStart"/>
      <w:r w:rsidRPr="00F04591">
        <w:rPr>
          <w:sz w:val="28"/>
          <w:szCs w:val="28"/>
        </w:rPr>
        <w:t>метапредметные</w:t>
      </w:r>
      <w:proofErr w:type="spellEnd"/>
      <w:r w:rsidRPr="00F04591">
        <w:rPr>
          <w:sz w:val="28"/>
          <w:szCs w:val="28"/>
        </w:rPr>
        <w:t xml:space="preserve"> результаты освоения ООП </w:t>
      </w:r>
      <w:proofErr w:type="gramStart"/>
      <w:r w:rsidRPr="00F04591">
        <w:rPr>
          <w:sz w:val="28"/>
          <w:szCs w:val="28"/>
        </w:rPr>
        <w:t>обучающимися</w:t>
      </w:r>
      <w:proofErr w:type="gramEnd"/>
      <w:r w:rsidRPr="00F04591">
        <w:rPr>
          <w:sz w:val="28"/>
          <w:szCs w:val="28"/>
        </w:rPr>
        <w:t xml:space="preserve"> начальной школ</w:t>
      </w:r>
      <w:r>
        <w:rPr>
          <w:sz w:val="28"/>
          <w:szCs w:val="28"/>
        </w:rPr>
        <w:t xml:space="preserve">ы; </w:t>
      </w:r>
    </w:p>
    <w:p w:rsidR="0094725E" w:rsidRDefault="0094725E" w:rsidP="007C5755">
      <w:pPr>
        <w:numPr>
          <w:ilvl w:val="0"/>
          <w:numId w:val="30"/>
        </w:numPr>
        <w:shd w:val="clear" w:color="auto" w:fill="FFFFFF"/>
        <w:autoSpaceDN w:val="0"/>
        <w:jc w:val="both"/>
        <w:rPr>
          <w:sz w:val="28"/>
          <w:szCs w:val="28"/>
        </w:rPr>
      </w:pPr>
      <w:r w:rsidRPr="00F04591">
        <w:rPr>
          <w:sz w:val="28"/>
          <w:szCs w:val="28"/>
        </w:rPr>
        <w:t xml:space="preserve"> педагогами ведётся  работа по отслеживанию динамики формирования УУД у младших школьников;</w:t>
      </w:r>
    </w:p>
    <w:p w:rsidR="0094725E" w:rsidRPr="00C20B8C" w:rsidRDefault="0094725E" w:rsidP="007C5755">
      <w:pPr>
        <w:numPr>
          <w:ilvl w:val="0"/>
          <w:numId w:val="30"/>
        </w:numPr>
        <w:shd w:val="clear" w:color="auto" w:fill="FFFFFF"/>
        <w:autoSpaceDN w:val="0"/>
        <w:jc w:val="both"/>
        <w:rPr>
          <w:sz w:val="28"/>
          <w:szCs w:val="28"/>
        </w:rPr>
      </w:pPr>
      <w:r w:rsidRPr="00F04591">
        <w:rPr>
          <w:sz w:val="28"/>
          <w:szCs w:val="28"/>
        </w:rPr>
        <w:t xml:space="preserve">проводился мониторинг занятости </w:t>
      </w:r>
      <w:proofErr w:type="gramStart"/>
      <w:r w:rsidRPr="00F04591">
        <w:rPr>
          <w:sz w:val="28"/>
          <w:szCs w:val="28"/>
        </w:rPr>
        <w:t>обучающихся</w:t>
      </w:r>
      <w:proofErr w:type="gramEnd"/>
      <w:r w:rsidRPr="00F04591">
        <w:rPr>
          <w:sz w:val="28"/>
          <w:szCs w:val="28"/>
        </w:rPr>
        <w:t xml:space="preserve"> во внеурочной деятельности. </w:t>
      </w:r>
    </w:p>
    <w:p w:rsidR="0094725E" w:rsidRDefault="0094725E" w:rsidP="007C5755">
      <w:pPr>
        <w:ind w:firstLine="708"/>
        <w:jc w:val="both"/>
        <w:rPr>
          <w:sz w:val="28"/>
          <w:szCs w:val="28"/>
        </w:rPr>
      </w:pPr>
      <w:r>
        <w:rPr>
          <w:sz w:val="28"/>
          <w:szCs w:val="28"/>
        </w:rPr>
        <w:t xml:space="preserve">В соответствии с требованиями ФГОС начального общего образования, в целях </w:t>
      </w:r>
      <w:proofErr w:type="gramStart"/>
      <w:r>
        <w:rPr>
          <w:sz w:val="28"/>
          <w:szCs w:val="28"/>
        </w:rPr>
        <w:t>контроля за</w:t>
      </w:r>
      <w:proofErr w:type="gramEnd"/>
      <w:r>
        <w:rPr>
          <w:sz w:val="28"/>
          <w:szCs w:val="28"/>
        </w:rPr>
        <w:t xml:space="preserve"> уровнем </w:t>
      </w:r>
      <w:proofErr w:type="spellStart"/>
      <w:r>
        <w:rPr>
          <w:sz w:val="28"/>
          <w:szCs w:val="28"/>
        </w:rPr>
        <w:t>сформированности</w:t>
      </w:r>
      <w:proofErr w:type="spellEnd"/>
      <w:r>
        <w:rPr>
          <w:sz w:val="28"/>
          <w:szCs w:val="28"/>
        </w:rPr>
        <w:t xml:space="preserve"> важнейших предметных аспектов обучения, компетентности ребенка в апреле 2014 года были проведены итоговые комплексные работы в 1-3 классах.</w:t>
      </w:r>
    </w:p>
    <w:p w:rsidR="0094725E" w:rsidRPr="0094725E" w:rsidRDefault="0094725E" w:rsidP="007C5755">
      <w:pPr>
        <w:ind w:firstLine="708"/>
        <w:jc w:val="both"/>
        <w:rPr>
          <w:sz w:val="28"/>
          <w:szCs w:val="28"/>
        </w:rPr>
      </w:pPr>
      <w:r>
        <w:rPr>
          <w:sz w:val="28"/>
          <w:szCs w:val="28"/>
        </w:rPr>
        <w:t>В ходе аналитического этапа проведена систематизация, обобщение информации и анализ результатов.</w:t>
      </w:r>
    </w:p>
    <w:p w:rsidR="0094725E" w:rsidRPr="00F04591" w:rsidRDefault="0094725E" w:rsidP="007C5755">
      <w:pPr>
        <w:shd w:val="clear" w:color="auto" w:fill="FFFFFF"/>
        <w:ind w:firstLine="708"/>
        <w:jc w:val="both"/>
        <w:rPr>
          <w:sz w:val="28"/>
          <w:szCs w:val="28"/>
        </w:rPr>
      </w:pPr>
      <w:r w:rsidRPr="00F04591">
        <w:rPr>
          <w:b/>
          <w:bCs/>
          <w:sz w:val="28"/>
          <w:szCs w:val="28"/>
        </w:rPr>
        <w:t>Итоговые комплексные работы</w:t>
      </w:r>
      <w:r w:rsidRPr="00F04591">
        <w:rPr>
          <w:sz w:val="28"/>
          <w:szCs w:val="28"/>
        </w:rPr>
        <w:t xml:space="preserve"> за 1, 2, 3 классы выполнили все обучающиеся. 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показали, что у 100% обучающихся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94725E" w:rsidRPr="00F04591" w:rsidRDefault="0094725E" w:rsidP="007C5755">
      <w:pPr>
        <w:shd w:val="clear" w:color="auto" w:fill="FFFFFF"/>
        <w:ind w:firstLine="708"/>
        <w:jc w:val="both"/>
        <w:rPr>
          <w:sz w:val="28"/>
          <w:szCs w:val="28"/>
        </w:rPr>
      </w:pPr>
      <w:r w:rsidRPr="00F04591">
        <w:rPr>
          <w:b/>
          <w:sz w:val="28"/>
          <w:szCs w:val="28"/>
        </w:rPr>
        <w:t>Выводы</w:t>
      </w:r>
      <w:r w:rsidRPr="00F04591">
        <w:rPr>
          <w:sz w:val="28"/>
          <w:szCs w:val="28"/>
        </w:rPr>
        <w:t xml:space="preserve"> по итогам реализации методического сопровождения перехода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обл</w:t>
      </w:r>
      <w:r>
        <w:rPr>
          <w:sz w:val="28"/>
          <w:szCs w:val="28"/>
        </w:rPr>
        <w:t>асти»  на работу по ФГОС в 2013-2014 учебном году</w:t>
      </w:r>
      <w:r w:rsidRPr="00F04591">
        <w:rPr>
          <w:sz w:val="28"/>
          <w:szCs w:val="28"/>
        </w:rPr>
        <w:t xml:space="preserve">: </w:t>
      </w:r>
    </w:p>
    <w:p w:rsidR="0094725E" w:rsidRPr="00F04591" w:rsidRDefault="0094725E" w:rsidP="007C5755">
      <w:pPr>
        <w:numPr>
          <w:ilvl w:val="0"/>
          <w:numId w:val="31"/>
        </w:numPr>
        <w:shd w:val="clear" w:color="auto" w:fill="FFFFFF"/>
        <w:jc w:val="both"/>
        <w:rPr>
          <w:sz w:val="28"/>
          <w:szCs w:val="28"/>
        </w:rPr>
      </w:pPr>
      <w:r w:rsidRPr="00F04591">
        <w:rPr>
          <w:sz w:val="28"/>
          <w:szCs w:val="28"/>
        </w:rPr>
        <w:t xml:space="preserve">в течение года проводилась работа по формированию </w:t>
      </w:r>
      <w:r w:rsidRPr="00F04591">
        <w:rPr>
          <w:bCs/>
          <w:sz w:val="28"/>
          <w:szCs w:val="28"/>
        </w:rPr>
        <w:t>УУД</w:t>
      </w:r>
      <w:r w:rsidRPr="00F04591">
        <w:rPr>
          <w:b/>
          <w:bCs/>
          <w:sz w:val="28"/>
          <w:szCs w:val="28"/>
        </w:rPr>
        <w:t xml:space="preserve"> </w:t>
      </w:r>
      <w:r w:rsidRPr="00F04591">
        <w:rPr>
          <w:sz w:val="28"/>
          <w:szCs w:val="28"/>
        </w:rPr>
        <w:t xml:space="preserve">у обучающихся 1-3 классов;  </w:t>
      </w:r>
    </w:p>
    <w:p w:rsidR="0094725E" w:rsidRPr="00AD6966" w:rsidRDefault="0094725E" w:rsidP="007C5755">
      <w:pPr>
        <w:numPr>
          <w:ilvl w:val="0"/>
          <w:numId w:val="31"/>
        </w:numPr>
        <w:shd w:val="clear" w:color="auto" w:fill="FFFFFF"/>
        <w:jc w:val="both"/>
        <w:rPr>
          <w:sz w:val="28"/>
          <w:szCs w:val="28"/>
        </w:rPr>
      </w:pPr>
      <w:r w:rsidRPr="00F04591">
        <w:rPr>
          <w:sz w:val="28"/>
          <w:szCs w:val="28"/>
        </w:rPr>
        <w:t xml:space="preserve">организована деятельность по мониторингу предметных, </w:t>
      </w:r>
      <w:proofErr w:type="spellStart"/>
      <w:r w:rsidRPr="00F04591">
        <w:rPr>
          <w:sz w:val="28"/>
          <w:szCs w:val="28"/>
        </w:rPr>
        <w:t>метапредметных</w:t>
      </w:r>
      <w:proofErr w:type="spellEnd"/>
      <w:r w:rsidRPr="00F04591">
        <w:rPr>
          <w:sz w:val="28"/>
          <w:szCs w:val="28"/>
        </w:rPr>
        <w:t xml:space="preserve"> и личностных результатов освоения младшими школьниками ООП через комплексные диагностические работы, тестовые задания.  </w:t>
      </w:r>
    </w:p>
    <w:p w:rsidR="0094725E" w:rsidRPr="0094725E" w:rsidRDefault="0094725E" w:rsidP="007C5755">
      <w:pPr>
        <w:shd w:val="clear" w:color="auto" w:fill="FFFFFF"/>
        <w:ind w:firstLine="83"/>
        <w:jc w:val="both"/>
        <w:rPr>
          <w:sz w:val="28"/>
          <w:szCs w:val="28"/>
        </w:rPr>
      </w:pPr>
      <w:r w:rsidRPr="00F04591">
        <w:rPr>
          <w:b/>
          <w:sz w:val="28"/>
          <w:szCs w:val="28"/>
        </w:rPr>
        <w:t>Задач</w:t>
      </w:r>
      <w:r>
        <w:rPr>
          <w:b/>
          <w:sz w:val="28"/>
          <w:szCs w:val="28"/>
        </w:rPr>
        <w:t>и</w:t>
      </w:r>
      <w:r w:rsidRPr="00F04591">
        <w:rPr>
          <w:sz w:val="28"/>
          <w:szCs w:val="28"/>
        </w:rPr>
        <w:t xml:space="preserve"> совершенствования организации методического сопровождения </w:t>
      </w:r>
      <w:r w:rsidRPr="0094725E">
        <w:rPr>
          <w:sz w:val="28"/>
          <w:szCs w:val="28"/>
        </w:rPr>
        <w:t xml:space="preserve">перехода МБОУ «Харьковская средняя общеобразовательная школа </w:t>
      </w:r>
      <w:proofErr w:type="spellStart"/>
      <w:r w:rsidRPr="0094725E">
        <w:rPr>
          <w:sz w:val="28"/>
          <w:szCs w:val="28"/>
        </w:rPr>
        <w:lastRenderedPageBreak/>
        <w:t>Ровеньского</w:t>
      </w:r>
      <w:proofErr w:type="spellEnd"/>
      <w:r w:rsidRPr="0094725E">
        <w:rPr>
          <w:sz w:val="28"/>
          <w:szCs w:val="28"/>
        </w:rPr>
        <w:t xml:space="preserve"> района Белгородской области» на работу по ФГОС в 2014-2015 учебном году: </w:t>
      </w:r>
    </w:p>
    <w:p w:rsidR="0094725E" w:rsidRPr="0094725E" w:rsidRDefault="0094725E" w:rsidP="007C5755">
      <w:pPr>
        <w:numPr>
          <w:ilvl w:val="0"/>
          <w:numId w:val="32"/>
        </w:numPr>
        <w:shd w:val="clear" w:color="auto" w:fill="FFFFFF"/>
        <w:autoSpaceDN w:val="0"/>
        <w:jc w:val="both"/>
        <w:rPr>
          <w:sz w:val="28"/>
          <w:szCs w:val="28"/>
        </w:rPr>
      </w:pPr>
      <w:r w:rsidRPr="0094725E">
        <w:rPr>
          <w:sz w:val="28"/>
          <w:szCs w:val="28"/>
        </w:rPr>
        <w:t>организация индивидуального и тематического консультирования педагогов по вопросам психолого-педагогического сопровождения реализации ФГОС нового поколения;</w:t>
      </w:r>
    </w:p>
    <w:p w:rsidR="0094725E" w:rsidRPr="0094725E" w:rsidRDefault="0094725E" w:rsidP="007C5755">
      <w:pPr>
        <w:numPr>
          <w:ilvl w:val="0"/>
          <w:numId w:val="32"/>
        </w:numPr>
        <w:shd w:val="clear" w:color="auto" w:fill="FFFFFF"/>
        <w:autoSpaceDN w:val="0"/>
        <w:jc w:val="both"/>
        <w:rPr>
          <w:rStyle w:val="FontStyle143"/>
          <w:sz w:val="28"/>
          <w:szCs w:val="28"/>
        </w:rPr>
      </w:pPr>
      <w:r w:rsidRPr="0094725E">
        <w:rPr>
          <w:rStyle w:val="FontStyle143"/>
          <w:sz w:val="28"/>
          <w:szCs w:val="28"/>
          <w:lang w:eastAsia="ar-SA"/>
        </w:rPr>
        <w:t xml:space="preserve">формирование умений проектирования и конструирования образовательного процесса в соответствии с требованиями </w:t>
      </w:r>
      <w:proofErr w:type="spellStart"/>
      <w:r w:rsidRPr="0094725E">
        <w:rPr>
          <w:rStyle w:val="FontStyle143"/>
          <w:sz w:val="28"/>
          <w:szCs w:val="28"/>
          <w:lang w:eastAsia="ar-SA"/>
        </w:rPr>
        <w:t>компетентностного</w:t>
      </w:r>
      <w:proofErr w:type="spellEnd"/>
      <w:r w:rsidRPr="0094725E">
        <w:rPr>
          <w:rStyle w:val="FontStyle143"/>
          <w:sz w:val="28"/>
          <w:szCs w:val="28"/>
          <w:lang w:eastAsia="ar-SA"/>
        </w:rPr>
        <w:t xml:space="preserve"> и </w:t>
      </w:r>
      <w:proofErr w:type="spellStart"/>
      <w:r w:rsidRPr="0094725E">
        <w:rPr>
          <w:rStyle w:val="FontStyle143"/>
          <w:sz w:val="28"/>
          <w:szCs w:val="28"/>
          <w:lang w:eastAsia="ar-SA"/>
        </w:rPr>
        <w:t>системно-деятельностного</w:t>
      </w:r>
      <w:proofErr w:type="spellEnd"/>
      <w:r w:rsidRPr="0094725E">
        <w:rPr>
          <w:rStyle w:val="FontStyle143"/>
          <w:sz w:val="28"/>
          <w:szCs w:val="28"/>
          <w:lang w:eastAsia="ar-SA"/>
        </w:rPr>
        <w:t xml:space="preserve"> подходов;</w:t>
      </w:r>
      <w:r w:rsidRPr="0094725E">
        <w:rPr>
          <w:rStyle w:val="FontStyle143"/>
          <w:i/>
          <w:sz w:val="28"/>
          <w:szCs w:val="28"/>
        </w:rPr>
        <w:t xml:space="preserve"> </w:t>
      </w:r>
    </w:p>
    <w:p w:rsidR="0094725E" w:rsidRPr="0094725E" w:rsidRDefault="0094725E" w:rsidP="007C5755">
      <w:pPr>
        <w:numPr>
          <w:ilvl w:val="0"/>
          <w:numId w:val="32"/>
        </w:numPr>
        <w:jc w:val="both"/>
        <w:rPr>
          <w:sz w:val="28"/>
          <w:szCs w:val="28"/>
        </w:rPr>
      </w:pPr>
      <w:r w:rsidRPr="0094725E">
        <w:rPr>
          <w:rStyle w:val="FontStyle143"/>
          <w:sz w:val="28"/>
          <w:szCs w:val="28"/>
        </w:rPr>
        <w:t xml:space="preserve">формирование мотивации к повышению общекультурного уровня, психолого-педагогической и методической компетентности </w:t>
      </w:r>
      <w:r w:rsidRPr="0094725E">
        <w:rPr>
          <w:sz w:val="28"/>
          <w:szCs w:val="28"/>
        </w:rPr>
        <w:t xml:space="preserve"> педагогических работников;</w:t>
      </w:r>
    </w:p>
    <w:p w:rsidR="0094725E" w:rsidRPr="0094725E" w:rsidRDefault="0094725E" w:rsidP="007C5755">
      <w:pPr>
        <w:pStyle w:val="af5"/>
        <w:numPr>
          <w:ilvl w:val="0"/>
          <w:numId w:val="32"/>
        </w:numPr>
        <w:spacing w:after="0" w:line="240" w:lineRule="auto"/>
        <w:jc w:val="both"/>
        <w:rPr>
          <w:rFonts w:ascii="Times New Roman" w:hAnsi="Times New Roman"/>
          <w:sz w:val="28"/>
          <w:szCs w:val="28"/>
        </w:rPr>
      </w:pPr>
      <w:r w:rsidRPr="0094725E">
        <w:rPr>
          <w:rFonts w:ascii="Times New Roman" w:hAnsi="Times New Roman"/>
          <w:sz w:val="28"/>
          <w:szCs w:val="28"/>
        </w:rPr>
        <w:t>изучение и обобщение опыта работы учителей по организации эффективной работы класса (оценка, контроль, коррекция, планирование, включённость всех обучающихся в образовательный процесс (в том числе и пассивных), создание и поддержание продуктивной атмосферы на уроке, использование интересных и необычных аспектов изучаемой темы, разработка и использование идей учеников на уроке);</w:t>
      </w:r>
    </w:p>
    <w:p w:rsidR="0094725E" w:rsidRPr="0094725E" w:rsidRDefault="0094725E" w:rsidP="007C5755">
      <w:pPr>
        <w:numPr>
          <w:ilvl w:val="0"/>
          <w:numId w:val="32"/>
        </w:numPr>
        <w:autoSpaceDN w:val="0"/>
        <w:jc w:val="both"/>
        <w:rPr>
          <w:sz w:val="28"/>
          <w:szCs w:val="28"/>
        </w:rPr>
      </w:pPr>
      <w:r w:rsidRPr="0094725E">
        <w:rPr>
          <w:sz w:val="28"/>
          <w:szCs w:val="28"/>
        </w:rPr>
        <w:t>обучение педагогов проектированию результатов педагогической деятельности и воздействия (проектирование развития личности каждого ребёнка);</w:t>
      </w:r>
    </w:p>
    <w:p w:rsidR="0094725E" w:rsidRPr="0094725E" w:rsidRDefault="0094725E" w:rsidP="007C5755">
      <w:pPr>
        <w:numPr>
          <w:ilvl w:val="0"/>
          <w:numId w:val="32"/>
        </w:numPr>
        <w:autoSpaceDN w:val="0"/>
        <w:jc w:val="both"/>
        <w:rPr>
          <w:sz w:val="28"/>
          <w:szCs w:val="28"/>
        </w:rPr>
      </w:pPr>
      <w:r w:rsidRPr="0094725E">
        <w:rPr>
          <w:sz w:val="28"/>
          <w:szCs w:val="28"/>
        </w:rPr>
        <w:t>формирование умения педагогов усложнять требования и стимулировать ход деятельности с учётом успехов и достижений воспитанников.</w:t>
      </w:r>
    </w:p>
    <w:p w:rsidR="0094725E" w:rsidRPr="0094725E" w:rsidRDefault="0094725E" w:rsidP="007C5755">
      <w:pPr>
        <w:pStyle w:val="af5"/>
        <w:spacing w:after="0" w:line="240" w:lineRule="auto"/>
        <w:ind w:left="0"/>
        <w:jc w:val="both"/>
        <w:rPr>
          <w:rFonts w:ascii="Times New Roman" w:hAnsi="Times New Roman"/>
          <w:sz w:val="28"/>
          <w:szCs w:val="28"/>
        </w:rPr>
      </w:pPr>
    </w:p>
    <w:p w:rsidR="0094725E" w:rsidRPr="0094725E" w:rsidRDefault="0094725E" w:rsidP="007C5755">
      <w:pPr>
        <w:jc w:val="center"/>
        <w:rPr>
          <w:sz w:val="28"/>
          <w:szCs w:val="28"/>
        </w:rPr>
      </w:pPr>
      <w:r w:rsidRPr="0094725E">
        <w:rPr>
          <w:b/>
          <w:sz w:val="28"/>
          <w:szCs w:val="28"/>
        </w:rPr>
        <w:t>Мониторинговое сопровождение внедрения ФГОС</w:t>
      </w:r>
    </w:p>
    <w:p w:rsidR="0094725E" w:rsidRPr="0094725E" w:rsidRDefault="0094725E" w:rsidP="007C5755">
      <w:pPr>
        <w:shd w:val="clear" w:color="auto" w:fill="FFFFFF"/>
        <w:ind w:firstLine="708"/>
        <w:jc w:val="both"/>
        <w:rPr>
          <w:sz w:val="28"/>
          <w:szCs w:val="28"/>
        </w:rPr>
      </w:pPr>
      <w:r w:rsidRPr="0094725E">
        <w:rPr>
          <w:sz w:val="28"/>
          <w:szCs w:val="28"/>
        </w:rPr>
        <w:t xml:space="preserve">В 2013-2014 учебном году в МБОУ «Харьковская средняя общеобразовательная школа </w:t>
      </w:r>
      <w:proofErr w:type="spellStart"/>
      <w:r w:rsidRPr="0094725E">
        <w:rPr>
          <w:sz w:val="28"/>
          <w:szCs w:val="28"/>
        </w:rPr>
        <w:t>Ровеньского</w:t>
      </w:r>
      <w:proofErr w:type="spellEnd"/>
      <w:r w:rsidRPr="0094725E">
        <w:rPr>
          <w:sz w:val="28"/>
          <w:szCs w:val="28"/>
        </w:rPr>
        <w:t xml:space="preserve"> района Белгородской области» было организовано мониторинговое сопровождение внедрения ФГОС:</w:t>
      </w:r>
    </w:p>
    <w:p w:rsidR="0094725E" w:rsidRPr="0094725E" w:rsidRDefault="0094725E" w:rsidP="007C5755">
      <w:pPr>
        <w:numPr>
          <w:ilvl w:val="0"/>
          <w:numId w:val="33"/>
        </w:numPr>
        <w:shd w:val="clear" w:color="auto" w:fill="FFFFFF"/>
        <w:autoSpaceDN w:val="0"/>
        <w:jc w:val="both"/>
        <w:rPr>
          <w:sz w:val="28"/>
          <w:szCs w:val="28"/>
        </w:rPr>
      </w:pPr>
      <w:r w:rsidRPr="0094725E">
        <w:rPr>
          <w:sz w:val="28"/>
          <w:szCs w:val="28"/>
        </w:rPr>
        <w:t xml:space="preserve">мониторинг здоровья </w:t>
      </w:r>
      <w:proofErr w:type="gramStart"/>
      <w:r w:rsidRPr="0094725E">
        <w:rPr>
          <w:sz w:val="28"/>
          <w:szCs w:val="28"/>
        </w:rPr>
        <w:t>обучающихся</w:t>
      </w:r>
      <w:proofErr w:type="gramEnd"/>
      <w:r w:rsidRPr="0094725E">
        <w:rPr>
          <w:sz w:val="28"/>
          <w:szCs w:val="28"/>
        </w:rPr>
        <w:t xml:space="preserve">  1 класса;</w:t>
      </w:r>
    </w:p>
    <w:p w:rsidR="0094725E" w:rsidRPr="0094725E" w:rsidRDefault="0094725E" w:rsidP="007C5755">
      <w:pPr>
        <w:numPr>
          <w:ilvl w:val="0"/>
          <w:numId w:val="33"/>
        </w:numPr>
        <w:shd w:val="clear" w:color="auto" w:fill="FFFFFF"/>
        <w:autoSpaceDN w:val="0"/>
        <w:jc w:val="both"/>
        <w:rPr>
          <w:sz w:val="28"/>
          <w:szCs w:val="28"/>
        </w:rPr>
      </w:pPr>
      <w:r w:rsidRPr="0094725E">
        <w:rPr>
          <w:sz w:val="28"/>
          <w:szCs w:val="28"/>
        </w:rPr>
        <w:t xml:space="preserve">соответствие предметных, </w:t>
      </w:r>
      <w:proofErr w:type="spellStart"/>
      <w:r w:rsidRPr="0094725E">
        <w:rPr>
          <w:sz w:val="28"/>
          <w:szCs w:val="28"/>
        </w:rPr>
        <w:t>метапредметных</w:t>
      </w:r>
      <w:proofErr w:type="spellEnd"/>
      <w:r w:rsidRPr="0094725E">
        <w:rPr>
          <w:sz w:val="28"/>
          <w:szCs w:val="28"/>
        </w:rPr>
        <w:t xml:space="preserve"> и личностных результатов требованиям ФГОС;</w:t>
      </w:r>
    </w:p>
    <w:p w:rsidR="0094725E" w:rsidRPr="0094725E" w:rsidRDefault="0094725E" w:rsidP="007C5755">
      <w:pPr>
        <w:numPr>
          <w:ilvl w:val="0"/>
          <w:numId w:val="33"/>
        </w:numPr>
        <w:shd w:val="clear" w:color="auto" w:fill="FFFFFF"/>
        <w:autoSpaceDN w:val="0"/>
        <w:jc w:val="both"/>
        <w:rPr>
          <w:sz w:val="28"/>
          <w:szCs w:val="28"/>
        </w:rPr>
      </w:pPr>
      <w:r w:rsidRPr="0094725E">
        <w:rPr>
          <w:sz w:val="28"/>
          <w:szCs w:val="28"/>
        </w:rPr>
        <w:t xml:space="preserve"> системы контроля и оценки достижений обучающихся;</w:t>
      </w:r>
    </w:p>
    <w:p w:rsidR="0094725E" w:rsidRPr="0094725E" w:rsidRDefault="0094725E" w:rsidP="007C5755">
      <w:pPr>
        <w:numPr>
          <w:ilvl w:val="0"/>
          <w:numId w:val="33"/>
        </w:numPr>
        <w:autoSpaceDN w:val="0"/>
        <w:jc w:val="both"/>
        <w:rPr>
          <w:sz w:val="28"/>
          <w:szCs w:val="28"/>
        </w:rPr>
      </w:pPr>
      <w:r w:rsidRPr="0094725E">
        <w:rPr>
          <w:sz w:val="28"/>
          <w:szCs w:val="28"/>
        </w:rPr>
        <w:t xml:space="preserve"> удовлетворённости родителей обучающихся качеством образовательной подготовки в условиях реализации ФГОС нового поколения.</w:t>
      </w:r>
    </w:p>
    <w:p w:rsidR="0094725E" w:rsidRPr="0094725E" w:rsidRDefault="0094725E" w:rsidP="007C5755">
      <w:pPr>
        <w:ind w:left="360"/>
        <w:jc w:val="both"/>
        <w:rPr>
          <w:sz w:val="28"/>
          <w:szCs w:val="28"/>
        </w:rPr>
      </w:pPr>
    </w:p>
    <w:p w:rsidR="0094725E" w:rsidRPr="0094725E" w:rsidRDefault="0094725E" w:rsidP="007C5755">
      <w:pPr>
        <w:shd w:val="clear" w:color="auto" w:fill="FFFFFF"/>
        <w:ind w:left="360"/>
        <w:jc w:val="both"/>
        <w:rPr>
          <w:sz w:val="28"/>
          <w:szCs w:val="28"/>
        </w:rPr>
      </w:pPr>
      <w:r w:rsidRPr="0094725E">
        <w:rPr>
          <w:b/>
          <w:sz w:val="28"/>
          <w:szCs w:val="28"/>
        </w:rPr>
        <w:t>Выводы</w:t>
      </w:r>
      <w:r w:rsidRPr="0094725E">
        <w:rPr>
          <w:sz w:val="28"/>
          <w:szCs w:val="28"/>
        </w:rPr>
        <w:t xml:space="preserve"> по итогам мониторингового сопровождения внедрения ФГОС: </w:t>
      </w:r>
    </w:p>
    <w:p w:rsidR="0094725E" w:rsidRPr="0094725E" w:rsidRDefault="0094725E" w:rsidP="007C5755">
      <w:pPr>
        <w:numPr>
          <w:ilvl w:val="0"/>
          <w:numId w:val="34"/>
        </w:numPr>
        <w:shd w:val="clear" w:color="auto" w:fill="FFFFFF"/>
        <w:autoSpaceDN w:val="0"/>
        <w:jc w:val="both"/>
        <w:rPr>
          <w:sz w:val="28"/>
          <w:szCs w:val="28"/>
        </w:rPr>
      </w:pPr>
      <w:r w:rsidRPr="0094725E">
        <w:rPr>
          <w:sz w:val="28"/>
          <w:szCs w:val="28"/>
        </w:rPr>
        <w:t>учителя начальных классов были обеспечены диагностическим инструментарием по оценке достижения планируемых результатов обучения;</w:t>
      </w:r>
    </w:p>
    <w:p w:rsidR="0094725E" w:rsidRPr="0094725E" w:rsidRDefault="0094725E" w:rsidP="007C5755">
      <w:pPr>
        <w:numPr>
          <w:ilvl w:val="0"/>
          <w:numId w:val="33"/>
        </w:numPr>
        <w:shd w:val="clear" w:color="auto" w:fill="FFFFFF"/>
        <w:autoSpaceDN w:val="0"/>
        <w:jc w:val="both"/>
        <w:rPr>
          <w:sz w:val="28"/>
          <w:szCs w:val="28"/>
        </w:rPr>
      </w:pPr>
      <w:r w:rsidRPr="0094725E">
        <w:rPr>
          <w:sz w:val="28"/>
          <w:szCs w:val="28"/>
        </w:rPr>
        <w:t>созданы  условия для проведения мониторинга внеурочной деятельности;</w:t>
      </w:r>
    </w:p>
    <w:p w:rsidR="0094725E" w:rsidRPr="0094725E" w:rsidRDefault="0094725E" w:rsidP="007C5755">
      <w:pPr>
        <w:numPr>
          <w:ilvl w:val="0"/>
          <w:numId w:val="33"/>
        </w:numPr>
        <w:shd w:val="clear" w:color="auto" w:fill="FFFFFF"/>
        <w:autoSpaceDN w:val="0"/>
        <w:jc w:val="both"/>
        <w:rPr>
          <w:sz w:val="28"/>
          <w:szCs w:val="28"/>
        </w:rPr>
      </w:pPr>
      <w:r w:rsidRPr="0094725E">
        <w:rPr>
          <w:sz w:val="28"/>
          <w:szCs w:val="28"/>
        </w:rPr>
        <w:lastRenderedPageBreak/>
        <w:t>создана система просвещения родительской общественности о достижениях и проблемах реализации ФГОС с использованием всех информационных ресурсов.</w:t>
      </w:r>
    </w:p>
    <w:p w:rsidR="0094725E" w:rsidRPr="0094725E" w:rsidRDefault="0094725E" w:rsidP="007C5755">
      <w:pPr>
        <w:shd w:val="clear" w:color="auto" w:fill="FFFFFF"/>
        <w:ind w:firstLine="83"/>
        <w:jc w:val="both"/>
        <w:rPr>
          <w:sz w:val="28"/>
          <w:szCs w:val="28"/>
        </w:rPr>
      </w:pPr>
      <w:r w:rsidRPr="0094725E">
        <w:rPr>
          <w:b/>
          <w:sz w:val="28"/>
          <w:szCs w:val="28"/>
        </w:rPr>
        <w:t>Задачи</w:t>
      </w:r>
      <w:r w:rsidRPr="0094725E">
        <w:rPr>
          <w:sz w:val="28"/>
          <w:szCs w:val="28"/>
        </w:rPr>
        <w:t xml:space="preserve"> совершенствования организации мониторингового сопровождения введения ФГОС в МБОУ «Харьковская средняя общеобразовательная школа </w:t>
      </w:r>
      <w:proofErr w:type="spellStart"/>
      <w:r w:rsidRPr="0094725E">
        <w:rPr>
          <w:sz w:val="28"/>
          <w:szCs w:val="28"/>
        </w:rPr>
        <w:t>Ровеньского</w:t>
      </w:r>
      <w:proofErr w:type="spellEnd"/>
      <w:r w:rsidRPr="0094725E">
        <w:rPr>
          <w:sz w:val="28"/>
          <w:szCs w:val="28"/>
        </w:rPr>
        <w:t xml:space="preserve"> района Белгородской области» в 2014-2015 учебном году: </w:t>
      </w:r>
    </w:p>
    <w:p w:rsidR="0094725E" w:rsidRPr="0094725E" w:rsidRDefault="0094725E" w:rsidP="007C5755">
      <w:pPr>
        <w:numPr>
          <w:ilvl w:val="0"/>
          <w:numId w:val="35"/>
        </w:numPr>
        <w:autoSpaceDN w:val="0"/>
        <w:jc w:val="both"/>
        <w:rPr>
          <w:sz w:val="28"/>
          <w:szCs w:val="28"/>
        </w:rPr>
      </w:pPr>
      <w:r w:rsidRPr="0094725E">
        <w:rPr>
          <w:sz w:val="28"/>
          <w:szCs w:val="28"/>
        </w:rPr>
        <w:t xml:space="preserve">формировать электронные ресурсы для обеспечения деятельности учителей начальных классов; </w:t>
      </w:r>
    </w:p>
    <w:p w:rsidR="0094725E" w:rsidRPr="0094725E" w:rsidRDefault="0094725E" w:rsidP="007C5755">
      <w:pPr>
        <w:numPr>
          <w:ilvl w:val="0"/>
          <w:numId w:val="35"/>
        </w:numPr>
        <w:autoSpaceDN w:val="0"/>
        <w:jc w:val="both"/>
        <w:rPr>
          <w:sz w:val="28"/>
          <w:szCs w:val="28"/>
        </w:rPr>
      </w:pPr>
      <w:r w:rsidRPr="0094725E">
        <w:rPr>
          <w:sz w:val="28"/>
          <w:szCs w:val="28"/>
        </w:rPr>
        <w:t>разработать методические рекомендации по введению новых форм оценивания;</w:t>
      </w:r>
    </w:p>
    <w:p w:rsidR="0094725E" w:rsidRPr="0094725E" w:rsidRDefault="0094725E" w:rsidP="007C5755">
      <w:pPr>
        <w:numPr>
          <w:ilvl w:val="0"/>
          <w:numId w:val="35"/>
        </w:numPr>
        <w:autoSpaceDN w:val="0"/>
        <w:jc w:val="both"/>
        <w:rPr>
          <w:sz w:val="28"/>
          <w:szCs w:val="28"/>
        </w:rPr>
      </w:pPr>
      <w:r w:rsidRPr="0094725E">
        <w:rPr>
          <w:sz w:val="28"/>
          <w:szCs w:val="28"/>
        </w:rPr>
        <w:t>ввести в структуру образовательного процесса современные методики и технологии оценивания, позволяющие увидеть динамику роста и развития ребенка.</w:t>
      </w:r>
    </w:p>
    <w:p w:rsidR="0094725E" w:rsidRDefault="0094725E" w:rsidP="007C5755">
      <w:pPr>
        <w:jc w:val="both"/>
        <w:rPr>
          <w:sz w:val="28"/>
          <w:szCs w:val="28"/>
        </w:rPr>
      </w:pPr>
    </w:p>
    <w:p w:rsidR="0094725E" w:rsidRDefault="0094725E" w:rsidP="007C5755">
      <w:pPr>
        <w:jc w:val="center"/>
        <w:rPr>
          <w:b/>
          <w:sz w:val="28"/>
          <w:szCs w:val="28"/>
        </w:rPr>
      </w:pPr>
    </w:p>
    <w:p w:rsidR="0094725E" w:rsidRDefault="0094725E" w:rsidP="007C5755">
      <w:pPr>
        <w:jc w:val="center"/>
        <w:rPr>
          <w:b/>
          <w:sz w:val="28"/>
          <w:szCs w:val="28"/>
        </w:rPr>
      </w:pPr>
    </w:p>
    <w:p w:rsidR="0094725E" w:rsidRDefault="0094725E" w:rsidP="007C5755">
      <w:pPr>
        <w:jc w:val="center"/>
        <w:rPr>
          <w:b/>
          <w:sz w:val="28"/>
          <w:szCs w:val="28"/>
        </w:rPr>
      </w:pPr>
    </w:p>
    <w:p w:rsidR="0094725E" w:rsidRDefault="0094725E" w:rsidP="007C5755">
      <w:pPr>
        <w:jc w:val="center"/>
        <w:rPr>
          <w:b/>
          <w:sz w:val="28"/>
          <w:szCs w:val="28"/>
        </w:rPr>
      </w:pPr>
      <w:r w:rsidRPr="00160C26">
        <w:rPr>
          <w:b/>
          <w:sz w:val="28"/>
          <w:szCs w:val="28"/>
        </w:rPr>
        <w:t>Кадровые условия внедрения ФГОС</w:t>
      </w:r>
    </w:p>
    <w:p w:rsidR="0094725E" w:rsidRDefault="0094725E" w:rsidP="007C5755">
      <w:pPr>
        <w:tabs>
          <w:tab w:val="left" w:pos="3480"/>
        </w:tabs>
        <w:jc w:val="both"/>
        <w:rPr>
          <w:sz w:val="28"/>
          <w:szCs w:val="28"/>
        </w:rPr>
      </w:pPr>
      <w:r>
        <w:rPr>
          <w:sz w:val="28"/>
          <w:szCs w:val="28"/>
        </w:rPr>
        <w:t xml:space="preserve">          Качественный состав педагогов, работавших в классах, реализующих ФГОС НОО, таков: Рыбалко Т.С., учитель высшей категории с 37 стажем работы, прошла курсы повышения квалификации при Белгородском институте развития образования по проблеме введения ФГОС НОО; </w:t>
      </w:r>
      <w:proofErr w:type="spellStart"/>
      <w:r>
        <w:rPr>
          <w:sz w:val="28"/>
          <w:szCs w:val="28"/>
        </w:rPr>
        <w:t>Браташ</w:t>
      </w:r>
      <w:proofErr w:type="spellEnd"/>
      <w:r>
        <w:rPr>
          <w:sz w:val="28"/>
          <w:szCs w:val="28"/>
        </w:rPr>
        <w:t xml:space="preserve"> В.А., учитель первой квалификационной категории, стаж работы 37 лет, прошла курсы повышения квалификации при Белгородском институте развития образования по проблеме введения ФГОС НОО.</w:t>
      </w:r>
    </w:p>
    <w:p w:rsidR="0094725E" w:rsidRPr="00042740" w:rsidRDefault="0094725E" w:rsidP="007C5755">
      <w:pPr>
        <w:tabs>
          <w:tab w:val="left" w:pos="3480"/>
        </w:tabs>
        <w:jc w:val="both"/>
        <w:rPr>
          <w:sz w:val="28"/>
          <w:szCs w:val="28"/>
        </w:rPr>
      </w:pPr>
      <w:r w:rsidRPr="001B2A34">
        <w:rPr>
          <w:b/>
          <w:sz w:val="28"/>
          <w:szCs w:val="28"/>
        </w:rPr>
        <w:t xml:space="preserve">          Выводы.</w:t>
      </w:r>
      <w:r>
        <w:rPr>
          <w:sz w:val="28"/>
          <w:szCs w:val="28"/>
        </w:rPr>
        <w:t xml:space="preserve"> </w:t>
      </w:r>
      <w:r w:rsidRPr="001D49EF">
        <w:rPr>
          <w:sz w:val="28"/>
          <w:szCs w:val="28"/>
        </w:rPr>
        <w:t xml:space="preserve"> </w:t>
      </w:r>
      <w:r w:rsidRPr="00CA1B72">
        <w:rPr>
          <w:sz w:val="28"/>
          <w:szCs w:val="28"/>
        </w:rPr>
        <w:t xml:space="preserve">Учителя начальных классов Рыбалко Т.С. и </w:t>
      </w:r>
      <w:proofErr w:type="spellStart"/>
      <w:r w:rsidRPr="00CA1B72">
        <w:rPr>
          <w:sz w:val="28"/>
          <w:szCs w:val="28"/>
        </w:rPr>
        <w:t>Браташ</w:t>
      </w:r>
      <w:proofErr w:type="spellEnd"/>
      <w:r w:rsidRPr="00CA1B72">
        <w:rPr>
          <w:sz w:val="28"/>
          <w:szCs w:val="28"/>
        </w:rPr>
        <w:t xml:space="preserve"> В.А. – опытные педагоги, </w:t>
      </w:r>
      <w:r>
        <w:rPr>
          <w:sz w:val="28"/>
          <w:szCs w:val="28"/>
        </w:rPr>
        <w:t xml:space="preserve">более 10 лет </w:t>
      </w:r>
      <w:r w:rsidRPr="00CA1B72">
        <w:rPr>
          <w:sz w:val="28"/>
          <w:szCs w:val="28"/>
        </w:rPr>
        <w:t xml:space="preserve">работающие  по УМК  Л.В. </w:t>
      </w:r>
      <w:proofErr w:type="spellStart"/>
      <w:r w:rsidRPr="00CA1B72">
        <w:rPr>
          <w:sz w:val="28"/>
          <w:szCs w:val="28"/>
        </w:rPr>
        <w:t>Занкова</w:t>
      </w:r>
      <w:proofErr w:type="spellEnd"/>
      <w:r w:rsidRPr="00CA1B72">
        <w:rPr>
          <w:sz w:val="28"/>
          <w:szCs w:val="28"/>
        </w:rPr>
        <w:t>,  глубоко понимают принципы развивающего обучения, особенности построения учебного занятия, взаимоотношения участников образовательного процесса. Но в условиях спаренных классов сталкиваются с определёнными трудностями  по организации обучения школьников с учётом их возрастных особенностей, разного уровня успеваемости, по обеспечению необходимой мотивации, при создании и поддержании продуктивной атмосферы на уроке,  организации учебного взаимодействия при контроле и коррекции деятельности обучающихся.</w:t>
      </w:r>
      <w:r>
        <w:rPr>
          <w:sz w:val="28"/>
          <w:szCs w:val="28"/>
        </w:rPr>
        <w:t xml:space="preserve"> Учителя повышают свой профессиональный уровень через участие в практико-ориентированных семинарах, путём самообразования.</w:t>
      </w:r>
    </w:p>
    <w:p w:rsidR="0094725E" w:rsidRDefault="0094725E" w:rsidP="007C5755">
      <w:pPr>
        <w:shd w:val="clear" w:color="auto" w:fill="FFFFFF"/>
        <w:ind w:firstLine="83"/>
        <w:jc w:val="both"/>
        <w:rPr>
          <w:sz w:val="28"/>
          <w:szCs w:val="28"/>
        </w:rPr>
      </w:pPr>
      <w:r>
        <w:rPr>
          <w:b/>
          <w:sz w:val="28"/>
          <w:szCs w:val="28"/>
        </w:rPr>
        <w:t xml:space="preserve">         </w:t>
      </w:r>
      <w:r w:rsidRPr="00F04591">
        <w:rPr>
          <w:b/>
          <w:sz w:val="28"/>
          <w:szCs w:val="28"/>
        </w:rPr>
        <w:t>Задач</w:t>
      </w:r>
      <w:r>
        <w:rPr>
          <w:b/>
          <w:sz w:val="28"/>
          <w:szCs w:val="28"/>
        </w:rPr>
        <w:t>и</w:t>
      </w:r>
      <w:r w:rsidRPr="00F04591">
        <w:rPr>
          <w:sz w:val="28"/>
          <w:szCs w:val="28"/>
        </w:rPr>
        <w:t xml:space="preserve"> совершенств</w:t>
      </w:r>
      <w:r>
        <w:rPr>
          <w:sz w:val="28"/>
          <w:szCs w:val="28"/>
        </w:rPr>
        <w:t>ования кадровых условий введения ФГОС в</w:t>
      </w:r>
      <w:r w:rsidRPr="00F04591">
        <w:rPr>
          <w:sz w:val="28"/>
          <w:szCs w:val="28"/>
        </w:rPr>
        <w:t xml:space="preserve">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Белгородской об</w:t>
      </w:r>
      <w:r>
        <w:rPr>
          <w:sz w:val="28"/>
          <w:szCs w:val="28"/>
        </w:rPr>
        <w:t>ласти» в 2014-2015 учебном году</w:t>
      </w:r>
      <w:r w:rsidRPr="00F04591">
        <w:rPr>
          <w:sz w:val="28"/>
          <w:szCs w:val="28"/>
        </w:rPr>
        <w:t xml:space="preserve">: </w:t>
      </w:r>
    </w:p>
    <w:p w:rsidR="0094725E" w:rsidRPr="001B2A34" w:rsidRDefault="0094725E" w:rsidP="007C5755">
      <w:pPr>
        <w:numPr>
          <w:ilvl w:val="0"/>
          <w:numId w:val="36"/>
        </w:numPr>
        <w:autoSpaceDN w:val="0"/>
        <w:jc w:val="both"/>
        <w:rPr>
          <w:sz w:val="28"/>
          <w:szCs w:val="28"/>
        </w:rPr>
      </w:pPr>
      <w:r>
        <w:rPr>
          <w:sz w:val="28"/>
          <w:szCs w:val="28"/>
        </w:rPr>
        <w:t xml:space="preserve">участие педагогов в </w:t>
      </w:r>
      <w:proofErr w:type="spellStart"/>
      <w:r>
        <w:rPr>
          <w:sz w:val="28"/>
          <w:szCs w:val="28"/>
        </w:rPr>
        <w:t>практико</w:t>
      </w:r>
      <w:proofErr w:type="spellEnd"/>
      <w:r>
        <w:rPr>
          <w:sz w:val="28"/>
          <w:szCs w:val="28"/>
        </w:rPr>
        <w:t>–</w:t>
      </w:r>
      <w:r w:rsidRPr="00160C26">
        <w:rPr>
          <w:sz w:val="28"/>
          <w:szCs w:val="28"/>
        </w:rPr>
        <w:t>ориентированных семинарах</w:t>
      </w:r>
      <w:r>
        <w:rPr>
          <w:sz w:val="28"/>
          <w:szCs w:val="28"/>
        </w:rPr>
        <w:t xml:space="preserve"> по вопросам реализации ФГОС;</w:t>
      </w:r>
    </w:p>
    <w:p w:rsidR="0094725E" w:rsidRPr="00160C26" w:rsidRDefault="0094725E" w:rsidP="007C5755">
      <w:pPr>
        <w:numPr>
          <w:ilvl w:val="0"/>
          <w:numId w:val="36"/>
        </w:numPr>
        <w:autoSpaceDN w:val="0"/>
        <w:jc w:val="both"/>
        <w:rPr>
          <w:sz w:val="28"/>
          <w:szCs w:val="28"/>
        </w:rPr>
      </w:pPr>
      <w:r>
        <w:rPr>
          <w:sz w:val="28"/>
          <w:szCs w:val="28"/>
        </w:rPr>
        <w:t>и</w:t>
      </w:r>
      <w:r w:rsidRPr="00160C26">
        <w:rPr>
          <w:sz w:val="28"/>
          <w:szCs w:val="28"/>
        </w:rPr>
        <w:t>зучение  опыта МБОУ «</w:t>
      </w:r>
      <w:proofErr w:type="spellStart"/>
      <w:r w:rsidRPr="00160C26">
        <w:rPr>
          <w:sz w:val="28"/>
          <w:szCs w:val="28"/>
        </w:rPr>
        <w:t>Ровеньская</w:t>
      </w:r>
      <w:proofErr w:type="spellEnd"/>
      <w:r w:rsidRPr="00160C26">
        <w:rPr>
          <w:sz w:val="28"/>
          <w:szCs w:val="28"/>
        </w:rPr>
        <w:t xml:space="preserve"> СОШ с УИОП», участвующего в апробации введения Ф</w:t>
      </w:r>
      <w:r>
        <w:rPr>
          <w:sz w:val="28"/>
          <w:szCs w:val="28"/>
        </w:rPr>
        <w:t>ГОС ООО.</w:t>
      </w:r>
    </w:p>
    <w:p w:rsidR="0094725E" w:rsidRDefault="0094725E" w:rsidP="007C5755">
      <w:pPr>
        <w:ind w:firstLine="708"/>
        <w:jc w:val="both"/>
        <w:rPr>
          <w:b/>
          <w:sz w:val="28"/>
          <w:szCs w:val="28"/>
        </w:rPr>
      </w:pPr>
    </w:p>
    <w:p w:rsidR="0094725E" w:rsidRDefault="0094725E" w:rsidP="007C5755">
      <w:pPr>
        <w:ind w:firstLine="708"/>
        <w:jc w:val="center"/>
        <w:rPr>
          <w:b/>
          <w:sz w:val="28"/>
          <w:szCs w:val="28"/>
        </w:rPr>
      </w:pPr>
      <w:r w:rsidRPr="00160C26">
        <w:rPr>
          <w:b/>
          <w:sz w:val="28"/>
          <w:szCs w:val="28"/>
        </w:rPr>
        <w:t xml:space="preserve">Финансовые и материально-технические условия </w:t>
      </w:r>
    </w:p>
    <w:p w:rsidR="0094725E" w:rsidRPr="00160C26" w:rsidRDefault="0094725E" w:rsidP="007C5755">
      <w:pPr>
        <w:ind w:firstLine="708"/>
        <w:jc w:val="center"/>
        <w:rPr>
          <w:sz w:val="28"/>
          <w:szCs w:val="28"/>
        </w:rPr>
      </w:pPr>
      <w:r w:rsidRPr="00160C26">
        <w:rPr>
          <w:b/>
          <w:sz w:val="28"/>
          <w:szCs w:val="28"/>
        </w:rPr>
        <w:t>внедрения ФГОС</w:t>
      </w:r>
    </w:p>
    <w:p w:rsidR="0094725E" w:rsidRDefault="0094725E" w:rsidP="007C5755">
      <w:pPr>
        <w:ind w:firstLine="709"/>
        <w:jc w:val="both"/>
        <w:rPr>
          <w:sz w:val="28"/>
          <w:szCs w:val="28"/>
        </w:rPr>
      </w:pPr>
      <w:r>
        <w:rPr>
          <w:color w:val="000000"/>
          <w:sz w:val="28"/>
          <w:szCs w:val="28"/>
        </w:rPr>
        <w:t>Н</w:t>
      </w:r>
      <w:r w:rsidRPr="00160C26">
        <w:rPr>
          <w:color w:val="000000"/>
          <w:sz w:val="28"/>
          <w:szCs w:val="28"/>
        </w:rPr>
        <w:t xml:space="preserve">а 2013-2014 учебный год для первоклассников </w:t>
      </w:r>
      <w:r w:rsidRPr="00160C26">
        <w:rPr>
          <w:iCs/>
          <w:sz w:val="28"/>
          <w:szCs w:val="28"/>
        </w:rPr>
        <w:t xml:space="preserve">получено 6 комплектов учебников, для второклассников – 9 комплектов, для третьеклассников – 3 комплекта </w:t>
      </w:r>
      <w:r w:rsidRPr="00160C26">
        <w:rPr>
          <w:color w:val="000000"/>
          <w:sz w:val="28"/>
          <w:szCs w:val="28"/>
        </w:rPr>
        <w:t xml:space="preserve"> рекомендованных </w:t>
      </w:r>
      <w:proofErr w:type="spellStart"/>
      <w:r w:rsidRPr="00160C26">
        <w:rPr>
          <w:color w:val="000000"/>
          <w:sz w:val="28"/>
          <w:szCs w:val="28"/>
        </w:rPr>
        <w:t>Минобрнауки</w:t>
      </w:r>
      <w:proofErr w:type="spellEnd"/>
      <w:r w:rsidRPr="00160C26">
        <w:rPr>
          <w:color w:val="000000"/>
          <w:sz w:val="28"/>
          <w:szCs w:val="28"/>
        </w:rPr>
        <w:t xml:space="preserve"> России для работы по новым стандартам по системе </w:t>
      </w:r>
      <w:proofErr w:type="spellStart"/>
      <w:r w:rsidRPr="00160C26">
        <w:rPr>
          <w:color w:val="000000"/>
          <w:sz w:val="28"/>
          <w:szCs w:val="28"/>
        </w:rPr>
        <w:t>Л.Занкова</w:t>
      </w:r>
      <w:proofErr w:type="spellEnd"/>
      <w:r w:rsidRPr="00160C26">
        <w:rPr>
          <w:iCs/>
          <w:sz w:val="28"/>
          <w:szCs w:val="28"/>
        </w:rPr>
        <w:t>; в два класса  поставлено учебно-лабораторное</w:t>
      </w:r>
      <w:r w:rsidRPr="00160C26">
        <w:rPr>
          <w:sz w:val="28"/>
          <w:szCs w:val="28"/>
        </w:rPr>
        <w:t>, компьютерное</w:t>
      </w:r>
      <w:r>
        <w:rPr>
          <w:sz w:val="28"/>
          <w:szCs w:val="28"/>
        </w:rPr>
        <w:t xml:space="preserve"> и </w:t>
      </w:r>
      <w:proofErr w:type="spellStart"/>
      <w:r>
        <w:rPr>
          <w:sz w:val="28"/>
          <w:szCs w:val="28"/>
        </w:rPr>
        <w:t>мультимедийное</w:t>
      </w:r>
      <w:proofErr w:type="spellEnd"/>
      <w:r>
        <w:rPr>
          <w:sz w:val="28"/>
          <w:szCs w:val="28"/>
        </w:rPr>
        <w:t xml:space="preserve"> оборудование.</w:t>
      </w:r>
    </w:p>
    <w:p w:rsidR="0094725E" w:rsidRPr="00160C26" w:rsidRDefault="0094725E" w:rsidP="007C5755">
      <w:pPr>
        <w:ind w:firstLine="709"/>
        <w:jc w:val="both"/>
        <w:rPr>
          <w:sz w:val="28"/>
          <w:szCs w:val="28"/>
        </w:rPr>
      </w:pPr>
      <w:r w:rsidRPr="001A54FF">
        <w:rPr>
          <w:b/>
          <w:sz w:val="28"/>
          <w:szCs w:val="28"/>
        </w:rPr>
        <w:t>Задачи:</w:t>
      </w:r>
      <w:r>
        <w:rPr>
          <w:sz w:val="28"/>
          <w:szCs w:val="28"/>
        </w:rPr>
        <w:t xml:space="preserve"> </w:t>
      </w:r>
      <w:r w:rsidRPr="001A54FF">
        <w:rPr>
          <w:sz w:val="28"/>
          <w:szCs w:val="28"/>
        </w:rPr>
        <w:t>реализация дополнительных требований к образовательным учреждениям в части охраны здоровья обучающихся и воспитанников (в соответствии с рекомендациями департамента образования, культуры и молодежной политики области)</w:t>
      </w:r>
      <w:r>
        <w:rPr>
          <w:sz w:val="28"/>
          <w:szCs w:val="28"/>
        </w:rPr>
        <w:t xml:space="preserve"> и в части материально-технического обеспечения реализации ФГОС.</w:t>
      </w:r>
    </w:p>
    <w:p w:rsidR="0094725E" w:rsidRDefault="0094725E" w:rsidP="007C5755">
      <w:pPr>
        <w:ind w:firstLine="709"/>
        <w:jc w:val="both"/>
        <w:rPr>
          <w:b/>
          <w:sz w:val="28"/>
          <w:szCs w:val="28"/>
        </w:rPr>
      </w:pPr>
    </w:p>
    <w:p w:rsidR="0094725E" w:rsidRDefault="0094725E" w:rsidP="007C5755">
      <w:pPr>
        <w:ind w:firstLine="709"/>
        <w:jc w:val="center"/>
        <w:rPr>
          <w:b/>
          <w:sz w:val="28"/>
          <w:szCs w:val="28"/>
        </w:rPr>
      </w:pPr>
    </w:p>
    <w:p w:rsidR="0094725E" w:rsidRDefault="0094725E" w:rsidP="007C5755">
      <w:pPr>
        <w:ind w:firstLine="709"/>
        <w:jc w:val="center"/>
        <w:rPr>
          <w:b/>
          <w:sz w:val="28"/>
          <w:szCs w:val="28"/>
        </w:rPr>
      </w:pPr>
    </w:p>
    <w:p w:rsidR="0094725E" w:rsidRDefault="0094725E" w:rsidP="007C5755">
      <w:pPr>
        <w:ind w:firstLine="709"/>
        <w:jc w:val="center"/>
        <w:rPr>
          <w:b/>
          <w:sz w:val="28"/>
          <w:szCs w:val="28"/>
        </w:rPr>
      </w:pPr>
    </w:p>
    <w:p w:rsidR="0094725E" w:rsidRDefault="0094725E" w:rsidP="007C5755">
      <w:pPr>
        <w:ind w:firstLine="709"/>
        <w:jc w:val="center"/>
        <w:rPr>
          <w:b/>
          <w:sz w:val="28"/>
          <w:szCs w:val="28"/>
        </w:rPr>
      </w:pPr>
      <w:r w:rsidRPr="00160C26">
        <w:rPr>
          <w:b/>
          <w:sz w:val="28"/>
          <w:szCs w:val="28"/>
        </w:rPr>
        <w:t>Информационное обеспечение внедрения ФГОС</w:t>
      </w:r>
    </w:p>
    <w:p w:rsidR="0094725E" w:rsidRPr="00905187" w:rsidRDefault="0094725E" w:rsidP="007C5755">
      <w:pPr>
        <w:ind w:firstLine="709"/>
        <w:rPr>
          <w:b/>
          <w:sz w:val="28"/>
          <w:szCs w:val="28"/>
        </w:rPr>
      </w:pPr>
      <w:r>
        <w:rPr>
          <w:sz w:val="28"/>
          <w:szCs w:val="28"/>
        </w:rPr>
        <w:t>В 2013-2014 учебном году</w:t>
      </w:r>
      <w:r w:rsidRPr="00F04591">
        <w:rPr>
          <w:sz w:val="28"/>
          <w:szCs w:val="28"/>
        </w:rPr>
        <w:t xml:space="preserve"> в МБОУ «Харьковская средняя общеобразовательная школа </w:t>
      </w:r>
      <w:proofErr w:type="spellStart"/>
      <w:r w:rsidRPr="00F04591">
        <w:rPr>
          <w:sz w:val="28"/>
          <w:szCs w:val="28"/>
        </w:rPr>
        <w:t>Ровеньского</w:t>
      </w:r>
      <w:proofErr w:type="spellEnd"/>
      <w:r w:rsidRPr="00F04591">
        <w:rPr>
          <w:sz w:val="28"/>
          <w:szCs w:val="28"/>
        </w:rPr>
        <w:t xml:space="preserve"> района Белгород</w:t>
      </w:r>
      <w:r>
        <w:rPr>
          <w:sz w:val="28"/>
          <w:szCs w:val="28"/>
        </w:rPr>
        <w:t>ской области» было организовано</w:t>
      </w:r>
    </w:p>
    <w:p w:rsidR="0094725E" w:rsidRPr="00160C26" w:rsidRDefault="0094725E" w:rsidP="007C5755">
      <w:pPr>
        <w:numPr>
          <w:ilvl w:val="0"/>
          <w:numId w:val="37"/>
        </w:numPr>
        <w:autoSpaceDN w:val="0"/>
        <w:jc w:val="both"/>
        <w:rPr>
          <w:sz w:val="28"/>
          <w:szCs w:val="28"/>
        </w:rPr>
      </w:pPr>
      <w:r>
        <w:rPr>
          <w:sz w:val="28"/>
          <w:szCs w:val="28"/>
        </w:rPr>
        <w:t>общественное обсуждение</w:t>
      </w:r>
      <w:r w:rsidRPr="00160C26">
        <w:rPr>
          <w:sz w:val="28"/>
          <w:szCs w:val="28"/>
        </w:rPr>
        <w:t xml:space="preserve"> хода внедрения ФГОС второго поколения: </w:t>
      </w:r>
    </w:p>
    <w:p w:rsidR="0094725E" w:rsidRPr="00160C26" w:rsidRDefault="0094725E" w:rsidP="007C5755">
      <w:pPr>
        <w:jc w:val="both"/>
        <w:rPr>
          <w:sz w:val="28"/>
          <w:szCs w:val="28"/>
        </w:rPr>
      </w:pPr>
      <w:r w:rsidRPr="00160C26">
        <w:rPr>
          <w:sz w:val="28"/>
          <w:szCs w:val="28"/>
        </w:rPr>
        <w:t>- заседания управляющего совета школы;</w:t>
      </w:r>
    </w:p>
    <w:p w:rsidR="0094725E" w:rsidRPr="00160C26" w:rsidRDefault="0094725E" w:rsidP="007C5755">
      <w:pPr>
        <w:jc w:val="both"/>
        <w:rPr>
          <w:sz w:val="28"/>
          <w:szCs w:val="28"/>
        </w:rPr>
      </w:pPr>
      <w:r w:rsidRPr="00160C26">
        <w:rPr>
          <w:sz w:val="28"/>
          <w:szCs w:val="28"/>
        </w:rPr>
        <w:t>- открытые заседания педагогических советов;</w:t>
      </w:r>
    </w:p>
    <w:p w:rsidR="0094725E" w:rsidRPr="00160C26" w:rsidRDefault="0094725E" w:rsidP="007C5755">
      <w:pPr>
        <w:jc w:val="both"/>
        <w:rPr>
          <w:sz w:val="28"/>
          <w:szCs w:val="28"/>
        </w:rPr>
      </w:pPr>
      <w:r w:rsidRPr="00160C26">
        <w:rPr>
          <w:sz w:val="28"/>
          <w:szCs w:val="28"/>
        </w:rPr>
        <w:t>- родительские собрания;</w:t>
      </w:r>
    </w:p>
    <w:p w:rsidR="0094725E" w:rsidRPr="00160C26" w:rsidRDefault="0094725E" w:rsidP="007C5755">
      <w:pPr>
        <w:jc w:val="both"/>
        <w:rPr>
          <w:sz w:val="28"/>
          <w:szCs w:val="28"/>
        </w:rPr>
      </w:pPr>
      <w:r w:rsidRPr="00160C26">
        <w:rPr>
          <w:sz w:val="28"/>
          <w:szCs w:val="28"/>
        </w:rPr>
        <w:t>- публичный отчёт</w:t>
      </w:r>
    </w:p>
    <w:p w:rsidR="0094725E" w:rsidRDefault="0094725E" w:rsidP="007C5755">
      <w:pPr>
        <w:numPr>
          <w:ilvl w:val="0"/>
          <w:numId w:val="37"/>
        </w:numPr>
        <w:autoSpaceDN w:val="0"/>
        <w:jc w:val="both"/>
        <w:rPr>
          <w:sz w:val="28"/>
          <w:szCs w:val="28"/>
        </w:rPr>
      </w:pPr>
      <w:r>
        <w:rPr>
          <w:sz w:val="28"/>
          <w:szCs w:val="28"/>
        </w:rPr>
        <w:t>р</w:t>
      </w:r>
      <w:r w:rsidRPr="00160C26">
        <w:rPr>
          <w:sz w:val="28"/>
          <w:szCs w:val="28"/>
        </w:rPr>
        <w:t>азмещение на сайте образовательного учреждения информации о ходе внедрения ФГОС общего образования второго поколения в начальной школе</w:t>
      </w:r>
    </w:p>
    <w:p w:rsidR="0094725E" w:rsidRDefault="0094725E" w:rsidP="007C5755">
      <w:pPr>
        <w:shd w:val="clear" w:color="auto" w:fill="FFFFFF"/>
        <w:jc w:val="both"/>
        <w:rPr>
          <w:sz w:val="28"/>
          <w:szCs w:val="28"/>
        </w:rPr>
      </w:pPr>
      <w:r w:rsidRPr="00F04591">
        <w:rPr>
          <w:b/>
          <w:sz w:val="28"/>
          <w:szCs w:val="28"/>
        </w:rPr>
        <w:t>Задач</w:t>
      </w:r>
      <w:r>
        <w:rPr>
          <w:b/>
          <w:sz w:val="28"/>
          <w:szCs w:val="28"/>
        </w:rPr>
        <w:t>и</w:t>
      </w:r>
      <w:r w:rsidRPr="00F04591">
        <w:rPr>
          <w:sz w:val="28"/>
          <w:szCs w:val="28"/>
        </w:rPr>
        <w:t xml:space="preserve"> совершенствования организации </w:t>
      </w:r>
      <w:r>
        <w:rPr>
          <w:sz w:val="28"/>
          <w:szCs w:val="28"/>
        </w:rPr>
        <w:t>информационного обеспечения реализации ФГОС:</w:t>
      </w:r>
    </w:p>
    <w:p w:rsidR="0094725E" w:rsidRDefault="0094725E" w:rsidP="007C5755">
      <w:pPr>
        <w:numPr>
          <w:ilvl w:val="0"/>
          <w:numId w:val="37"/>
        </w:numPr>
        <w:shd w:val="clear" w:color="auto" w:fill="FFFFFF"/>
        <w:autoSpaceDN w:val="0"/>
        <w:jc w:val="both"/>
        <w:rPr>
          <w:sz w:val="28"/>
          <w:szCs w:val="28"/>
        </w:rPr>
      </w:pPr>
      <w:r>
        <w:rPr>
          <w:sz w:val="28"/>
          <w:szCs w:val="28"/>
        </w:rPr>
        <w:t>р</w:t>
      </w:r>
      <w:r w:rsidRPr="00160C26">
        <w:rPr>
          <w:sz w:val="28"/>
          <w:szCs w:val="28"/>
        </w:rPr>
        <w:t>азвитие системы информирования педагогических работников, обучающихся, родителей о ходе внедрения ФГОС второго поколения</w:t>
      </w:r>
      <w:r>
        <w:rPr>
          <w:sz w:val="28"/>
          <w:szCs w:val="28"/>
        </w:rPr>
        <w:t>.</w:t>
      </w:r>
    </w:p>
    <w:p w:rsidR="0094725E" w:rsidRDefault="0094725E" w:rsidP="007C5755">
      <w:pPr>
        <w:ind w:right="-20" w:firstLine="850"/>
        <w:jc w:val="both"/>
        <w:rPr>
          <w:rStyle w:val="FontStyle64"/>
          <w:sz w:val="28"/>
          <w:szCs w:val="28"/>
        </w:rPr>
      </w:pPr>
      <w:proofErr w:type="gramStart"/>
      <w:r>
        <w:rPr>
          <w:rStyle w:val="FontStyle64"/>
          <w:sz w:val="28"/>
          <w:szCs w:val="28"/>
        </w:rPr>
        <w:t xml:space="preserve">В соответствии с Образовательной программой МБОУ «Харьковская средняя общеобразовательная школа» на 2012-2013 учебный год для обучающихся 1, 2, 3 классов была организована внеурочная деятельность по направлениям развития личности (спортивно-оздоровительное, духовно-нравственное, социальное, </w:t>
      </w:r>
      <w:proofErr w:type="spellStart"/>
      <w:r>
        <w:rPr>
          <w:rStyle w:val="FontStyle64"/>
          <w:sz w:val="28"/>
          <w:szCs w:val="28"/>
        </w:rPr>
        <w:t>общеинтеллектуальное</w:t>
      </w:r>
      <w:proofErr w:type="spellEnd"/>
      <w:r>
        <w:rPr>
          <w:rStyle w:val="FontStyle64"/>
          <w:sz w:val="28"/>
          <w:szCs w:val="28"/>
        </w:rPr>
        <w:t xml:space="preserve">,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roofErr w:type="gramEnd"/>
    </w:p>
    <w:p w:rsidR="0094725E" w:rsidRDefault="0094725E" w:rsidP="007C5755">
      <w:pPr>
        <w:ind w:firstLine="708"/>
        <w:jc w:val="both"/>
      </w:pPr>
      <w:r>
        <w:rPr>
          <w:sz w:val="28"/>
          <w:szCs w:val="28"/>
        </w:rPr>
        <w:t xml:space="preserve">В результате анкетирования, проведённого с обучающимися и их родителями (законными представителями), для обучающихся 1 и 2 классов в </w:t>
      </w:r>
      <w:r>
        <w:rPr>
          <w:sz w:val="28"/>
          <w:szCs w:val="28"/>
        </w:rPr>
        <w:lastRenderedPageBreak/>
        <w:t>2012–2013 учебном году  реализовывались следующие занятия внеурочной деятельности:</w:t>
      </w:r>
    </w:p>
    <w:p w:rsidR="0094725E" w:rsidRPr="001C4001" w:rsidRDefault="0094725E" w:rsidP="007C5755">
      <w:pPr>
        <w:ind w:firstLine="708"/>
        <w:jc w:val="both"/>
        <w:rPr>
          <w:sz w:val="28"/>
          <w:szCs w:val="28"/>
        </w:rPr>
      </w:pPr>
      <w:r>
        <w:rPr>
          <w:i/>
          <w:sz w:val="28"/>
          <w:szCs w:val="28"/>
        </w:rPr>
        <w:t>Внеурочная деятельность</w:t>
      </w:r>
    </w:p>
    <w:tbl>
      <w:tblPr>
        <w:tblW w:w="997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6"/>
        <w:gridCol w:w="2424"/>
        <w:gridCol w:w="2393"/>
        <w:gridCol w:w="818"/>
        <w:gridCol w:w="669"/>
        <w:gridCol w:w="836"/>
      </w:tblGrid>
      <w:tr w:rsidR="0094725E" w:rsidRPr="00D739EA" w:rsidTr="00CA5364">
        <w:trPr>
          <w:trHeight w:val="230"/>
        </w:trPr>
        <w:tc>
          <w:tcPr>
            <w:tcW w:w="2836" w:type="dxa"/>
            <w:vMerge w:val="restart"/>
            <w:shd w:val="clear" w:color="auto" w:fill="BFBFBF"/>
            <w:vAlign w:val="center"/>
          </w:tcPr>
          <w:p w:rsidR="0094725E" w:rsidRPr="00D739EA" w:rsidRDefault="0094725E" w:rsidP="007C5755">
            <w:pPr>
              <w:jc w:val="center"/>
              <w:rPr>
                <w:b/>
                <w:bCs/>
              </w:rPr>
            </w:pPr>
            <w:r w:rsidRPr="00D739EA">
              <w:rPr>
                <w:b/>
                <w:bCs/>
              </w:rPr>
              <w:t>Направление внеурочной деятельности</w:t>
            </w:r>
          </w:p>
        </w:tc>
        <w:tc>
          <w:tcPr>
            <w:tcW w:w="2424" w:type="dxa"/>
            <w:vMerge w:val="restart"/>
            <w:shd w:val="clear" w:color="auto" w:fill="BFBFBF"/>
          </w:tcPr>
          <w:p w:rsidR="0094725E" w:rsidRPr="00D739EA" w:rsidRDefault="0094725E" w:rsidP="007C5755">
            <w:pPr>
              <w:jc w:val="center"/>
              <w:rPr>
                <w:b/>
                <w:bCs/>
              </w:rPr>
            </w:pPr>
            <w:r w:rsidRPr="00D739EA">
              <w:rPr>
                <w:b/>
                <w:bCs/>
              </w:rPr>
              <w:t>Форм</w:t>
            </w:r>
            <w:r>
              <w:rPr>
                <w:b/>
                <w:bCs/>
              </w:rPr>
              <w:t>ы</w:t>
            </w:r>
            <w:r w:rsidRPr="00D739EA">
              <w:rPr>
                <w:b/>
                <w:bCs/>
              </w:rPr>
              <w:t xml:space="preserve"> организации внеурочной деятельности</w:t>
            </w:r>
          </w:p>
        </w:tc>
        <w:tc>
          <w:tcPr>
            <w:tcW w:w="2393" w:type="dxa"/>
            <w:vMerge w:val="restart"/>
            <w:shd w:val="clear" w:color="auto" w:fill="BFBFBF"/>
          </w:tcPr>
          <w:p w:rsidR="0094725E" w:rsidRDefault="0094725E" w:rsidP="007C5755">
            <w:pPr>
              <w:jc w:val="center"/>
              <w:rPr>
                <w:b/>
                <w:bCs/>
              </w:rPr>
            </w:pPr>
            <w:r>
              <w:rPr>
                <w:b/>
                <w:bCs/>
              </w:rPr>
              <w:t>Название</w:t>
            </w:r>
          </w:p>
          <w:p w:rsidR="0094725E" w:rsidRPr="00D739EA" w:rsidRDefault="0094725E" w:rsidP="007C5755">
            <w:pPr>
              <w:ind w:left="-1022" w:firstLine="1022"/>
              <w:jc w:val="center"/>
              <w:rPr>
                <w:b/>
                <w:bCs/>
              </w:rPr>
            </w:pPr>
            <w:r>
              <w:rPr>
                <w:b/>
                <w:bCs/>
              </w:rPr>
              <w:t>программы</w:t>
            </w:r>
          </w:p>
        </w:tc>
        <w:tc>
          <w:tcPr>
            <w:tcW w:w="2323" w:type="dxa"/>
            <w:gridSpan w:val="3"/>
            <w:tcBorders>
              <w:bottom w:val="single" w:sz="4" w:space="0" w:color="auto"/>
              <w:right w:val="single" w:sz="4" w:space="0" w:color="auto"/>
            </w:tcBorders>
            <w:shd w:val="clear" w:color="auto" w:fill="BFBFBF"/>
          </w:tcPr>
          <w:p w:rsidR="0094725E" w:rsidRPr="00D739EA" w:rsidRDefault="0094725E" w:rsidP="007C5755">
            <w:pPr>
              <w:jc w:val="center"/>
              <w:rPr>
                <w:b/>
                <w:bCs/>
              </w:rPr>
            </w:pPr>
            <w:r w:rsidRPr="00D739EA">
              <w:rPr>
                <w:b/>
                <w:bCs/>
              </w:rPr>
              <w:t>Класс</w:t>
            </w:r>
          </w:p>
        </w:tc>
      </w:tr>
      <w:tr w:rsidR="0094725E" w:rsidRPr="00D739EA" w:rsidTr="00CA5364">
        <w:trPr>
          <w:trHeight w:val="230"/>
        </w:trPr>
        <w:tc>
          <w:tcPr>
            <w:tcW w:w="2836" w:type="dxa"/>
            <w:vMerge/>
            <w:shd w:val="clear" w:color="auto" w:fill="BFBFBF"/>
          </w:tcPr>
          <w:p w:rsidR="0094725E" w:rsidRPr="00D739EA" w:rsidRDefault="0094725E" w:rsidP="007C5755">
            <w:pPr>
              <w:jc w:val="center"/>
              <w:rPr>
                <w:b/>
                <w:bCs/>
              </w:rPr>
            </w:pPr>
          </w:p>
        </w:tc>
        <w:tc>
          <w:tcPr>
            <w:tcW w:w="2424" w:type="dxa"/>
            <w:vMerge/>
            <w:shd w:val="clear" w:color="auto" w:fill="BFBFBF"/>
          </w:tcPr>
          <w:p w:rsidR="0094725E" w:rsidRPr="00D739EA" w:rsidRDefault="0094725E" w:rsidP="007C5755">
            <w:pPr>
              <w:jc w:val="center"/>
              <w:rPr>
                <w:b/>
                <w:bCs/>
              </w:rPr>
            </w:pPr>
          </w:p>
        </w:tc>
        <w:tc>
          <w:tcPr>
            <w:tcW w:w="2393" w:type="dxa"/>
            <w:vMerge/>
            <w:shd w:val="clear" w:color="auto" w:fill="BFBFBF"/>
          </w:tcPr>
          <w:p w:rsidR="0094725E" w:rsidRPr="00D739EA" w:rsidRDefault="0094725E" w:rsidP="007C5755">
            <w:pPr>
              <w:jc w:val="center"/>
              <w:rPr>
                <w:b/>
                <w:bCs/>
              </w:rPr>
            </w:pPr>
          </w:p>
        </w:tc>
        <w:tc>
          <w:tcPr>
            <w:tcW w:w="818" w:type="dxa"/>
            <w:tcBorders>
              <w:top w:val="single" w:sz="4" w:space="0" w:color="auto"/>
              <w:bottom w:val="single" w:sz="4" w:space="0" w:color="auto"/>
            </w:tcBorders>
            <w:shd w:val="clear" w:color="auto" w:fill="BFBFBF"/>
          </w:tcPr>
          <w:p w:rsidR="0094725E" w:rsidRPr="00D739EA" w:rsidRDefault="0094725E" w:rsidP="007C5755">
            <w:pPr>
              <w:jc w:val="center"/>
              <w:rPr>
                <w:b/>
                <w:bCs/>
              </w:rPr>
            </w:pPr>
            <w:r w:rsidRPr="00D739EA">
              <w:rPr>
                <w:b/>
                <w:bCs/>
              </w:rPr>
              <w:t>I</w:t>
            </w:r>
          </w:p>
        </w:tc>
        <w:tc>
          <w:tcPr>
            <w:tcW w:w="669" w:type="dxa"/>
            <w:tcBorders>
              <w:top w:val="single" w:sz="4" w:space="0" w:color="auto"/>
              <w:bottom w:val="single" w:sz="4" w:space="0" w:color="auto"/>
            </w:tcBorders>
            <w:shd w:val="clear" w:color="auto" w:fill="BFBFBF"/>
          </w:tcPr>
          <w:p w:rsidR="0094725E" w:rsidRPr="00D739EA" w:rsidRDefault="0094725E" w:rsidP="007C5755">
            <w:pPr>
              <w:jc w:val="center"/>
              <w:rPr>
                <w:b/>
                <w:bCs/>
              </w:rPr>
            </w:pPr>
            <w:r w:rsidRPr="00D739EA">
              <w:rPr>
                <w:b/>
                <w:bCs/>
              </w:rPr>
              <w:t>II</w:t>
            </w:r>
          </w:p>
        </w:tc>
        <w:tc>
          <w:tcPr>
            <w:tcW w:w="836" w:type="dxa"/>
            <w:tcBorders>
              <w:top w:val="single" w:sz="4" w:space="0" w:color="auto"/>
              <w:bottom w:val="single" w:sz="4" w:space="0" w:color="auto"/>
              <w:right w:val="single" w:sz="4" w:space="0" w:color="auto"/>
            </w:tcBorders>
            <w:shd w:val="clear" w:color="auto" w:fill="BFBFBF"/>
          </w:tcPr>
          <w:p w:rsidR="0094725E" w:rsidRPr="00D739EA" w:rsidRDefault="0094725E" w:rsidP="007C5755">
            <w:pPr>
              <w:jc w:val="center"/>
              <w:rPr>
                <w:b/>
                <w:bCs/>
              </w:rPr>
            </w:pPr>
            <w:r w:rsidRPr="00D739EA">
              <w:rPr>
                <w:b/>
                <w:bCs/>
              </w:rPr>
              <w:t>III</w:t>
            </w:r>
          </w:p>
        </w:tc>
      </w:tr>
      <w:tr w:rsidR="0094725E" w:rsidRPr="00D739EA" w:rsidTr="00CA5364">
        <w:trPr>
          <w:trHeight w:val="230"/>
        </w:trPr>
        <w:tc>
          <w:tcPr>
            <w:tcW w:w="2836" w:type="dxa"/>
            <w:vMerge/>
            <w:shd w:val="clear" w:color="auto" w:fill="BFBFBF"/>
          </w:tcPr>
          <w:p w:rsidR="0094725E" w:rsidRPr="00D739EA" w:rsidRDefault="0094725E" w:rsidP="007C5755">
            <w:pPr>
              <w:jc w:val="center"/>
              <w:rPr>
                <w:b/>
                <w:bCs/>
              </w:rPr>
            </w:pPr>
          </w:p>
        </w:tc>
        <w:tc>
          <w:tcPr>
            <w:tcW w:w="2424" w:type="dxa"/>
            <w:vMerge/>
            <w:shd w:val="clear" w:color="auto" w:fill="BFBFBF"/>
          </w:tcPr>
          <w:p w:rsidR="0094725E" w:rsidRPr="00D739EA" w:rsidRDefault="0094725E" w:rsidP="007C5755">
            <w:pPr>
              <w:jc w:val="center"/>
              <w:rPr>
                <w:b/>
                <w:bCs/>
              </w:rPr>
            </w:pPr>
          </w:p>
        </w:tc>
        <w:tc>
          <w:tcPr>
            <w:tcW w:w="2393" w:type="dxa"/>
            <w:vMerge/>
            <w:shd w:val="clear" w:color="auto" w:fill="BFBFBF"/>
          </w:tcPr>
          <w:p w:rsidR="0094725E" w:rsidRPr="00D739EA" w:rsidRDefault="0094725E" w:rsidP="007C5755">
            <w:pPr>
              <w:jc w:val="center"/>
              <w:rPr>
                <w:b/>
                <w:bCs/>
              </w:rPr>
            </w:pPr>
          </w:p>
        </w:tc>
        <w:tc>
          <w:tcPr>
            <w:tcW w:w="2323" w:type="dxa"/>
            <w:gridSpan w:val="3"/>
            <w:tcBorders>
              <w:top w:val="single" w:sz="4" w:space="0" w:color="auto"/>
              <w:right w:val="single" w:sz="4" w:space="0" w:color="auto"/>
            </w:tcBorders>
            <w:shd w:val="clear" w:color="auto" w:fill="BFBFBF"/>
          </w:tcPr>
          <w:p w:rsidR="0094725E" w:rsidRPr="00D739EA" w:rsidRDefault="0094725E" w:rsidP="007C5755">
            <w:pPr>
              <w:jc w:val="center"/>
              <w:rPr>
                <w:b/>
                <w:bCs/>
              </w:rPr>
            </w:pPr>
            <w:r w:rsidRPr="00D739EA">
              <w:rPr>
                <w:b/>
                <w:bCs/>
              </w:rPr>
              <w:t>Количество часов</w:t>
            </w:r>
          </w:p>
        </w:tc>
      </w:tr>
      <w:tr w:rsidR="0094725E" w:rsidRPr="00D739EA" w:rsidTr="00CA5364">
        <w:tc>
          <w:tcPr>
            <w:tcW w:w="2836" w:type="dxa"/>
            <w:vMerge w:val="restart"/>
          </w:tcPr>
          <w:p w:rsidR="0094725E" w:rsidRPr="00D739EA" w:rsidRDefault="0094725E" w:rsidP="007C5755">
            <w:pPr>
              <w:jc w:val="center"/>
              <w:rPr>
                <w:b/>
                <w:bCs/>
              </w:rPr>
            </w:pPr>
            <w:r w:rsidRPr="00D739EA">
              <w:rPr>
                <w:b/>
                <w:bCs/>
              </w:rPr>
              <w:t>Спортивно - оздоровительное</w:t>
            </w:r>
          </w:p>
        </w:tc>
        <w:tc>
          <w:tcPr>
            <w:tcW w:w="2424" w:type="dxa"/>
          </w:tcPr>
          <w:p w:rsidR="0094725E" w:rsidRPr="00D739EA" w:rsidRDefault="0094725E" w:rsidP="007C5755">
            <w:pPr>
              <w:jc w:val="center"/>
              <w:rPr>
                <w:b/>
                <w:bCs/>
              </w:rPr>
            </w:pPr>
            <w:r>
              <w:rPr>
                <w:b/>
                <w:bCs/>
              </w:rPr>
              <w:t>кружок</w:t>
            </w:r>
          </w:p>
        </w:tc>
        <w:tc>
          <w:tcPr>
            <w:tcW w:w="2393" w:type="dxa"/>
          </w:tcPr>
          <w:p w:rsidR="0094725E" w:rsidRPr="00D739EA" w:rsidRDefault="0094725E" w:rsidP="007C5755">
            <w:pPr>
              <w:jc w:val="center"/>
              <w:rPr>
                <w:b/>
                <w:bCs/>
              </w:rPr>
            </w:pPr>
            <w:r>
              <w:rPr>
                <w:b/>
                <w:bCs/>
              </w:rPr>
              <w:t>«Поиграй со мной!»</w:t>
            </w:r>
          </w:p>
        </w:tc>
        <w:tc>
          <w:tcPr>
            <w:tcW w:w="818" w:type="dxa"/>
          </w:tcPr>
          <w:p w:rsidR="0094725E" w:rsidRPr="00D739EA" w:rsidRDefault="0094725E" w:rsidP="007C5755">
            <w:pPr>
              <w:jc w:val="center"/>
              <w:rPr>
                <w:b/>
                <w:bCs/>
              </w:rPr>
            </w:pPr>
            <w:r>
              <w:rPr>
                <w:b/>
                <w:bCs/>
              </w:rPr>
              <w:t>1</w:t>
            </w:r>
          </w:p>
        </w:tc>
        <w:tc>
          <w:tcPr>
            <w:tcW w:w="669" w:type="dxa"/>
          </w:tcPr>
          <w:p w:rsidR="0094725E" w:rsidRPr="00D739EA" w:rsidRDefault="0094725E" w:rsidP="007C5755">
            <w:pPr>
              <w:jc w:val="center"/>
              <w:rPr>
                <w:b/>
                <w:bCs/>
              </w:rPr>
            </w:pPr>
          </w:p>
        </w:tc>
        <w:tc>
          <w:tcPr>
            <w:tcW w:w="836" w:type="dxa"/>
            <w:tcBorders>
              <w:right w:val="single" w:sz="4" w:space="0" w:color="auto"/>
            </w:tcBorders>
          </w:tcPr>
          <w:p w:rsidR="0094725E" w:rsidRPr="00D739EA" w:rsidRDefault="0094725E" w:rsidP="007C5755">
            <w:pPr>
              <w:jc w:val="center"/>
              <w:rPr>
                <w:b/>
                <w:bCs/>
              </w:rPr>
            </w:pPr>
          </w:p>
        </w:tc>
      </w:tr>
      <w:tr w:rsidR="0094725E" w:rsidRPr="00D739EA" w:rsidTr="00CA5364">
        <w:tc>
          <w:tcPr>
            <w:tcW w:w="2836" w:type="dxa"/>
            <w:vMerge/>
          </w:tcPr>
          <w:p w:rsidR="0094725E" w:rsidRPr="00D739EA" w:rsidRDefault="0094725E" w:rsidP="007C5755">
            <w:pPr>
              <w:jc w:val="center"/>
              <w:rPr>
                <w:b/>
                <w:bCs/>
              </w:rPr>
            </w:pPr>
          </w:p>
        </w:tc>
        <w:tc>
          <w:tcPr>
            <w:tcW w:w="2424" w:type="dxa"/>
          </w:tcPr>
          <w:p w:rsidR="0094725E" w:rsidRDefault="0094725E" w:rsidP="007C5755">
            <w:pPr>
              <w:jc w:val="center"/>
              <w:rPr>
                <w:b/>
                <w:bCs/>
              </w:rPr>
            </w:pPr>
            <w:r>
              <w:rPr>
                <w:b/>
                <w:bCs/>
              </w:rPr>
              <w:t>факультатив</w:t>
            </w:r>
          </w:p>
        </w:tc>
        <w:tc>
          <w:tcPr>
            <w:tcW w:w="2393" w:type="dxa"/>
          </w:tcPr>
          <w:p w:rsidR="0094725E" w:rsidRDefault="0094725E" w:rsidP="007C5755">
            <w:pPr>
              <w:jc w:val="center"/>
              <w:rPr>
                <w:b/>
                <w:bCs/>
              </w:rPr>
            </w:pPr>
            <w:r>
              <w:rPr>
                <w:b/>
                <w:bCs/>
              </w:rPr>
              <w:t>«Я пешеход и пассажир»</w:t>
            </w:r>
          </w:p>
        </w:tc>
        <w:tc>
          <w:tcPr>
            <w:tcW w:w="818" w:type="dxa"/>
          </w:tcPr>
          <w:p w:rsidR="0094725E" w:rsidRDefault="0094725E" w:rsidP="007C5755">
            <w:pPr>
              <w:jc w:val="center"/>
              <w:rPr>
                <w:b/>
                <w:bCs/>
              </w:rPr>
            </w:pPr>
          </w:p>
        </w:tc>
        <w:tc>
          <w:tcPr>
            <w:tcW w:w="1505" w:type="dxa"/>
            <w:gridSpan w:val="2"/>
            <w:tcBorders>
              <w:right w:val="single" w:sz="4" w:space="0" w:color="auto"/>
            </w:tcBorders>
          </w:tcPr>
          <w:p w:rsidR="0094725E" w:rsidRPr="00D739EA" w:rsidRDefault="0094725E" w:rsidP="007C5755">
            <w:pPr>
              <w:jc w:val="center"/>
              <w:rPr>
                <w:b/>
                <w:bCs/>
              </w:rPr>
            </w:pPr>
            <w:r>
              <w:rPr>
                <w:b/>
                <w:bCs/>
              </w:rPr>
              <w:t>1</w:t>
            </w:r>
          </w:p>
        </w:tc>
      </w:tr>
      <w:tr w:rsidR="0094725E" w:rsidRPr="00D739EA" w:rsidTr="00CA5364">
        <w:tc>
          <w:tcPr>
            <w:tcW w:w="2836" w:type="dxa"/>
            <w:vMerge w:val="restart"/>
          </w:tcPr>
          <w:p w:rsidR="0094725E" w:rsidRPr="00D739EA" w:rsidRDefault="0094725E" w:rsidP="007C5755">
            <w:pPr>
              <w:jc w:val="center"/>
              <w:rPr>
                <w:b/>
                <w:bCs/>
              </w:rPr>
            </w:pPr>
            <w:r w:rsidRPr="00D739EA">
              <w:rPr>
                <w:b/>
                <w:bCs/>
              </w:rPr>
              <w:t>Духовно-нравственное</w:t>
            </w:r>
          </w:p>
        </w:tc>
        <w:tc>
          <w:tcPr>
            <w:tcW w:w="2424" w:type="dxa"/>
          </w:tcPr>
          <w:p w:rsidR="0094725E" w:rsidRPr="00D739EA" w:rsidRDefault="0094725E" w:rsidP="007C5755">
            <w:pPr>
              <w:jc w:val="center"/>
              <w:rPr>
                <w:b/>
                <w:bCs/>
              </w:rPr>
            </w:pPr>
            <w:r>
              <w:rPr>
                <w:b/>
                <w:bCs/>
              </w:rPr>
              <w:t>кружок</w:t>
            </w:r>
          </w:p>
        </w:tc>
        <w:tc>
          <w:tcPr>
            <w:tcW w:w="2393" w:type="dxa"/>
          </w:tcPr>
          <w:p w:rsidR="0094725E" w:rsidRPr="00D739EA" w:rsidRDefault="0094725E" w:rsidP="007C5755">
            <w:pPr>
              <w:jc w:val="center"/>
              <w:rPr>
                <w:b/>
                <w:bCs/>
              </w:rPr>
            </w:pPr>
            <w:r>
              <w:rPr>
                <w:b/>
                <w:bCs/>
              </w:rPr>
              <w:t>«Зёрнышки»</w:t>
            </w:r>
          </w:p>
        </w:tc>
        <w:tc>
          <w:tcPr>
            <w:tcW w:w="818" w:type="dxa"/>
          </w:tcPr>
          <w:p w:rsidR="0094725E" w:rsidRPr="00D739EA" w:rsidRDefault="0094725E" w:rsidP="007C5755">
            <w:pPr>
              <w:jc w:val="center"/>
              <w:rPr>
                <w:b/>
                <w:bCs/>
              </w:rPr>
            </w:pPr>
            <w:r>
              <w:rPr>
                <w:b/>
                <w:bCs/>
              </w:rPr>
              <w:t>1</w:t>
            </w:r>
          </w:p>
        </w:tc>
        <w:tc>
          <w:tcPr>
            <w:tcW w:w="669" w:type="dxa"/>
          </w:tcPr>
          <w:p w:rsidR="0094725E" w:rsidRPr="00D739EA" w:rsidRDefault="0094725E" w:rsidP="007C5755">
            <w:pPr>
              <w:jc w:val="center"/>
              <w:rPr>
                <w:b/>
                <w:bCs/>
              </w:rPr>
            </w:pPr>
          </w:p>
        </w:tc>
        <w:tc>
          <w:tcPr>
            <w:tcW w:w="836" w:type="dxa"/>
            <w:tcBorders>
              <w:right w:val="single" w:sz="4" w:space="0" w:color="auto"/>
            </w:tcBorders>
          </w:tcPr>
          <w:p w:rsidR="0094725E" w:rsidRPr="00D739EA" w:rsidRDefault="0094725E" w:rsidP="007C5755">
            <w:pPr>
              <w:jc w:val="center"/>
              <w:rPr>
                <w:b/>
                <w:bCs/>
              </w:rPr>
            </w:pPr>
          </w:p>
        </w:tc>
      </w:tr>
      <w:tr w:rsidR="0094725E" w:rsidRPr="00D739EA" w:rsidTr="00CA5364">
        <w:trPr>
          <w:trHeight w:val="555"/>
        </w:trPr>
        <w:tc>
          <w:tcPr>
            <w:tcW w:w="2836" w:type="dxa"/>
            <w:vMerge/>
          </w:tcPr>
          <w:p w:rsidR="0094725E" w:rsidRPr="00D739EA" w:rsidRDefault="0094725E" w:rsidP="007C5755">
            <w:pPr>
              <w:jc w:val="center"/>
              <w:rPr>
                <w:b/>
                <w:bCs/>
              </w:rPr>
            </w:pPr>
          </w:p>
        </w:tc>
        <w:tc>
          <w:tcPr>
            <w:tcW w:w="2424" w:type="dxa"/>
          </w:tcPr>
          <w:p w:rsidR="0094725E" w:rsidRDefault="0094725E" w:rsidP="007C5755">
            <w:pPr>
              <w:jc w:val="center"/>
              <w:rPr>
                <w:b/>
                <w:bCs/>
              </w:rPr>
            </w:pPr>
            <w:r>
              <w:rPr>
                <w:b/>
                <w:bCs/>
              </w:rPr>
              <w:t>кружок</w:t>
            </w:r>
          </w:p>
          <w:p w:rsidR="0094725E" w:rsidRDefault="0094725E" w:rsidP="007C5755">
            <w:pPr>
              <w:jc w:val="center"/>
              <w:rPr>
                <w:b/>
                <w:bCs/>
              </w:rPr>
            </w:pPr>
          </w:p>
          <w:p w:rsidR="0094725E" w:rsidRDefault="0094725E" w:rsidP="007C5755">
            <w:pPr>
              <w:jc w:val="center"/>
              <w:rPr>
                <w:b/>
                <w:bCs/>
              </w:rPr>
            </w:pPr>
          </w:p>
        </w:tc>
        <w:tc>
          <w:tcPr>
            <w:tcW w:w="2393" w:type="dxa"/>
          </w:tcPr>
          <w:p w:rsidR="0094725E" w:rsidRDefault="0094725E" w:rsidP="007C5755">
            <w:pPr>
              <w:jc w:val="center"/>
              <w:rPr>
                <w:b/>
                <w:bCs/>
              </w:rPr>
            </w:pPr>
            <w:r>
              <w:rPr>
                <w:b/>
                <w:bCs/>
              </w:rPr>
              <w:t xml:space="preserve">«Православная культура» </w:t>
            </w:r>
          </w:p>
        </w:tc>
        <w:tc>
          <w:tcPr>
            <w:tcW w:w="818" w:type="dxa"/>
          </w:tcPr>
          <w:p w:rsidR="0094725E" w:rsidRDefault="0094725E" w:rsidP="007C5755">
            <w:pPr>
              <w:jc w:val="center"/>
              <w:rPr>
                <w:b/>
                <w:bCs/>
              </w:rPr>
            </w:pPr>
          </w:p>
        </w:tc>
        <w:tc>
          <w:tcPr>
            <w:tcW w:w="669" w:type="dxa"/>
          </w:tcPr>
          <w:p w:rsidR="0094725E" w:rsidRPr="00D739EA" w:rsidRDefault="0094725E" w:rsidP="007C5755">
            <w:pPr>
              <w:jc w:val="center"/>
              <w:rPr>
                <w:b/>
                <w:bCs/>
              </w:rPr>
            </w:pPr>
            <w:r>
              <w:rPr>
                <w:b/>
                <w:bCs/>
              </w:rPr>
              <w:t>1</w:t>
            </w:r>
          </w:p>
        </w:tc>
        <w:tc>
          <w:tcPr>
            <w:tcW w:w="836" w:type="dxa"/>
            <w:tcBorders>
              <w:right w:val="single" w:sz="4" w:space="0" w:color="auto"/>
            </w:tcBorders>
          </w:tcPr>
          <w:p w:rsidR="0094725E" w:rsidRPr="00D739EA" w:rsidRDefault="0094725E" w:rsidP="007C5755">
            <w:pPr>
              <w:jc w:val="center"/>
              <w:rPr>
                <w:b/>
                <w:bCs/>
              </w:rPr>
            </w:pPr>
          </w:p>
        </w:tc>
      </w:tr>
      <w:tr w:rsidR="0094725E" w:rsidRPr="00D739EA" w:rsidTr="00CA5364">
        <w:trPr>
          <w:trHeight w:val="555"/>
        </w:trPr>
        <w:tc>
          <w:tcPr>
            <w:tcW w:w="2836" w:type="dxa"/>
            <w:vMerge/>
          </w:tcPr>
          <w:p w:rsidR="0094725E" w:rsidRPr="00D739EA" w:rsidRDefault="0094725E" w:rsidP="007C5755">
            <w:pPr>
              <w:jc w:val="center"/>
              <w:rPr>
                <w:b/>
                <w:bCs/>
              </w:rPr>
            </w:pPr>
          </w:p>
        </w:tc>
        <w:tc>
          <w:tcPr>
            <w:tcW w:w="2424" w:type="dxa"/>
          </w:tcPr>
          <w:p w:rsidR="0094725E" w:rsidRDefault="0094725E" w:rsidP="007C5755">
            <w:pPr>
              <w:jc w:val="center"/>
              <w:rPr>
                <w:b/>
                <w:bCs/>
              </w:rPr>
            </w:pPr>
            <w:r>
              <w:rPr>
                <w:b/>
                <w:bCs/>
              </w:rPr>
              <w:t>курс</w:t>
            </w:r>
          </w:p>
        </w:tc>
        <w:tc>
          <w:tcPr>
            <w:tcW w:w="2393" w:type="dxa"/>
          </w:tcPr>
          <w:p w:rsidR="0094725E" w:rsidRDefault="0094725E" w:rsidP="007C5755">
            <w:pPr>
              <w:jc w:val="center"/>
              <w:rPr>
                <w:b/>
                <w:bCs/>
              </w:rPr>
            </w:pPr>
            <w:r>
              <w:rPr>
                <w:b/>
                <w:bCs/>
              </w:rPr>
              <w:t>«Праздники, традиции и ремёсла народов России»</w:t>
            </w:r>
          </w:p>
        </w:tc>
        <w:tc>
          <w:tcPr>
            <w:tcW w:w="818" w:type="dxa"/>
          </w:tcPr>
          <w:p w:rsidR="0094725E" w:rsidRDefault="0094725E" w:rsidP="007C5755">
            <w:pPr>
              <w:jc w:val="center"/>
              <w:rPr>
                <w:b/>
                <w:bCs/>
              </w:rPr>
            </w:pPr>
          </w:p>
        </w:tc>
        <w:tc>
          <w:tcPr>
            <w:tcW w:w="669" w:type="dxa"/>
          </w:tcPr>
          <w:p w:rsidR="0094725E" w:rsidRDefault="0094725E" w:rsidP="007C5755">
            <w:pPr>
              <w:jc w:val="center"/>
              <w:rPr>
                <w:b/>
                <w:bCs/>
              </w:rPr>
            </w:pPr>
          </w:p>
        </w:tc>
        <w:tc>
          <w:tcPr>
            <w:tcW w:w="836" w:type="dxa"/>
            <w:tcBorders>
              <w:right w:val="single" w:sz="4" w:space="0" w:color="auto"/>
            </w:tcBorders>
          </w:tcPr>
          <w:p w:rsidR="0094725E" w:rsidRPr="00D739EA" w:rsidRDefault="0094725E" w:rsidP="007C5755">
            <w:pPr>
              <w:jc w:val="center"/>
              <w:rPr>
                <w:b/>
                <w:bCs/>
              </w:rPr>
            </w:pPr>
            <w:r>
              <w:rPr>
                <w:b/>
                <w:bCs/>
              </w:rPr>
              <w:t>1</w:t>
            </w:r>
          </w:p>
        </w:tc>
      </w:tr>
      <w:tr w:rsidR="0094725E" w:rsidRPr="00D739EA" w:rsidTr="00CA5364">
        <w:tc>
          <w:tcPr>
            <w:tcW w:w="2836" w:type="dxa"/>
            <w:vMerge w:val="restart"/>
          </w:tcPr>
          <w:p w:rsidR="0094725E" w:rsidRPr="00D739EA" w:rsidRDefault="0094725E" w:rsidP="007C5755">
            <w:pPr>
              <w:jc w:val="center"/>
              <w:rPr>
                <w:b/>
                <w:bCs/>
              </w:rPr>
            </w:pPr>
            <w:proofErr w:type="spellStart"/>
            <w:r w:rsidRPr="00D739EA">
              <w:rPr>
                <w:b/>
                <w:bCs/>
              </w:rPr>
              <w:t>Общеинтеллектуальное</w:t>
            </w:r>
            <w:proofErr w:type="spellEnd"/>
          </w:p>
        </w:tc>
        <w:tc>
          <w:tcPr>
            <w:tcW w:w="2424" w:type="dxa"/>
          </w:tcPr>
          <w:p w:rsidR="0094725E" w:rsidRPr="00D739EA" w:rsidRDefault="0094725E" w:rsidP="007C5755">
            <w:pPr>
              <w:jc w:val="center"/>
              <w:rPr>
                <w:b/>
                <w:bCs/>
              </w:rPr>
            </w:pPr>
            <w:r>
              <w:rPr>
                <w:b/>
                <w:bCs/>
              </w:rPr>
              <w:t>объединение</w:t>
            </w:r>
          </w:p>
        </w:tc>
        <w:tc>
          <w:tcPr>
            <w:tcW w:w="2393" w:type="dxa"/>
          </w:tcPr>
          <w:p w:rsidR="0094725E" w:rsidRPr="00D739EA" w:rsidRDefault="0094725E" w:rsidP="007C5755">
            <w:pPr>
              <w:jc w:val="center"/>
              <w:rPr>
                <w:b/>
                <w:bCs/>
              </w:rPr>
            </w:pPr>
            <w:r>
              <w:rPr>
                <w:b/>
                <w:bCs/>
              </w:rPr>
              <w:t>«Английский с удовольствием»</w:t>
            </w:r>
          </w:p>
        </w:tc>
        <w:tc>
          <w:tcPr>
            <w:tcW w:w="818" w:type="dxa"/>
          </w:tcPr>
          <w:p w:rsidR="0094725E" w:rsidRPr="00D739EA" w:rsidRDefault="0094725E" w:rsidP="007C5755">
            <w:pPr>
              <w:jc w:val="center"/>
              <w:rPr>
                <w:b/>
                <w:bCs/>
              </w:rPr>
            </w:pPr>
            <w:r>
              <w:rPr>
                <w:b/>
                <w:bCs/>
              </w:rPr>
              <w:t>1</w:t>
            </w:r>
          </w:p>
        </w:tc>
        <w:tc>
          <w:tcPr>
            <w:tcW w:w="669" w:type="dxa"/>
          </w:tcPr>
          <w:p w:rsidR="0094725E" w:rsidRPr="00D739EA" w:rsidRDefault="0094725E" w:rsidP="007C5755">
            <w:pPr>
              <w:jc w:val="center"/>
              <w:rPr>
                <w:b/>
                <w:bCs/>
              </w:rPr>
            </w:pPr>
          </w:p>
        </w:tc>
        <w:tc>
          <w:tcPr>
            <w:tcW w:w="836" w:type="dxa"/>
            <w:tcBorders>
              <w:right w:val="single" w:sz="4" w:space="0" w:color="auto"/>
            </w:tcBorders>
          </w:tcPr>
          <w:p w:rsidR="0094725E" w:rsidRPr="00D739EA" w:rsidRDefault="0094725E" w:rsidP="007C5755">
            <w:pPr>
              <w:jc w:val="center"/>
              <w:rPr>
                <w:b/>
                <w:bCs/>
              </w:rPr>
            </w:pPr>
          </w:p>
        </w:tc>
      </w:tr>
      <w:tr w:rsidR="0094725E" w:rsidRPr="00D739EA" w:rsidTr="00CA5364">
        <w:tc>
          <w:tcPr>
            <w:tcW w:w="2836" w:type="dxa"/>
            <w:vMerge/>
          </w:tcPr>
          <w:p w:rsidR="0094725E" w:rsidRPr="00D739EA" w:rsidRDefault="0094725E" w:rsidP="007C5755">
            <w:pPr>
              <w:jc w:val="center"/>
              <w:rPr>
                <w:b/>
                <w:bCs/>
              </w:rPr>
            </w:pPr>
          </w:p>
        </w:tc>
        <w:tc>
          <w:tcPr>
            <w:tcW w:w="2424" w:type="dxa"/>
          </w:tcPr>
          <w:p w:rsidR="0094725E" w:rsidRDefault="0094725E" w:rsidP="007C5755">
            <w:pPr>
              <w:jc w:val="center"/>
              <w:rPr>
                <w:b/>
                <w:bCs/>
              </w:rPr>
            </w:pPr>
            <w:r>
              <w:rPr>
                <w:b/>
                <w:bCs/>
              </w:rPr>
              <w:t>факультатив</w:t>
            </w:r>
          </w:p>
        </w:tc>
        <w:tc>
          <w:tcPr>
            <w:tcW w:w="2393" w:type="dxa"/>
          </w:tcPr>
          <w:p w:rsidR="0094725E" w:rsidRDefault="0094725E" w:rsidP="007C5755">
            <w:pPr>
              <w:jc w:val="center"/>
              <w:rPr>
                <w:b/>
                <w:bCs/>
              </w:rPr>
            </w:pPr>
            <w:r>
              <w:rPr>
                <w:b/>
                <w:bCs/>
              </w:rPr>
              <w:t>«В мире книг»</w:t>
            </w:r>
          </w:p>
        </w:tc>
        <w:tc>
          <w:tcPr>
            <w:tcW w:w="818" w:type="dxa"/>
          </w:tcPr>
          <w:p w:rsidR="0094725E" w:rsidRDefault="0094725E" w:rsidP="007C5755">
            <w:pPr>
              <w:jc w:val="center"/>
              <w:rPr>
                <w:b/>
                <w:bCs/>
              </w:rPr>
            </w:pPr>
          </w:p>
        </w:tc>
        <w:tc>
          <w:tcPr>
            <w:tcW w:w="1505" w:type="dxa"/>
            <w:gridSpan w:val="2"/>
            <w:tcBorders>
              <w:right w:val="single" w:sz="4" w:space="0" w:color="auto"/>
            </w:tcBorders>
          </w:tcPr>
          <w:p w:rsidR="0094725E" w:rsidRPr="00D739EA" w:rsidRDefault="0094725E" w:rsidP="007C5755">
            <w:pPr>
              <w:jc w:val="center"/>
              <w:rPr>
                <w:b/>
                <w:bCs/>
              </w:rPr>
            </w:pPr>
            <w:r>
              <w:rPr>
                <w:b/>
                <w:bCs/>
              </w:rPr>
              <w:t>1</w:t>
            </w:r>
          </w:p>
        </w:tc>
      </w:tr>
      <w:tr w:rsidR="0094725E" w:rsidRPr="00D739EA" w:rsidTr="00CA5364">
        <w:tc>
          <w:tcPr>
            <w:tcW w:w="2836" w:type="dxa"/>
            <w:vMerge w:val="restart"/>
          </w:tcPr>
          <w:p w:rsidR="0094725E" w:rsidRPr="00D739EA" w:rsidRDefault="0094725E" w:rsidP="007C5755">
            <w:pPr>
              <w:jc w:val="center"/>
              <w:rPr>
                <w:b/>
                <w:bCs/>
              </w:rPr>
            </w:pPr>
            <w:r w:rsidRPr="00D739EA">
              <w:rPr>
                <w:b/>
                <w:bCs/>
              </w:rPr>
              <w:t>Общекультурное</w:t>
            </w:r>
          </w:p>
        </w:tc>
        <w:tc>
          <w:tcPr>
            <w:tcW w:w="2424" w:type="dxa"/>
          </w:tcPr>
          <w:p w:rsidR="0094725E" w:rsidRPr="00D739EA" w:rsidRDefault="0094725E" w:rsidP="007C5755">
            <w:pPr>
              <w:jc w:val="center"/>
              <w:rPr>
                <w:b/>
                <w:bCs/>
              </w:rPr>
            </w:pPr>
            <w:r>
              <w:rPr>
                <w:b/>
                <w:bCs/>
              </w:rPr>
              <w:t>кружок</w:t>
            </w:r>
          </w:p>
        </w:tc>
        <w:tc>
          <w:tcPr>
            <w:tcW w:w="2393" w:type="dxa"/>
          </w:tcPr>
          <w:p w:rsidR="0094725E" w:rsidRPr="00D739EA" w:rsidRDefault="0094725E" w:rsidP="007C5755">
            <w:pPr>
              <w:jc w:val="center"/>
              <w:rPr>
                <w:b/>
                <w:bCs/>
              </w:rPr>
            </w:pPr>
            <w:r>
              <w:rPr>
                <w:b/>
                <w:bCs/>
              </w:rPr>
              <w:t>«Музыкальный фольклор»</w:t>
            </w:r>
          </w:p>
        </w:tc>
        <w:tc>
          <w:tcPr>
            <w:tcW w:w="1487" w:type="dxa"/>
            <w:gridSpan w:val="2"/>
          </w:tcPr>
          <w:p w:rsidR="0094725E" w:rsidRPr="00D739EA" w:rsidRDefault="0094725E" w:rsidP="007C5755">
            <w:pPr>
              <w:jc w:val="center"/>
              <w:rPr>
                <w:b/>
                <w:bCs/>
              </w:rPr>
            </w:pPr>
            <w:r>
              <w:rPr>
                <w:b/>
                <w:bCs/>
              </w:rPr>
              <w:t>1</w:t>
            </w:r>
          </w:p>
        </w:tc>
        <w:tc>
          <w:tcPr>
            <w:tcW w:w="836" w:type="dxa"/>
            <w:tcBorders>
              <w:right w:val="single" w:sz="4" w:space="0" w:color="auto"/>
            </w:tcBorders>
          </w:tcPr>
          <w:p w:rsidR="0094725E" w:rsidRPr="00D739EA" w:rsidRDefault="0094725E" w:rsidP="007C5755">
            <w:pPr>
              <w:jc w:val="center"/>
              <w:rPr>
                <w:b/>
                <w:bCs/>
              </w:rPr>
            </w:pPr>
          </w:p>
        </w:tc>
      </w:tr>
      <w:tr w:rsidR="0094725E" w:rsidRPr="00D739EA" w:rsidTr="00CA5364">
        <w:tc>
          <w:tcPr>
            <w:tcW w:w="2836" w:type="dxa"/>
            <w:vMerge/>
          </w:tcPr>
          <w:p w:rsidR="0094725E" w:rsidRPr="00D739EA" w:rsidRDefault="0094725E" w:rsidP="007C5755">
            <w:pPr>
              <w:jc w:val="center"/>
              <w:rPr>
                <w:b/>
                <w:bCs/>
              </w:rPr>
            </w:pPr>
          </w:p>
        </w:tc>
        <w:tc>
          <w:tcPr>
            <w:tcW w:w="2424" w:type="dxa"/>
          </w:tcPr>
          <w:p w:rsidR="0094725E" w:rsidRPr="00D739EA" w:rsidRDefault="0094725E" w:rsidP="007C5755">
            <w:pPr>
              <w:jc w:val="center"/>
              <w:rPr>
                <w:b/>
                <w:bCs/>
              </w:rPr>
            </w:pPr>
            <w:r>
              <w:rPr>
                <w:b/>
                <w:bCs/>
              </w:rPr>
              <w:t>кружок</w:t>
            </w:r>
          </w:p>
        </w:tc>
        <w:tc>
          <w:tcPr>
            <w:tcW w:w="2393" w:type="dxa"/>
          </w:tcPr>
          <w:p w:rsidR="0094725E" w:rsidRPr="00D739EA" w:rsidRDefault="0094725E" w:rsidP="007C5755">
            <w:pPr>
              <w:jc w:val="center"/>
              <w:rPr>
                <w:b/>
                <w:bCs/>
              </w:rPr>
            </w:pPr>
            <w:r>
              <w:rPr>
                <w:b/>
                <w:bCs/>
              </w:rPr>
              <w:t>«Волшебный карандаш»</w:t>
            </w:r>
          </w:p>
        </w:tc>
        <w:tc>
          <w:tcPr>
            <w:tcW w:w="818" w:type="dxa"/>
          </w:tcPr>
          <w:p w:rsidR="0094725E" w:rsidRPr="00D739EA" w:rsidRDefault="0094725E" w:rsidP="007C5755">
            <w:pPr>
              <w:jc w:val="center"/>
              <w:rPr>
                <w:b/>
                <w:bCs/>
              </w:rPr>
            </w:pPr>
          </w:p>
        </w:tc>
        <w:tc>
          <w:tcPr>
            <w:tcW w:w="669" w:type="dxa"/>
          </w:tcPr>
          <w:p w:rsidR="0094725E" w:rsidRPr="00D739EA" w:rsidRDefault="0094725E" w:rsidP="007C5755">
            <w:pPr>
              <w:jc w:val="center"/>
              <w:rPr>
                <w:b/>
                <w:bCs/>
              </w:rPr>
            </w:pPr>
          </w:p>
        </w:tc>
        <w:tc>
          <w:tcPr>
            <w:tcW w:w="836" w:type="dxa"/>
            <w:tcBorders>
              <w:right w:val="single" w:sz="4" w:space="0" w:color="auto"/>
            </w:tcBorders>
          </w:tcPr>
          <w:p w:rsidR="0094725E" w:rsidRPr="00D739EA" w:rsidRDefault="0094725E" w:rsidP="007C5755">
            <w:pPr>
              <w:jc w:val="center"/>
              <w:rPr>
                <w:b/>
                <w:bCs/>
              </w:rPr>
            </w:pPr>
            <w:r>
              <w:rPr>
                <w:b/>
                <w:bCs/>
              </w:rPr>
              <w:t>1</w:t>
            </w:r>
          </w:p>
        </w:tc>
      </w:tr>
      <w:tr w:rsidR="0094725E" w:rsidRPr="00D739EA" w:rsidTr="00CA5364">
        <w:tc>
          <w:tcPr>
            <w:tcW w:w="2836" w:type="dxa"/>
            <w:vMerge w:val="restart"/>
          </w:tcPr>
          <w:p w:rsidR="0094725E" w:rsidRPr="00D739EA" w:rsidRDefault="0094725E" w:rsidP="007C5755">
            <w:pPr>
              <w:jc w:val="center"/>
              <w:rPr>
                <w:b/>
                <w:bCs/>
              </w:rPr>
            </w:pPr>
            <w:r>
              <w:rPr>
                <w:b/>
                <w:bCs/>
              </w:rPr>
              <w:t xml:space="preserve">Социальное </w:t>
            </w:r>
          </w:p>
        </w:tc>
        <w:tc>
          <w:tcPr>
            <w:tcW w:w="2424" w:type="dxa"/>
          </w:tcPr>
          <w:p w:rsidR="0094725E" w:rsidRDefault="0094725E" w:rsidP="007C5755">
            <w:pPr>
              <w:jc w:val="center"/>
              <w:rPr>
                <w:b/>
                <w:bCs/>
              </w:rPr>
            </w:pPr>
            <w:r>
              <w:rPr>
                <w:b/>
                <w:bCs/>
              </w:rPr>
              <w:t>курс</w:t>
            </w:r>
          </w:p>
        </w:tc>
        <w:tc>
          <w:tcPr>
            <w:tcW w:w="2393" w:type="dxa"/>
          </w:tcPr>
          <w:p w:rsidR="0094725E" w:rsidRDefault="0094725E" w:rsidP="007C5755">
            <w:pPr>
              <w:jc w:val="center"/>
              <w:rPr>
                <w:b/>
                <w:bCs/>
              </w:rPr>
            </w:pPr>
            <w:r>
              <w:rPr>
                <w:b/>
                <w:bCs/>
              </w:rPr>
              <w:t>«Общественно – полезный труд и самообслуживание»</w:t>
            </w:r>
          </w:p>
        </w:tc>
        <w:tc>
          <w:tcPr>
            <w:tcW w:w="818" w:type="dxa"/>
          </w:tcPr>
          <w:p w:rsidR="0094725E" w:rsidRPr="00D739EA" w:rsidRDefault="0094725E" w:rsidP="007C5755">
            <w:pPr>
              <w:jc w:val="center"/>
              <w:rPr>
                <w:b/>
                <w:bCs/>
              </w:rPr>
            </w:pPr>
            <w:r>
              <w:rPr>
                <w:b/>
                <w:bCs/>
              </w:rPr>
              <w:t>1</w:t>
            </w:r>
          </w:p>
        </w:tc>
        <w:tc>
          <w:tcPr>
            <w:tcW w:w="669" w:type="dxa"/>
          </w:tcPr>
          <w:p w:rsidR="0094725E" w:rsidRPr="00D739EA" w:rsidRDefault="0094725E" w:rsidP="007C5755">
            <w:pPr>
              <w:jc w:val="center"/>
              <w:rPr>
                <w:b/>
                <w:bCs/>
              </w:rPr>
            </w:pPr>
          </w:p>
        </w:tc>
        <w:tc>
          <w:tcPr>
            <w:tcW w:w="836" w:type="dxa"/>
            <w:tcBorders>
              <w:right w:val="single" w:sz="4" w:space="0" w:color="auto"/>
            </w:tcBorders>
          </w:tcPr>
          <w:p w:rsidR="0094725E" w:rsidRDefault="0094725E" w:rsidP="007C5755">
            <w:pPr>
              <w:jc w:val="center"/>
              <w:rPr>
                <w:b/>
                <w:bCs/>
              </w:rPr>
            </w:pPr>
          </w:p>
        </w:tc>
      </w:tr>
      <w:tr w:rsidR="0094725E" w:rsidRPr="00D739EA" w:rsidTr="00CA5364">
        <w:tc>
          <w:tcPr>
            <w:tcW w:w="2836" w:type="dxa"/>
            <w:vMerge/>
          </w:tcPr>
          <w:p w:rsidR="0094725E" w:rsidRDefault="0094725E" w:rsidP="007C5755">
            <w:pPr>
              <w:jc w:val="center"/>
              <w:rPr>
                <w:b/>
                <w:bCs/>
              </w:rPr>
            </w:pPr>
          </w:p>
        </w:tc>
        <w:tc>
          <w:tcPr>
            <w:tcW w:w="2424" w:type="dxa"/>
          </w:tcPr>
          <w:p w:rsidR="0094725E" w:rsidRDefault="0094725E" w:rsidP="007C5755">
            <w:pPr>
              <w:jc w:val="center"/>
              <w:rPr>
                <w:b/>
                <w:bCs/>
              </w:rPr>
            </w:pPr>
            <w:r>
              <w:rPr>
                <w:b/>
                <w:bCs/>
              </w:rPr>
              <w:t>факультатив</w:t>
            </w:r>
          </w:p>
        </w:tc>
        <w:tc>
          <w:tcPr>
            <w:tcW w:w="2393" w:type="dxa"/>
          </w:tcPr>
          <w:p w:rsidR="0094725E" w:rsidRDefault="0094725E" w:rsidP="007C5755">
            <w:pPr>
              <w:jc w:val="center"/>
              <w:rPr>
                <w:b/>
                <w:bCs/>
              </w:rPr>
            </w:pPr>
            <w:r>
              <w:rPr>
                <w:b/>
                <w:bCs/>
              </w:rPr>
              <w:t>«Моя первая экология»</w:t>
            </w:r>
          </w:p>
        </w:tc>
        <w:tc>
          <w:tcPr>
            <w:tcW w:w="818" w:type="dxa"/>
          </w:tcPr>
          <w:p w:rsidR="0094725E" w:rsidRPr="00D739EA" w:rsidRDefault="0094725E" w:rsidP="007C5755">
            <w:pPr>
              <w:jc w:val="center"/>
              <w:rPr>
                <w:b/>
                <w:bCs/>
              </w:rPr>
            </w:pPr>
          </w:p>
        </w:tc>
        <w:tc>
          <w:tcPr>
            <w:tcW w:w="1505" w:type="dxa"/>
            <w:gridSpan w:val="2"/>
            <w:tcBorders>
              <w:right w:val="single" w:sz="4" w:space="0" w:color="auto"/>
            </w:tcBorders>
          </w:tcPr>
          <w:p w:rsidR="0094725E" w:rsidRDefault="0094725E" w:rsidP="007C5755">
            <w:pPr>
              <w:jc w:val="center"/>
              <w:rPr>
                <w:b/>
                <w:bCs/>
              </w:rPr>
            </w:pPr>
            <w:r>
              <w:rPr>
                <w:b/>
                <w:bCs/>
              </w:rPr>
              <w:t>1</w:t>
            </w:r>
          </w:p>
        </w:tc>
      </w:tr>
      <w:tr w:rsidR="0094725E" w:rsidRPr="00D739EA" w:rsidTr="00CA5364">
        <w:tc>
          <w:tcPr>
            <w:tcW w:w="2836" w:type="dxa"/>
          </w:tcPr>
          <w:p w:rsidR="0094725E" w:rsidRPr="00D739EA" w:rsidRDefault="0094725E" w:rsidP="007C5755">
            <w:pPr>
              <w:jc w:val="center"/>
              <w:rPr>
                <w:b/>
                <w:bCs/>
              </w:rPr>
            </w:pPr>
            <w:r w:rsidRPr="00D739EA">
              <w:rPr>
                <w:b/>
                <w:bCs/>
              </w:rPr>
              <w:t>Всего (по классам)</w:t>
            </w:r>
          </w:p>
        </w:tc>
        <w:tc>
          <w:tcPr>
            <w:tcW w:w="2424" w:type="dxa"/>
          </w:tcPr>
          <w:p w:rsidR="0094725E" w:rsidRPr="00D739EA" w:rsidRDefault="0094725E" w:rsidP="007C5755">
            <w:pPr>
              <w:jc w:val="center"/>
              <w:rPr>
                <w:b/>
                <w:bCs/>
              </w:rPr>
            </w:pPr>
          </w:p>
        </w:tc>
        <w:tc>
          <w:tcPr>
            <w:tcW w:w="2393" w:type="dxa"/>
          </w:tcPr>
          <w:p w:rsidR="0094725E" w:rsidRPr="00D739EA" w:rsidRDefault="0094725E" w:rsidP="007C5755">
            <w:pPr>
              <w:jc w:val="center"/>
              <w:rPr>
                <w:b/>
                <w:bCs/>
              </w:rPr>
            </w:pPr>
          </w:p>
        </w:tc>
        <w:tc>
          <w:tcPr>
            <w:tcW w:w="818" w:type="dxa"/>
          </w:tcPr>
          <w:p w:rsidR="0094725E" w:rsidRPr="00D739EA" w:rsidRDefault="0094725E" w:rsidP="007C5755">
            <w:pPr>
              <w:jc w:val="center"/>
              <w:rPr>
                <w:b/>
                <w:bCs/>
              </w:rPr>
            </w:pPr>
            <w:r>
              <w:rPr>
                <w:b/>
                <w:bCs/>
              </w:rPr>
              <w:t>5</w:t>
            </w:r>
          </w:p>
        </w:tc>
        <w:tc>
          <w:tcPr>
            <w:tcW w:w="669" w:type="dxa"/>
          </w:tcPr>
          <w:p w:rsidR="0094725E" w:rsidRPr="00D739EA" w:rsidRDefault="0094725E" w:rsidP="007C5755">
            <w:pPr>
              <w:jc w:val="center"/>
              <w:rPr>
                <w:b/>
                <w:bCs/>
              </w:rPr>
            </w:pPr>
            <w:r>
              <w:rPr>
                <w:b/>
                <w:bCs/>
              </w:rPr>
              <w:t>5</w:t>
            </w:r>
          </w:p>
        </w:tc>
        <w:tc>
          <w:tcPr>
            <w:tcW w:w="836" w:type="dxa"/>
          </w:tcPr>
          <w:p w:rsidR="0094725E" w:rsidRPr="00D739EA" w:rsidRDefault="0094725E" w:rsidP="007C5755">
            <w:pPr>
              <w:jc w:val="center"/>
              <w:rPr>
                <w:b/>
                <w:bCs/>
              </w:rPr>
            </w:pPr>
            <w:r>
              <w:rPr>
                <w:b/>
                <w:bCs/>
              </w:rPr>
              <w:t>5</w:t>
            </w:r>
          </w:p>
        </w:tc>
      </w:tr>
    </w:tbl>
    <w:p w:rsidR="0094725E" w:rsidRDefault="0094725E" w:rsidP="007C5755">
      <w:pPr>
        <w:shd w:val="clear" w:color="auto" w:fill="FFFFFF"/>
        <w:jc w:val="both"/>
        <w:rPr>
          <w:sz w:val="28"/>
          <w:szCs w:val="28"/>
        </w:rPr>
      </w:pPr>
    </w:p>
    <w:p w:rsidR="0094725E" w:rsidRPr="00E3310D" w:rsidRDefault="0094725E" w:rsidP="007C5755">
      <w:pPr>
        <w:pStyle w:val="Default"/>
        <w:ind w:firstLine="708"/>
        <w:jc w:val="both"/>
        <w:rPr>
          <w:rFonts w:ascii="Times New Roman" w:hAnsi="Times New Roman" w:cs="Times New Roman"/>
          <w:kern w:val="2"/>
          <w:sz w:val="28"/>
          <w:szCs w:val="28"/>
          <w:lang w:eastAsia="hi-IN" w:bidi="hi-IN"/>
        </w:rPr>
      </w:pPr>
      <w:r w:rsidRPr="00BB71BC">
        <w:rPr>
          <w:rFonts w:ascii="Times New Roman" w:hAnsi="Times New Roman" w:cs="Times New Roman"/>
          <w:sz w:val="28"/>
          <w:szCs w:val="28"/>
        </w:rPr>
        <w:t>Все обучающиеся 1-3 классов вовлечены во внеурочную деятельность. Но проблемы организации внеурочной деятельности в малокомплектной школе стоят остро: удалённость от районного центра порождает нехватку  специалистов  дополнительного образования.</w:t>
      </w:r>
      <w:r>
        <w:rPr>
          <w:sz w:val="28"/>
          <w:szCs w:val="28"/>
        </w:rPr>
        <w:t xml:space="preserve"> </w:t>
      </w:r>
      <w:r w:rsidRPr="00E3310D">
        <w:rPr>
          <w:rFonts w:ascii="Times New Roman" w:hAnsi="Times New Roman" w:cs="Times New Roman"/>
          <w:kern w:val="2"/>
          <w:sz w:val="28"/>
          <w:szCs w:val="28"/>
          <w:lang w:eastAsia="hi-IN" w:bidi="hi-IN"/>
        </w:rPr>
        <w:t>В  качестве организационной модели внеурочной деятельности</w:t>
      </w:r>
      <w:r>
        <w:rPr>
          <w:rFonts w:ascii="Times New Roman" w:hAnsi="Times New Roman" w:cs="Times New Roman"/>
          <w:kern w:val="2"/>
          <w:sz w:val="28"/>
          <w:szCs w:val="28"/>
          <w:lang w:eastAsia="hi-IN" w:bidi="hi-IN"/>
        </w:rPr>
        <w:t xml:space="preserve"> в 2013-2014 учебном году</w:t>
      </w:r>
      <w:r w:rsidRPr="00E3310D">
        <w:rPr>
          <w:rFonts w:ascii="Times New Roman" w:hAnsi="Times New Roman" w:cs="Times New Roman"/>
          <w:kern w:val="2"/>
          <w:sz w:val="28"/>
          <w:szCs w:val="28"/>
          <w:lang w:eastAsia="hi-IN" w:bidi="hi-IN"/>
        </w:rPr>
        <w:t xml:space="preserve"> определена </w:t>
      </w:r>
      <w:r w:rsidRPr="0025565A">
        <w:rPr>
          <w:rFonts w:ascii="Times New Roman" w:hAnsi="Times New Roman" w:cs="Times New Roman"/>
          <w:b/>
          <w:bCs/>
          <w:i/>
          <w:iCs/>
          <w:kern w:val="2"/>
          <w:sz w:val="28"/>
          <w:szCs w:val="28"/>
          <w:lang w:eastAsia="hi-IN" w:bidi="hi-IN"/>
        </w:rPr>
        <w:t>оптимизационная модель,</w:t>
      </w:r>
      <w:r w:rsidRPr="00E3310D">
        <w:rPr>
          <w:rFonts w:ascii="Times New Roman" w:hAnsi="Times New Roman" w:cs="Times New Roman"/>
          <w:kern w:val="2"/>
          <w:sz w:val="28"/>
          <w:szCs w:val="28"/>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w:t>
      </w:r>
      <w:r>
        <w:rPr>
          <w:rFonts w:ascii="Times New Roman" w:hAnsi="Times New Roman" w:cs="Times New Roman"/>
          <w:kern w:val="2"/>
          <w:sz w:val="28"/>
          <w:szCs w:val="28"/>
          <w:lang w:eastAsia="hi-IN" w:bidi="hi-IN"/>
        </w:rPr>
        <w:t>Б</w:t>
      </w:r>
      <w:r w:rsidRPr="00E3310D">
        <w:rPr>
          <w:rFonts w:ascii="Times New Roman" w:hAnsi="Times New Roman" w:cs="Times New Roman"/>
          <w:kern w:val="2"/>
          <w:sz w:val="28"/>
          <w:szCs w:val="28"/>
          <w:lang w:eastAsia="hi-IN" w:bidi="hi-IN"/>
        </w:rPr>
        <w:t xml:space="preserve">ОУ </w:t>
      </w:r>
      <w:r>
        <w:rPr>
          <w:rFonts w:ascii="Times New Roman" w:hAnsi="Times New Roman" w:cs="Times New Roman"/>
          <w:kern w:val="2"/>
          <w:sz w:val="28"/>
          <w:szCs w:val="28"/>
          <w:lang w:eastAsia="hi-IN" w:bidi="hi-IN"/>
        </w:rPr>
        <w:t>«</w:t>
      </w:r>
      <w:proofErr w:type="gramStart"/>
      <w:r>
        <w:rPr>
          <w:rFonts w:ascii="Times New Roman" w:hAnsi="Times New Roman" w:cs="Times New Roman"/>
          <w:kern w:val="2"/>
          <w:sz w:val="28"/>
          <w:szCs w:val="28"/>
          <w:lang w:eastAsia="hi-IN" w:bidi="hi-IN"/>
        </w:rPr>
        <w:t>Харьковская</w:t>
      </w:r>
      <w:proofErr w:type="gramEnd"/>
      <w:r>
        <w:rPr>
          <w:rFonts w:ascii="Times New Roman" w:hAnsi="Times New Roman" w:cs="Times New Roman"/>
          <w:kern w:val="2"/>
          <w:sz w:val="28"/>
          <w:szCs w:val="28"/>
          <w:lang w:eastAsia="hi-IN" w:bidi="hi-IN"/>
        </w:rPr>
        <w:t xml:space="preserve"> СОШ»:</w:t>
      </w:r>
      <w:r w:rsidRPr="00E3310D">
        <w:rPr>
          <w:rFonts w:ascii="Times New Roman" w:hAnsi="Times New Roman" w:cs="Times New Roman"/>
          <w:kern w:val="2"/>
          <w:sz w:val="28"/>
          <w:szCs w:val="28"/>
          <w:lang w:eastAsia="hi-IN" w:bidi="hi-IN"/>
        </w:rPr>
        <w:t xml:space="preserve"> учителя начальны</w:t>
      </w:r>
      <w:r>
        <w:rPr>
          <w:rFonts w:ascii="Times New Roman" w:hAnsi="Times New Roman" w:cs="Times New Roman"/>
          <w:kern w:val="2"/>
          <w:sz w:val="28"/>
          <w:szCs w:val="28"/>
          <w:lang w:eastAsia="hi-IN" w:bidi="hi-IN"/>
        </w:rPr>
        <w:t>х классов, учителя-предметники.</w:t>
      </w:r>
    </w:p>
    <w:p w:rsidR="0094725E" w:rsidRPr="00E3310D" w:rsidRDefault="0094725E" w:rsidP="007C5755">
      <w:pPr>
        <w:pStyle w:val="Default"/>
        <w:ind w:firstLine="720"/>
        <w:jc w:val="both"/>
        <w:rPr>
          <w:rFonts w:ascii="Times New Roman" w:hAnsi="Times New Roman" w:cs="Times New Roman"/>
          <w:kern w:val="2"/>
          <w:sz w:val="28"/>
          <w:szCs w:val="28"/>
          <w:lang w:eastAsia="hi-IN" w:bidi="hi-IN"/>
        </w:rPr>
      </w:pPr>
      <w:r w:rsidRPr="00E3310D">
        <w:rPr>
          <w:rFonts w:ascii="Times New Roman" w:hAnsi="Times New Roman" w:cs="Times New Roman"/>
          <w:kern w:val="2"/>
          <w:sz w:val="28"/>
          <w:szCs w:val="28"/>
          <w:lang w:eastAsia="hi-IN" w:bidi="hi-IN"/>
        </w:rPr>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94725E" w:rsidRPr="00E3310D" w:rsidRDefault="0094725E" w:rsidP="007C5755">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w:t>
      </w:r>
      <w:r w:rsidRPr="00E3310D">
        <w:rPr>
          <w:rFonts w:ascii="Times New Roman" w:hAnsi="Times New Roman" w:cs="Times New Roman"/>
          <w:kern w:val="2"/>
          <w:sz w:val="28"/>
          <w:szCs w:val="28"/>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94725E" w:rsidRPr="00E3310D" w:rsidRDefault="0094725E" w:rsidP="007C5755">
      <w:pPr>
        <w:pStyle w:val="Default"/>
        <w:ind w:firstLine="720"/>
        <w:jc w:val="both"/>
        <w:rPr>
          <w:rFonts w:ascii="Times New Roman" w:hAnsi="Times New Roman" w:cs="Times New Roman"/>
          <w:kern w:val="2"/>
          <w:sz w:val="28"/>
          <w:szCs w:val="28"/>
          <w:lang w:eastAsia="hi-IN" w:bidi="hi-IN"/>
        </w:rPr>
      </w:pPr>
      <w:proofErr w:type="gramStart"/>
      <w:r>
        <w:rPr>
          <w:rFonts w:ascii="Times New Roman" w:hAnsi="Times New Roman" w:cs="Times New Roman"/>
          <w:kern w:val="2"/>
          <w:sz w:val="28"/>
          <w:szCs w:val="28"/>
          <w:lang w:eastAsia="hi-IN" w:bidi="hi-IN"/>
        </w:rPr>
        <w:t>-</w:t>
      </w:r>
      <w:r w:rsidRPr="00E3310D">
        <w:rPr>
          <w:rFonts w:ascii="Times New Roman" w:hAnsi="Times New Roman" w:cs="Times New Roman"/>
          <w:kern w:val="2"/>
          <w:sz w:val="28"/>
          <w:szCs w:val="28"/>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94725E" w:rsidRPr="00E3310D" w:rsidRDefault="0094725E" w:rsidP="007C5755">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lastRenderedPageBreak/>
        <w:t>-</w:t>
      </w:r>
      <w:r w:rsidRPr="00E3310D">
        <w:rPr>
          <w:rFonts w:ascii="Times New Roman" w:hAnsi="Times New Roman" w:cs="Times New Roman"/>
          <w:kern w:val="2"/>
          <w:sz w:val="28"/>
          <w:szCs w:val="28"/>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94725E" w:rsidRPr="00E3310D" w:rsidRDefault="0094725E" w:rsidP="007C5755">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w:t>
      </w:r>
      <w:r w:rsidRPr="00E3310D">
        <w:rPr>
          <w:rFonts w:ascii="Times New Roman" w:hAnsi="Times New Roman" w:cs="Times New Roman"/>
          <w:kern w:val="2"/>
          <w:sz w:val="28"/>
          <w:szCs w:val="28"/>
          <w:lang w:eastAsia="hi-IN" w:bidi="hi-IN"/>
        </w:rPr>
        <w:t xml:space="preserve">организует социально значимую, творческую деятельность </w:t>
      </w:r>
      <w:proofErr w:type="gramStart"/>
      <w:r w:rsidRPr="00E3310D">
        <w:rPr>
          <w:rFonts w:ascii="Times New Roman" w:hAnsi="Times New Roman" w:cs="Times New Roman"/>
          <w:kern w:val="2"/>
          <w:sz w:val="28"/>
          <w:szCs w:val="28"/>
          <w:lang w:eastAsia="hi-IN" w:bidi="hi-IN"/>
        </w:rPr>
        <w:t>обучающихся</w:t>
      </w:r>
      <w:proofErr w:type="gramEnd"/>
      <w:r w:rsidRPr="00E3310D">
        <w:rPr>
          <w:rFonts w:ascii="Times New Roman" w:hAnsi="Times New Roman" w:cs="Times New Roman"/>
          <w:kern w:val="2"/>
          <w:sz w:val="28"/>
          <w:szCs w:val="28"/>
          <w:lang w:eastAsia="hi-IN" w:bidi="hi-IN"/>
        </w:rPr>
        <w:t xml:space="preserve">. </w:t>
      </w:r>
    </w:p>
    <w:p w:rsidR="0094725E" w:rsidRDefault="0094725E" w:rsidP="007C5755">
      <w:pPr>
        <w:jc w:val="both"/>
        <w:rPr>
          <w:sz w:val="28"/>
          <w:szCs w:val="28"/>
        </w:rPr>
      </w:pPr>
      <w:r>
        <w:rPr>
          <w:sz w:val="28"/>
          <w:szCs w:val="28"/>
        </w:rPr>
        <w:tab/>
      </w:r>
    </w:p>
    <w:p w:rsidR="0094725E" w:rsidRDefault="0094725E" w:rsidP="007C5755">
      <w:pPr>
        <w:ind w:firstLine="709"/>
        <w:jc w:val="both"/>
        <w:rPr>
          <w:sz w:val="28"/>
          <w:szCs w:val="28"/>
        </w:rPr>
      </w:pPr>
      <w:r w:rsidRPr="00411759">
        <w:rPr>
          <w:b/>
          <w:sz w:val="28"/>
          <w:szCs w:val="28"/>
        </w:rPr>
        <w:t xml:space="preserve">Результаты </w:t>
      </w:r>
      <w:r>
        <w:rPr>
          <w:sz w:val="28"/>
          <w:szCs w:val="28"/>
        </w:rPr>
        <w:t>работы по ФГОС НОО за три года:</w:t>
      </w:r>
    </w:p>
    <w:p w:rsidR="0094725E" w:rsidRDefault="0094725E" w:rsidP="007C5755">
      <w:pPr>
        <w:jc w:val="both"/>
        <w:rPr>
          <w:sz w:val="28"/>
          <w:szCs w:val="28"/>
        </w:rPr>
      </w:pPr>
      <w:r>
        <w:rPr>
          <w:sz w:val="28"/>
          <w:szCs w:val="28"/>
        </w:rPr>
        <w:t>- сформирована нормативно-правовая база;</w:t>
      </w:r>
    </w:p>
    <w:p w:rsidR="0094725E" w:rsidRPr="0074101F" w:rsidRDefault="0094725E" w:rsidP="007C5755">
      <w:pPr>
        <w:shd w:val="clear" w:color="auto" w:fill="FFFFFF"/>
        <w:jc w:val="both"/>
        <w:rPr>
          <w:sz w:val="28"/>
          <w:szCs w:val="28"/>
        </w:rPr>
      </w:pPr>
      <w:r>
        <w:rPr>
          <w:sz w:val="28"/>
          <w:szCs w:val="28"/>
        </w:rPr>
        <w:t xml:space="preserve">- </w:t>
      </w:r>
      <w:r w:rsidRPr="008005D1">
        <w:rPr>
          <w:sz w:val="28"/>
          <w:szCs w:val="28"/>
        </w:rPr>
        <w:t>создано специально организованное образовательное пространство, обеспеченное необходимым материально-техническим, информационно-методическим</w:t>
      </w:r>
      <w:r>
        <w:rPr>
          <w:color w:val="555555"/>
          <w:sz w:val="28"/>
          <w:szCs w:val="28"/>
        </w:rPr>
        <w:t xml:space="preserve"> </w:t>
      </w:r>
      <w:r w:rsidRPr="0074101F">
        <w:rPr>
          <w:sz w:val="28"/>
          <w:szCs w:val="28"/>
        </w:rPr>
        <w:t>и учебным</w:t>
      </w:r>
      <w:r>
        <w:rPr>
          <w:color w:val="555555"/>
          <w:sz w:val="28"/>
          <w:szCs w:val="28"/>
        </w:rPr>
        <w:t xml:space="preserve"> </w:t>
      </w:r>
      <w:r w:rsidRPr="0074101F">
        <w:rPr>
          <w:sz w:val="28"/>
          <w:szCs w:val="28"/>
        </w:rPr>
        <w:t>оборудованием для реализации ФГОС;</w:t>
      </w:r>
    </w:p>
    <w:p w:rsidR="0094725E" w:rsidRPr="0074101F" w:rsidRDefault="0094725E" w:rsidP="007C5755">
      <w:pPr>
        <w:shd w:val="clear" w:color="auto" w:fill="FFFFFF"/>
        <w:jc w:val="both"/>
        <w:rPr>
          <w:sz w:val="28"/>
          <w:szCs w:val="28"/>
        </w:rPr>
      </w:pPr>
      <w:r w:rsidRPr="0074101F">
        <w:rPr>
          <w:sz w:val="28"/>
          <w:szCs w:val="28"/>
        </w:rPr>
        <w:t>- эффективно используется районный педагогический ресурс;</w:t>
      </w:r>
    </w:p>
    <w:p w:rsidR="0094725E" w:rsidRPr="0074101F" w:rsidRDefault="0094725E" w:rsidP="007C5755">
      <w:pPr>
        <w:shd w:val="clear" w:color="auto" w:fill="FFFFFF"/>
        <w:jc w:val="both"/>
        <w:rPr>
          <w:sz w:val="28"/>
          <w:szCs w:val="28"/>
        </w:rPr>
      </w:pPr>
      <w:r w:rsidRPr="0074101F">
        <w:rPr>
          <w:sz w:val="28"/>
          <w:szCs w:val="28"/>
        </w:rPr>
        <w:t xml:space="preserve">- организована внеурочная деятельность по направлениям развития личности (спортивно-оздоровительное, духовно-нравственное, социальное, </w:t>
      </w:r>
      <w:proofErr w:type="spellStart"/>
      <w:r w:rsidRPr="0074101F">
        <w:rPr>
          <w:sz w:val="28"/>
          <w:szCs w:val="28"/>
        </w:rPr>
        <w:t>общеинтеллектуальное</w:t>
      </w:r>
      <w:proofErr w:type="spellEnd"/>
      <w:r w:rsidRPr="0074101F">
        <w:rPr>
          <w:sz w:val="28"/>
          <w:szCs w:val="28"/>
        </w:rPr>
        <w:t>, общекультурное);</w:t>
      </w:r>
    </w:p>
    <w:p w:rsidR="0094725E" w:rsidRPr="0074101F" w:rsidRDefault="0094725E" w:rsidP="007C5755">
      <w:pPr>
        <w:shd w:val="clear" w:color="auto" w:fill="FFFFFF"/>
        <w:jc w:val="both"/>
        <w:rPr>
          <w:sz w:val="28"/>
          <w:szCs w:val="28"/>
        </w:rPr>
      </w:pPr>
      <w:r>
        <w:rPr>
          <w:sz w:val="28"/>
          <w:szCs w:val="28"/>
        </w:rPr>
        <w:t xml:space="preserve">- применяются </w:t>
      </w:r>
      <w:r w:rsidRPr="0074101F">
        <w:rPr>
          <w:sz w:val="28"/>
          <w:szCs w:val="28"/>
        </w:rPr>
        <w:t>в учебном процессе и вне</w:t>
      </w:r>
      <w:r>
        <w:rPr>
          <w:sz w:val="28"/>
          <w:szCs w:val="28"/>
        </w:rPr>
        <w:t>урочной деятельности современные</w:t>
      </w:r>
      <w:r w:rsidRPr="0074101F">
        <w:rPr>
          <w:sz w:val="28"/>
          <w:szCs w:val="28"/>
        </w:rPr>
        <w:t xml:space="preserve"> обр</w:t>
      </w:r>
      <w:r>
        <w:rPr>
          <w:sz w:val="28"/>
          <w:szCs w:val="28"/>
        </w:rPr>
        <w:t xml:space="preserve">азовательные технологии </w:t>
      </w:r>
      <w:proofErr w:type="spellStart"/>
      <w:r w:rsidRPr="0074101F">
        <w:rPr>
          <w:sz w:val="28"/>
          <w:szCs w:val="28"/>
        </w:rPr>
        <w:t>деятельностного</w:t>
      </w:r>
      <w:proofErr w:type="spellEnd"/>
      <w:r w:rsidRPr="0074101F">
        <w:rPr>
          <w:sz w:val="28"/>
          <w:szCs w:val="28"/>
        </w:rPr>
        <w:t xml:space="preserve"> типа;</w:t>
      </w:r>
    </w:p>
    <w:p w:rsidR="0094725E" w:rsidRPr="0074101F" w:rsidRDefault="0094725E" w:rsidP="007C5755">
      <w:pPr>
        <w:shd w:val="clear" w:color="auto" w:fill="FFFFFF"/>
        <w:jc w:val="both"/>
        <w:rPr>
          <w:sz w:val="28"/>
          <w:szCs w:val="28"/>
        </w:rPr>
      </w:pPr>
      <w:r w:rsidRPr="0074101F">
        <w:rPr>
          <w:sz w:val="28"/>
          <w:szCs w:val="28"/>
        </w:rPr>
        <w:t>- обновлено программно-методическое, учебно-техническое обеспечение образовательного процесса;</w:t>
      </w:r>
    </w:p>
    <w:p w:rsidR="0094725E" w:rsidRPr="0074101F" w:rsidRDefault="0094725E" w:rsidP="007C5755">
      <w:pPr>
        <w:shd w:val="clear" w:color="auto" w:fill="FFFFFF"/>
        <w:jc w:val="both"/>
        <w:rPr>
          <w:sz w:val="28"/>
          <w:szCs w:val="28"/>
        </w:rPr>
      </w:pPr>
      <w:r w:rsidRPr="0074101F">
        <w:rPr>
          <w:sz w:val="28"/>
          <w:szCs w:val="28"/>
        </w:rPr>
        <w:t>- произошло осмысление и освоение учащимися норм и способов сотрудничества, форм оценивания, уклада школьной жизни, способов общения, с помощью которых ученики на следующем этапе начального образования будут овладевать предметным содержанием.</w:t>
      </w:r>
    </w:p>
    <w:p w:rsidR="0094725E" w:rsidRPr="005C16A3" w:rsidRDefault="0094725E" w:rsidP="007C5755">
      <w:pPr>
        <w:shd w:val="clear" w:color="auto" w:fill="FFFFFF"/>
        <w:jc w:val="both"/>
        <w:rPr>
          <w:sz w:val="28"/>
          <w:szCs w:val="28"/>
        </w:rPr>
      </w:pPr>
      <w:r w:rsidRPr="0074101F">
        <w:rPr>
          <w:sz w:val="28"/>
          <w:szCs w:val="28"/>
        </w:rPr>
        <w:tab/>
      </w:r>
      <w:r w:rsidRPr="00411759">
        <w:rPr>
          <w:b/>
          <w:sz w:val="28"/>
          <w:szCs w:val="28"/>
        </w:rPr>
        <w:t xml:space="preserve">Проблемными </w:t>
      </w:r>
      <w:r>
        <w:rPr>
          <w:sz w:val="28"/>
          <w:szCs w:val="28"/>
        </w:rPr>
        <w:t>зонами остаются:</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реализация различных моделей организации внеурочной деятельности в соответствие с условиями ОУ (кадровыми, материально-техническими, финансовыми и др.);</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недостаточная материально-техническая база школы для реализации требований ФГОС;</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xml:space="preserve">- освоение учителем новых технологий </w:t>
      </w:r>
      <w:proofErr w:type="spellStart"/>
      <w:r w:rsidRPr="005C16A3">
        <w:rPr>
          <w:rStyle w:val="c0"/>
          <w:sz w:val="28"/>
          <w:szCs w:val="28"/>
        </w:rPr>
        <w:t>системно-деятельностного</w:t>
      </w:r>
      <w:proofErr w:type="spellEnd"/>
      <w:r w:rsidRPr="005C16A3">
        <w:rPr>
          <w:rStyle w:val="c0"/>
          <w:sz w:val="28"/>
          <w:szCs w:val="28"/>
        </w:rPr>
        <w:t xml:space="preserve"> подхода;</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xml:space="preserve">- диагностика и оценка новых образовательных результатов; </w:t>
      </w:r>
    </w:p>
    <w:p w:rsidR="0094725E" w:rsidRPr="005C16A3" w:rsidRDefault="0094725E" w:rsidP="007C5755">
      <w:pPr>
        <w:pStyle w:val="c3"/>
        <w:shd w:val="clear" w:color="auto" w:fill="FFFFFF"/>
        <w:spacing w:before="0" w:after="0"/>
        <w:jc w:val="both"/>
        <w:rPr>
          <w:rStyle w:val="c0"/>
          <w:sz w:val="28"/>
          <w:szCs w:val="28"/>
        </w:rPr>
      </w:pPr>
      <w:r w:rsidRPr="005C16A3">
        <w:rPr>
          <w:rStyle w:val="c0"/>
          <w:sz w:val="28"/>
          <w:szCs w:val="28"/>
        </w:rPr>
        <w:t>- совмещение инновационных программ с уже существующими программами и планами;</w:t>
      </w:r>
    </w:p>
    <w:p w:rsidR="0094725E" w:rsidRDefault="0094725E" w:rsidP="007C5755">
      <w:pPr>
        <w:pStyle w:val="c3"/>
        <w:shd w:val="clear" w:color="auto" w:fill="FFFFFF"/>
        <w:spacing w:before="0" w:after="0"/>
        <w:jc w:val="both"/>
        <w:rPr>
          <w:rStyle w:val="c0"/>
          <w:sz w:val="28"/>
          <w:szCs w:val="28"/>
        </w:rPr>
      </w:pPr>
      <w:r w:rsidRPr="005C16A3">
        <w:rPr>
          <w:rStyle w:val="c0"/>
          <w:sz w:val="28"/>
          <w:szCs w:val="28"/>
        </w:rPr>
        <w:t>- организация коллектива учителей единомышленников, а так же организация творческого взаимодействия учителей начальной школы, учителей предметников, педагогов дошкольного образования и родителей.</w:t>
      </w:r>
    </w:p>
    <w:p w:rsidR="0094725E" w:rsidRDefault="0094725E" w:rsidP="007C5755">
      <w:pPr>
        <w:pStyle w:val="c3"/>
        <w:shd w:val="clear" w:color="auto" w:fill="FFFFFF"/>
        <w:spacing w:before="0" w:after="0"/>
        <w:jc w:val="both"/>
        <w:rPr>
          <w:rStyle w:val="c0"/>
          <w:sz w:val="28"/>
          <w:szCs w:val="28"/>
        </w:rPr>
      </w:pPr>
      <w:r>
        <w:rPr>
          <w:rStyle w:val="c0"/>
          <w:sz w:val="28"/>
          <w:szCs w:val="28"/>
        </w:rPr>
        <w:tab/>
      </w:r>
      <w:r w:rsidRPr="005C16A3">
        <w:rPr>
          <w:rStyle w:val="c0"/>
          <w:b/>
          <w:sz w:val="28"/>
          <w:szCs w:val="28"/>
        </w:rPr>
        <w:t>Задачи</w:t>
      </w:r>
      <w:r>
        <w:rPr>
          <w:rStyle w:val="c0"/>
          <w:sz w:val="28"/>
          <w:szCs w:val="28"/>
        </w:rPr>
        <w:t xml:space="preserve"> по дальнейшей реализации направлений введения федерального государственного образовательного стандарта начального общего образования:</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t xml:space="preserve">содействие осмыслению происходящих в системе образования изменений и выработке собственного отношения к ним; </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t xml:space="preserve">формирование умений проектирования и конструирования образовательного процесса в соответствии с требованиями </w:t>
      </w:r>
      <w:proofErr w:type="spellStart"/>
      <w:r>
        <w:rPr>
          <w:rStyle w:val="c0"/>
          <w:sz w:val="28"/>
          <w:szCs w:val="28"/>
        </w:rPr>
        <w:t>компетентностного</w:t>
      </w:r>
      <w:proofErr w:type="spellEnd"/>
      <w:r>
        <w:rPr>
          <w:rStyle w:val="c0"/>
          <w:sz w:val="28"/>
          <w:szCs w:val="28"/>
        </w:rPr>
        <w:t xml:space="preserve"> и </w:t>
      </w:r>
      <w:proofErr w:type="spellStart"/>
      <w:r>
        <w:rPr>
          <w:rStyle w:val="c0"/>
          <w:sz w:val="28"/>
          <w:szCs w:val="28"/>
        </w:rPr>
        <w:t>системно-деятельностного</w:t>
      </w:r>
      <w:proofErr w:type="spellEnd"/>
      <w:r>
        <w:rPr>
          <w:rStyle w:val="c0"/>
          <w:sz w:val="28"/>
          <w:szCs w:val="28"/>
        </w:rPr>
        <w:t xml:space="preserve"> подходов; </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lastRenderedPageBreak/>
        <w:t xml:space="preserve">ознакомление с современными технологиями и методиками обучения, в том числе и с информационными; </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t>содействие развитию у педагогов навыков рефлексии собственной педагогической позиции, формированию ключевых профессиональных компетенций, профессионально-значимых личностных качеств, культурной толерантности;</w:t>
      </w:r>
    </w:p>
    <w:p w:rsidR="0094725E" w:rsidRDefault="0094725E" w:rsidP="007C5755">
      <w:pPr>
        <w:pStyle w:val="c3"/>
        <w:numPr>
          <w:ilvl w:val="0"/>
          <w:numId w:val="29"/>
        </w:numPr>
        <w:shd w:val="clear" w:color="auto" w:fill="FFFFFF"/>
        <w:spacing w:before="0" w:after="0"/>
        <w:jc w:val="both"/>
        <w:rPr>
          <w:rStyle w:val="c0"/>
          <w:sz w:val="28"/>
          <w:szCs w:val="28"/>
        </w:rPr>
      </w:pPr>
      <w:r>
        <w:rPr>
          <w:rStyle w:val="c0"/>
          <w:sz w:val="28"/>
          <w:szCs w:val="28"/>
        </w:rPr>
        <w:t>формирование мотивации к профессиональному росту, творческой деятельности.</w:t>
      </w:r>
    </w:p>
    <w:p w:rsidR="0094725E" w:rsidRDefault="0094725E" w:rsidP="007C5755">
      <w:pPr>
        <w:shd w:val="clear" w:color="auto" w:fill="FFFFFF"/>
        <w:jc w:val="both"/>
        <w:rPr>
          <w:sz w:val="28"/>
          <w:szCs w:val="28"/>
        </w:rPr>
      </w:pPr>
    </w:p>
    <w:p w:rsidR="0094725E" w:rsidRDefault="0094725E" w:rsidP="007C5755">
      <w:pPr>
        <w:ind w:firstLine="708"/>
        <w:jc w:val="both"/>
        <w:rPr>
          <w:sz w:val="28"/>
          <w:szCs w:val="28"/>
        </w:rPr>
      </w:pPr>
      <w:r>
        <w:rPr>
          <w:sz w:val="28"/>
          <w:szCs w:val="28"/>
        </w:rPr>
        <w:t>Для полной реализации ФГОС и ресурсного обеспечения образовательных программ начального общего образования необходимо решить следующие задачи при оказании методической поддержки:</w:t>
      </w:r>
    </w:p>
    <w:p w:rsidR="0094725E" w:rsidRDefault="0094725E" w:rsidP="007C5755">
      <w:pPr>
        <w:jc w:val="both"/>
        <w:rPr>
          <w:sz w:val="28"/>
          <w:szCs w:val="28"/>
        </w:rPr>
      </w:pPr>
      <w:r>
        <w:rPr>
          <w:sz w:val="28"/>
          <w:szCs w:val="28"/>
        </w:rPr>
        <w:t>- предусмотреть своевременное обеспечение комплектом учебников всех учащихся;</w:t>
      </w:r>
    </w:p>
    <w:p w:rsidR="0094725E" w:rsidRDefault="0094725E" w:rsidP="007C5755">
      <w:pPr>
        <w:jc w:val="both"/>
        <w:rPr>
          <w:sz w:val="28"/>
          <w:szCs w:val="28"/>
        </w:rPr>
      </w:pPr>
      <w:r>
        <w:rPr>
          <w:sz w:val="28"/>
          <w:szCs w:val="28"/>
        </w:rPr>
        <w:t>- обеспечить учителей диагностическим инструментарием по оценке достижения планируемых результатов обучения;</w:t>
      </w:r>
    </w:p>
    <w:p w:rsidR="0094725E" w:rsidRDefault="0094725E" w:rsidP="007C5755">
      <w:pPr>
        <w:jc w:val="both"/>
        <w:rPr>
          <w:sz w:val="28"/>
          <w:szCs w:val="28"/>
        </w:rPr>
      </w:pPr>
      <w:r>
        <w:rPr>
          <w:sz w:val="28"/>
          <w:szCs w:val="28"/>
        </w:rPr>
        <w:t xml:space="preserve">- формировать электронные ресурсы для обеспечения деятельности учителей начальных классов; </w:t>
      </w:r>
    </w:p>
    <w:p w:rsidR="0094725E" w:rsidRDefault="0094725E" w:rsidP="007C5755">
      <w:pPr>
        <w:jc w:val="both"/>
        <w:rPr>
          <w:sz w:val="28"/>
          <w:szCs w:val="28"/>
        </w:rPr>
      </w:pPr>
      <w:r>
        <w:rPr>
          <w:sz w:val="28"/>
          <w:szCs w:val="28"/>
        </w:rPr>
        <w:t>- разработать методические рекомендации по введению новых форм оценивания;</w:t>
      </w:r>
    </w:p>
    <w:p w:rsidR="0094725E" w:rsidRDefault="0094725E" w:rsidP="007C5755">
      <w:pPr>
        <w:jc w:val="both"/>
        <w:rPr>
          <w:sz w:val="28"/>
          <w:szCs w:val="28"/>
        </w:rPr>
      </w:pPr>
      <w:r>
        <w:rPr>
          <w:sz w:val="28"/>
          <w:szCs w:val="28"/>
        </w:rPr>
        <w:t>- ввести в структуру образовательного процесса современные методики и технологии оценивания, позволяющие увидеть динамику роста и развития ребенка;</w:t>
      </w:r>
    </w:p>
    <w:p w:rsidR="0094725E" w:rsidRDefault="0094725E" w:rsidP="007C5755">
      <w:pPr>
        <w:jc w:val="both"/>
        <w:rPr>
          <w:sz w:val="28"/>
          <w:szCs w:val="28"/>
        </w:rPr>
      </w:pPr>
      <w:r>
        <w:rPr>
          <w:sz w:val="28"/>
          <w:szCs w:val="28"/>
        </w:rPr>
        <w:t>- создать условия для повышения квалификации педагогов по вопросам реализации ФГОС;</w:t>
      </w:r>
    </w:p>
    <w:p w:rsidR="0094725E" w:rsidRDefault="0094725E" w:rsidP="007C5755">
      <w:pPr>
        <w:jc w:val="both"/>
        <w:rPr>
          <w:sz w:val="28"/>
          <w:szCs w:val="28"/>
        </w:rPr>
      </w:pPr>
      <w:r>
        <w:rPr>
          <w:sz w:val="28"/>
          <w:szCs w:val="28"/>
        </w:rPr>
        <w:t>- создать условия для проведения внеурочной деятельности;</w:t>
      </w:r>
    </w:p>
    <w:p w:rsidR="0094725E" w:rsidRDefault="0094725E" w:rsidP="007C5755">
      <w:pPr>
        <w:jc w:val="both"/>
        <w:rPr>
          <w:sz w:val="28"/>
          <w:szCs w:val="28"/>
        </w:rPr>
      </w:pPr>
      <w:r>
        <w:rPr>
          <w:sz w:val="28"/>
          <w:szCs w:val="28"/>
        </w:rPr>
        <w:t>- создать систему просвещения родительской общественности о достижениях и проблемах реализации ФГОС с использованием всех информационных ресурсов.</w:t>
      </w:r>
    </w:p>
    <w:p w:rsidR="0094725E" w:rsidRDefault="0094725E" w:rsidP="007C5755">
      <w:pPr>
        <w:jc w:val="both"/>
        <w:rPr>
          <w:sz w:val="28"/>
          <w:szCs w:val="28"/>
        </w:rPr>
      </w:pPr>
    </w:p>
    <w:p w:rsidR="0094725E" w:rsidRDefault="0094725E" w:rsidP="007C5755">
      <w:pPr>
        <w:jc w:val="center"/>
        <w:rPr>
          <w:b/>
          <w:i/>
          <w:sz w:val="28"/>
          <w:szCs w:val="28"/>
        </w:rPr>
      </w:pPr>
      <w:r>
        <w:rPr>
          <w:b/>
          <w:i/>
          <w:sz w:val="28"/>
          <w:szCs w:val="28"/>
        </w:rPr>
        <w:t>Кадровый состав</w:t>
      </w:r>
    </w:p>
    <w:p w:rsidR="0094725E" w:rsidRDefault="0094725E" w:rsidP="007C5755">
      <w:pPr>
        <w:jc w:val="both"/>
        <w:rPr>
          <w:sz w:val="28"/>
          <w:szCs w:val="28"/>
        </w:rPr>
      </w:pPr>
      <w:r>
        <w:rPr>
          <w:sz w:val="28"/>
          <w:szCs w:val="28"/>
        </w:rPr>
        <w:tab/>
        <w:t xml:space="preserve">Качественный состав педагогов таков: из 19 педагогов 16 имеют высшее образование, что составляет 84%. Учитель начальных классов Приходько О.А. заканчивает в этом году высшее учебное заведение.  Среднее специальное образование - 2 учителя (11%): учитель начальных классов Рыбалко Т.С., учитель музыки </w:t>
      </w:r>
      <w:proofErr w:type="spellStart"/>
      <w:r>
        <w:rPr>
          <w:sz w:val="28"/>
          <w:szCs w:val="28"/>
        </w:rPr>
        <w:t>Ганженко</w:t>
      </w:r>
      <w:proofErr w:type="spellEnd"/>
      <w:r>
        <w:rPr>
          <w:sz w:val="28"/>
          <w:szCs w:val="28"/>
        </w:rPr>
        <w:t xml:space="preserve"> Т.П. Результаты  работы этих педагогов высоки, высшее же образование они не получили в своё время по объективным причинам. </w:t>
      </w:r>
    </w:p>
    <w:p w:rsidR="0094725E" w:rsidRDefault="0094725E" w:rsidP="007C5755">
      <w:pPr>
        <w:ind w:firstLine="540"/>
        <w:jc w:val="both"/>
        <w:rPr>
          <w:sz w:val="28"/>
          <w:szCs w:val="28"/>
        </w:rPr>
      </w:pPr>
      <w:r>
        <w:rPr>
          <w:sz w:val="28"/>
          <w:szCs w:val="28"/>
        </w:rPr>
        <w:t xml:space="preserve">Предметы ведутся специалистами, кроме предмета «Изобразительное искусство», который ведёт учитель с высшим образованием, прошедший курсовую переподготовку. </w:t>
      </w:r>
    </w:p>
    <w:p w:rsidR="0094725E" w:rsidRDefault="0094725E" w:rsidP="007C5755">
      <w:pPr>
        <w:ind w:firstLine="540"/>
        <w:jc w:val="center"/>
        <w:rPr>
          <w:b/>
          <w:sz w:val="28"/>
          <w:szCs w:val="28"/>
        </w:rPr>
      </w:pPr>
    </w:p>
    <w:p w:rsidR="0094725E" w:rsidRDefault="0094725E" w:rsidP="007C5755">
      <w:pPr>
        <w:ind w:firstLine="540"/>
        <w:jc w:val="center"/>
        <w:rPr>
          <w:b/>
          <w:sz w:val="28"/>
          <w:szCs w:val="28"/>
        </w:rPr>
      </w:pPr>
      <w:r>
        <w:rPr>
          <w:b/>
          <w:sz w:val="28"/>
          <w:szCs w:val="28"/>
        </w:rPr>
        <w:t xml:space="preserve">Аттестация </w:t>
      </w:r>
      <w:proofErr w:type="spellStart"/>
      <w:r>
        <w:rPr>
          <w:b/>
          <w:sz w:val="28"/>
          <w:szCs w:val="28"/>
        </w:rPr>
        <w:t>педработников</w:t>
      </w:r>
      <w:proofErr w:type="spellEnd"/>
      <w:r>
        <w:rPr>
          <w:b/>
          <w:sz w:val="28"/>
          <w:szCs w:val="28"/>
        </w:rPr>
        <w:t xml:space="preserve"> </w:t>
      </w:r>
    </w:p>
    <w:p w:rsidR="0094725E" w:rsidRDefault="0094725E" w:rsidP="007C5755">
      <w:pPr>
        <w:ind w:firstLine="540"/>
        <w:jc w:val="both"/>
        <w:rPr>
          <w:sz w:val="28"/>
          <w:szCs w:val="28"/>
        </w:rPr>
      </w:pPr>
      <w:r>
        <w:rPr>
          <w:sz w:val="28"/>
          <w:szCs w:val="28"/>
        </w:rPr>
        <w:t xml:space="preserve">В 2013-2014 году прошли аттестацию по должности «учитель»     </w:t>
      </w:r>
      <w:proofErr w:type="spellStart"/>
      <w:r>
        <w:rPr>
          <w:sz w:val="28"/>
          <w:szCs w:val="28"/>
        </w:rPr>
        <w:t>Беденко</w:t>
      </w:r>
      <w:proofErr w:type="spellEnd"/>
      <w:r>
        <w:rPr>
          <w:sz w:val="28"/>
          <w:szCs w:val="28"/>
        </w:rPr>
        <w:t xml:space="preserve"> С.В.,</w:t>
      </w:r>
      <w:r w:rsidRPr="008F6AD7">
        <w:rPr>
          <w:sz w:val="28"/>
          <w:szCs w:val="28"/>
        </w:rPr>
        <w:t xml:space="preserve"> </w:t>
      </w:r>
      <w:r>
        <w:rPr>
          <w:sz w:val="28"/>
          <w:szCs w:val="28"/>
        </w:rPr>
        <w:t xml:space="preserve">учитель физики и информатики, (первая квалификационная </w:t>
      </w:r>
      <w:r>
        <w:rPr>
          <w:sz w:val="28"/>
          <w:szCs w:val="28"/>
        </w:rPr>
        <w:lastRenderedPageBreak/>
        <w:t>категория)  и по должности «воспитатель» Коновалова Л.С.(первая</w:t>
      </w:r>
      <w:r w:rsidRPr="008F6AD7">
        <w:rPr>
          <w:sz w:val="28"/>
          <w:szCs w:val="28"/>
        </w:rPr>
        <w:t xml:space="preserve"> </w:t>
      </w:r>
      <w:r>
        <w:rPr>
          <w:sz w:val="28"/>
          <w:szCs w:val="28"/>
        </w:rPr>
        <w:t>квалификационная категория).</w:t>
      </w:r>
    </w:p>
    <w:p w:rsidR="0094725E" w:rsidRDefault="0094725E" w:rsidP="007C5755">
      <w:pPr>
        <w:ind w:firstLine="540"/>
        <w:jc w:val="both"/>
        <w:rPr>
          <w:sz w:val="28"/>
          <w:szCs w:val="28"/>
        </w:rPr>
      </w:pPr>
      <w:r>
        <w:rPr>
          <w:sz w:val="28"/>
          <w:szCs w:val="28"/>
        </w:rPr>
        <w:t>На данный момент в школе из 19 учителей:</w:t>
      </w:r>
    </w:p>
    <w:p w:rsidR="0094725E" w:rsidRDefault="0094725E" w:rsidP="007C5755">
      <w:pPr>
        <w:ind w:firstLine="540"/>
        <w:jc w:val="both"/>
        <w:rPr>
          <w:sz w:val="28"/>
          <w:szCs w:val="28"/>
        </w:rPr>
      </w:pPr>
      <w:r>
        <w:rPr>
          <w:sz w:val="28"/>
          <w:szCs w:val="28"/>
        </w:rPr>
        <w:t xml:space="preserve"> 3 педагога (16%)  имеют высшую квалификационную категорию по должности «учитель», </w:t>
      </w:r>
    </w:p>
    <w:p w:rsidR="0094725E" w:rsidRDefault="0094725E" w:rsidP="007C5755">
      <w:pPr>
        <w:ind w:firstLine="540"/>
        <w:jc w:val="both"/>
        <w:rPr>
          <w:sz w:val="28"/>
          <w:szCs w:val="28"/>
        </w:rPr>
      </w:pPr>
      <w:r>
        <w:rPr>
          <w:sz w:val="28"/>
          <w:szCs w:val="28"/>
        </w:rPr>
        <w:t xml:space="preserve">первую квалификационную категорию имеют 9 учителей (47%), </w:t>
      </w:r>
    </w:p>
    <w:p w:rsidR="0094725E" w:rsidRDefault="0094725E" w:rsidP="007C5755">
      <w:pPr>
        <w:ind w:firstLine="540"/>
        <w:jc w:val="both"/>
        <w:rPr>
          <w:sz w:val="28"/>
          <w:szCs w:val="28"/>
        </w:rPr>
      </w:pPr>
      <w:r>
        <w:rPr>
          <w:sz w:val="28"/>
          <w:szCs w:val="28"/>
        </w:rPr>
        <w:t xml:space="preserve">вторую – 5 человек (26%), </w:t>
      </w:r>
    </w:p>
    <w:p w:rsidR="0094725E" w:rsidRDefault="0094725E" w:rsidP="007C5755">
      <w:pPr>
        <w:ind w:firstLine="540"/>
        <w:jc w:val="both"/>
        <w:rPr>
          <w:sz w:val="28"/>
          <w:szCs w:val="28"/>
        </w:rPr>
      </w:pPr>
      <w:r>
        <w:rPr>
          <w:sz w:val="28"/>
          <w:szCs w:val="28"/>
        </w:rPr>
        <w:t>1 учитель (5%) аттестован на соответствие занимаемой должности,</w:t>
      </w:r>
    </w:p>
    <w:p w:rsidR="0094725E" w:rsidRPr="00767830" w:rsidRDefault="0094725E" w:rsidP="007C5755">
      <w:pPr>
        <w:ind w:firstLine="540"/>
        <w:jc w:val="both"/>
        <w:rPr>
          <w:sz w:val="28"/>
          <w:szCs w:val="28"/>
        </w:rPr>
      </w:pPr>
      <w:r>
        <w:rPr>
          <w:sz w:val="28"/>
          <w:szCs w:val="28"/>
        </w:rPr>
        <w:t xml:space="preserve"> 1 (5%) – не имеет категории. </w:t>
      </w:r>
    </w:p>
    <w:p w:rsidR="0094725E" w:rsidRDefault="0094725E" w:rsidP="007C5755">
      <w:pPr>
        <w:jc w:val="both"/>
      </w:pPr>
    </w:p>
    <w:p w:rsidR="0094725E" w:rsidRDefault="0094725E" w:rsidP="007C5755">
      <w:pPr>
        <w:jc w:val="both"/>
      </w:pPr>
    </w:p>
    <w:p w:rsidR="0094725E" w:rsidRDefault="0094725E" w:rsidP="007C5755">
      <w:pPr>
        <w:jc w:val="both"/>
      </w:pPr>
    </w:p>
    <w:p w:rsidR="0094725E" w:rsidRPr="003A26B9" w:rsidRDefault="0094725E" w:rsidP="007C5755">
      <w:pPr>
        <w:jc w:val="both"/>
      </w:pPr>
      <w:r w:rsidRPr="003A26B9">
        <w:t>Диаграмма №10</w:t>
      </w:r>
    </w:p>
    <w:p w:rsidR="0094725E" w:rsidRDefault="0094725E" w:rsidP="007C5755">
      <w:pPr>
        <w:jc w:val="both"/>
        <w:rPr>
          <w:sz w:val="28"/>
          <w:szCs w:val="28"/>
        </w:rPr>
      </w:pPr>
      <w:r>
        <w:rPr>
          <w:sz w:val="28"/>
          <w:szCs w:val="28"/>
        </w:rPr>
        <w:t xml:space="preserve">Квалификационный сравнительный анализ </w:t>
      </w:r>
      <w:proofErr w:type="spellStart"/>
      <w:r>
        <w:rPr>
          <w:sz w:val="28"/>
          <w:szCs w:val="28"/>
        </w:rPr>
        <w:t>педкадров</w:t>
      </w:r>
      <w:proofErr w:type="spellEnd"/>
      <w:r>
        <w:rPr>
          <w:sz w:val="28"/>
          <w:szCs w:val="28"/>
        </w:rPr>
        <w:t xml:space="preserve"> за </w:t>
      </w:r>
      <w:proofErr w:type="gramStart"/>
      <w:r>
        <w:rPr>
          <w:sz w:val="28"/>
          <w:szCs w:val="28"/>
        </w:rPr>
        <w:t>последние</w:t>
      </w:r>
      <w:proofErr w:type="gramEnd"/>
      <w:r>
        <w:rPr>
          <w:sz w:val="28"/>
          <w:szCs w:val="28"/>
        </w:rPr>
        <w:t xml:space="preserve"> 3 года </w:t>
      </w:r>
    </w:p>
    <w:p w:rsidR="0094725E" w:rsidRDefault="0094725E" w:rsidP="007C5755">
      <w:pPr>
        <w:jc w:val="both"/>
        <w:rPr>
          <w:b/>
          <w:i/>
          <w:sz w:val="28"/>
          <w:szCs w:val="28"/>
        </w:rPr>
      </w:pPr>
      <w:r>
        <w:rPr>
          <w:noProof/>
        </w:rPr>
        <w:drawing>
          <wp:anchor distT="0" distB="0" distL="114300" distR="114300" simplePos="0" relativeHeight="251663360" behindDoc="0" locked="0" layoutInCell="1" allowOverlap="1">
            <wp:simplePos x="0" y="0"/>
            <wp:positionH relativeFrom="column">
              <wp:posOffset>565150</wp:posOffset>
            </wp:positionH>
            <wp:positionV relativeFrom="paragraph">
              <wp:posOffset>38735</wp:posOffset>
            </wp:positionV>
            <wp:extent cx="4292600" cy="2277110"/>
            <wp:effectExtent l="0" t="0" r="0" b="0"/>
            <wp:wrapNone/>
            <wp:docPr id="55" name="Объект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4725E" w:rsidRDefault="0094725E" w:rsidP="007C5755">
      <w:pPr>
        <w:jc w:val="both"/>
        <w:rPr>
          <w:b/>
          <w:i/>
          <w:sz w:val="28"/>
          <w:szCs w:val="28"/>
        </w:rPr>
      </w:pPr>
    </w:p>
    <w:p w:rsidR="0094725E" w:rsidRDefault="0094725E" w:rsidP="007C5755">
      <w:pPr>
        <w:jc w:val="both"/>
        <w:rPr>
          <w:b/>
          <w:i/>
          <w:sz w:val="28"/>
          <w:szCs w:val="28"/>
        </w:rPr>
      </w:pPr>
    </w:p>
    <w:p w:rsidR="0094725E" w:rsidRDefault="0094725E" w:rsidP="007C5755">
      <w:pPr>
        <w:jc w:val="both"/>
        <w:rPr>
          <w:b/>
          <w:i/>
          <w:sz w:val="28"/>
          <w:szCs w:val="28"/>
        </w:rPr>
      </w:pPr>
    </w:p>
    <w:p w:rsidR="0094725E" w:rsidRDefault="0094725E" w:rsidP="007C5755">
      <w:pPr>
        <w:jc w:val="both"/>
        <w:rPr>
          <w:b/>
          <w:i/>
          <w:sz w:val="28"/>
          <w:szCs w:val="28"/>
        </w:rPr>
      </w:pPr>
    </w:p>
    <w:p w:rsidR="0094725E" w:rsidRDefault="0094725E" w:rsidP="007C5755">
      <w:pPr>
        <w:jc w:val="both"/>
        <w:rPr>
          <w:b/>
          <w:i/>
          <w:sz w:val="28"/>
          <w:szCs w:val="28"/>
        </w:rPr>
      </w:pPr>
    </w:p>
    <w:p w:rsidR="0094725E" w:rsidRDefault="0094725E" w:rsidP="007C5755">
      <w:pPr>
        <w:jc w:val="both"/>
        <w:rPr>
          <w:b/>
          <w:i/>
          <w:sz w:val="28"/>
          <w:szCs w:val="28"/>
        </w:rPr>
      </w:pPr>
    </w:p>
    <w:p w:rsidR="0094725E" w:rsidRDefault="0094725E" w:rsidP="007C5755">
      <w:pPr>
        <w:pStyle w:val="ae"/>
        <w:tabs>
          <w:tab w:val="left" w:pos="708"/>
        </w:tabs>
        <w:ind w:firstLine="0"/>
        <w:rPr>
          <w:szCs w:val="28"/>
        </w:rPr>
      </w:pPr>
    </w:p>
    <w:p w:rsidR="0094725E" w:rsidRDefault="0094725E" w:rsidP="007C5755">
      <w:pPr>
        <w:pStyle w:val="ae"/>
        <w:tabs>
          <w:tab w:val="left" w:pos="708"/>
        </w:tabs>
        <w:ind w:firstLine="540"/>
        <w:rPr>
          <w:szCs w:val="28"/>
        </w:rPr>
      </w:pPr>
    </w:p>
    <w:p w:rsidR="0094725E" w:rsidRDefault="0094725E" w:rsidP="007C5755">
      <w:pPr>
        <w:pStyle w:val="ae"/>
        <w:tabs>
          <w:tab w:val="left" w:pos="708"/>
        </w:tabs>
        <w:ind w:firstLine="540"/>
        <w:rPr>
          <w:szCs w:val="28"/>
        </w:rPr>
      </w:pPr>
    </w:p>
    <w:p w:rsidR="0094725E" w:rsidRDefault="0094725E" w:rsidP="007C5755">
      <w:pPr>
        <w:pStyle w:val="ae"/>
        <w:tabs>
          <w:tab w:val="left" w:pos="708"/>
        </w:tabs>
        <w:ind w:firstLine="540"/>
        <w:rPr>
          <w:szCs w:val="28"/>
        </w:rPr>
      </w:pPr>
    </w:p>
    <w:p w:rsidR="0094725E" w:rsidRDefault="0094725E" w:rsidP="007C5755">
      <w:pPr>
        <w:pStyle w:val="ae"/>
        <w:tabs>
          <w:tab w:val="left" w:pos="708"/>
        </w:tabs>
        <w:ind w:firstLine="540"/>
        <w:rPr>
          <w:szCs w:val="28"/>
        </w:rPr>
      </w:pPr>
    </w:p>
    <w:p w:rsidR="0094725E" w:rsidRDefault="0094725E" w:rsidP="007C5755">
      <w:pPr>
        <w:pStyle w:val="ae"/>
        <w:tabs>
          <w:tab w:val="left" w:pos="708"/>
        </w:tabs>
        <w:ind w:firstLine="540"/>
        <w:rPr>
          <w:szCs w:val="28"/>
        </w:rPr>
      </w:pPr>
      <w:r>
        <w:rPr>
          <w:szCs w:val="28"/>
        </w:rPr>
        <w:t xml:space="preserve">Диаграмма показывает, что в этом году возросло количество педагогов, получивших в результате аттестации первую квалификационную категорию. </w:t>
      </w:r>
      <w:proofErr w:type="gramStart"/>
      <w:r>
        <w:rPr>
          <w:szCs w:val="28"/>
        </w:rPr>
        <w:t>Но ещё велик процент учителей, имеющих вторую квалификационную категорию, а значит, необходимо активизировать просветительскую работу по вопросам аттестации: продолжить знакомить  педагогов с новым положением по аттестации педагогических кадров, с вопросами предметного тестирования, новыми требованиями к аттестующимся педагогам, способствовать формированию у учителей мотивации к повышению квалификации, активности по обобщению и распространению опыта своей работы через вовлечение в деятельность педагогических объединений.</w:t>
      </w:r>
      <w:proofErr w:type="gramEnd"/>
    </w:p>
    <w:p w:rsidR="0094725E" w:rsidRDefault="0094725E" w:rsidP="007C5755">
      <w:pPr>
        <w:ind w:firstLine="540"/>
        <w:jc w:val="both"/>
        <w:rPr>
          <w:sz w:val="28"/>
          <w:szCs w:val="28"/>
        </w:rPr>
      </w:pPr>
      <w:r>
        <w:rPr>
          <w:sz w:val="28"/>
          <w:szCs w:val="28"/>
        </w:rPr>
        <w:t>По-прежнему проблемой остаётся низкая самооценка своей деятельности отдельными учителями и неуверенность в себе при подаче заявления на более высокую категорию.</w:t>
      </w:r>
    </w:p>
    <w:p w:rsidR="0094725E" w:rsidRDefault="0094725E" w:rsidP="007C5755">
      <w:pPr>
        <w:ind w:firstLine="708"/>
        <w:jc w:val="both"/>
        <w:rPr>
          <w:sz w:val="28"/>
          <w:szCs w:val="28"/>
        </w:rPr>
      </w:pPr>
      <w:r>
        <w:rPr>
          <w:sz w:val="28"/>
          <w:szCs w:val="28"/>
        </w:rPr>
        <w:t>В образовательном учреждении сформирован стабильный коллектив, текучести кадров нет.</w:t>
      </w:r>
    </w:p>
    <w:p w:rsidR="0094725E" w:rsidRDefault="0094725E" w:rsidP="007C5755">
      <w:pPr>
        <w:jc w:val="both"/>
        <w:rPr>
          <w:sz w:val="28"/>
          <w:szCs w:val="28"/>
        </w:rPr>
      </w:pPr>
      <w:r>
        <w:rPr>
          <w:sz w:val="28"/>
          <w:szCs w:val="28"/>
        </w:rPr>
        <w:t xml:space="preserve"> 7 человек имеет стаж педагогической работы более 30 лет;</w:t>
      </w:r>
    </w:p>
    <w:p w:rsidR="0094725E" w:rsidRDefault="0094725E" w:rsidP="007C5755">
      <w:pPr>
        <w:jc w:val="both"/>
        <w:rPr>
          <w:sz w:val="28"/>
          <w:szCs w:val="28"/>
        </w:rPr>
      </w:pPr>
      <w:r>
        <w:rPr>
          <w:sz w:val="28"/>
          <w:szCs w:val="28"/>
        </w:rPr>
        <w:t xml:space="preserve"> 8 человек работают учителями более 20 лет;</w:t>
      </w:r>
    </w:p>
    <w:p w:rsidR="0094725E" w:rsidRDefault="0094725E" w:rsidP="007C5755">
      <w:pPr>
        <w:jc w:val="both"/>
        <w:rPr>
          <w:sz w:val="28"/>
          <w:szCs w:val="28"/>
        </w:rPr>
      </w:pPr>
      <w:r>
        <w:rPr>
          <w:sz w:val="28"/>
          <w:szCs w:val="28"/>
        </w:rPr>
        <w:t xml:space="preserve"> 2 человека  - более 10 лет;</w:t>
      </w:r>
    </w:p>
    <w:p w:rsidR="0094725E" w:rsidRDefault="0094725E" w:rsidP="007C5755">
      <w:pPr>
        <w:jc w:val="both"/>
        <w:rPr>
          <w:sz w:val="28"/>
          <w:szCs w:val="28"/>
        </w:rPr>
      </w:pPr>
      <w:r>
        <w:rPr>
          <w:sz w:val="28"/>
          <w:szCs w:val="28"/>
        </w:rPr>
        <w:t xml:space="preserve"> 1 человека - до 10 лет.</w:t>
      </w:r>
    </w:p>
    <w:p w:rsidR="0094725E" w:rsidRDefault="0094725E" w:rsidP="007C5755">
      <w:pPr>
        <w:jc w:val="both"/>
        <w:rPr>
          <w:sz w:val="28"/>
          <w:szCs w:val="28"/>
        </w:rPr>
      </w:pPr>
      <w:r>
        <w:rPr>
          <w:sz w:val="28"/>
          <w:szCs w:val="28"/>
        </w:rPr>
        <w:lastRenderedPageBreak/>
        <w:t>1 человек – до 5 лет.</w:t>
      </w:r>
    </w:p>
    <w:p w:rsidR="0094725E" w:rsidRDefault="0094725E" w:rsidP="007C5755">
      <w:pPr>
        <w:jc w:val="both"/>
        <w:rPr>
          <w:sz w:val="28"/>
          <w:szCs w:val="28"/>
        </w:rPr>
      </w:pPr>
      <w:r>
        <w:rPr>
          <w:sz w:val="28"/>
          <w:szCs w:val="28"/>
        </w:rPr>
        <w:tab/>
        <w:t>Высокий образовательный уровень коллектива и наличие в нём учителей с большим стажем работы способствуют совершенствованию системы методической работы и постоянному профессиональному росту его членов.</w:t>
      </w:r>
    </w:p>
    <w:p w:rsidR="0094725E" w:rsidRDefault="0094725E" w:rsidP="007C5755">
      <w:pPr>
        <w:ind w:firstLine="708"/>
        <w:jc w:val="both"/>
        <w:rPr>
          <w:sz w:val="28"/>
          <w:szCs w:val="28"/>
        </w:rPr>
      </w:pPr>
      <w:r>
        <w:rPr>
          <w:sz w:val="28"/>
          <w:szCs w:val="28"/>
        </w:rPr>
        <w:t xml:space="preserve">Вместе с тем проблемой остается «старение» педагогических кадров, недостаточная активность в овладении современными образовательными и воспитательными технологиями, современными методами и формами работы с детьми.  </w:t>
      </w:r>
    </w:p>
    <w:p w:rsidR="0094725E" w:rsidRDefault="0094725E" w:rsidP="007C5755">
      <w:pPr>
        <w:jc w:val="both"/>
        <w:rPr>
          <w:sz w:val="28"/>
          <w:szCs w:val="28"/>
        </w:rPr>
      </w:pPr>
      <w:r>
        <w:rPr>
          <w:sz w:val="28"/>
          <w:szCs w:val="28"/>
        </w:rPr>
        <w:tab/>
        <w:t xml:space="preserve">В коллективе работают педагоги, имеющие звания, ведомственные знаки отличия (количество </w:t>
      </w:r>
      <w:proofErr w:type="gramStart"/>
      <w:r>
        <w:rPr>
          <w:sz w:val="28"/>
          <w:szCs w:val="28"/>
        </w:rPr>
        <w:t>награждённых</w:t>
      </w:r>
      <w:proofErr w:type="gramEnd"/>
      <w:r>
        <w:rPr>
          <w:sz w:val="28"/>
          <w:szCs w:val="28"/>
        </w:rPr>
        <w:t xml:space="preserve"> составляет 32%).       </w:t>
      </w:r>
    </w:p>
    <w:p w:rsidR="0094725E" w:rsidRPr="003A26B9" w:rsidRDefault="0094725E" w:rsidP="007C5755">
      <w:pPr>
        <w:jc w:val="both"/>
      </w:pPr>
      <w:r w:rsidRPr="003A26B9">
        <w:t xml:space="preserve">Таблица №23                                           </w:t>
      </w:r>
    </w:p>
    <w:tbl>
      <w:tblPr>
        <w:tblW w:w="0" w:type="auto"/>
        <w:tblBorders>
          <w:top w:val="single" w:sz="4" w:space="0" w:color="auto"/>
          <w:left w:val="single" w:sz="4" w:space="0" w:color="auto"/>
          <w:bottom w:val="single" w:sz="4" w:space="0" w:color="auto"/>
          <w:right w:val="single" w:sz="4" w:space="0" w:color="auto"/>
        </w:tblBorders>
        <w:tblLook w:val="00A0"/>
      </w:tblPr>
      <w:tblGrid>
        <w:gridCol w:w="3156"/>
        <w:gridCol w:w="3156"/>
        <w:gridCol w:w="3156"/>
      </w:tblGrid>
      <w:tr w:rsidR="0094725E" w:rsidTr="00CA5364">
        <w:tc>
          <w:tcPr>
            <w:tcW w:w="3156" w:type="dxa"/>
            <w:tcBorders>
              <w:top w:val="single" w:sz="4" w:space="0" w:color="auto"/>
              <w:bottom w:val="single" w:sz="4" w:space="0" w:color="auto"/>
              <w:right w:val="single" w:sz="4" w:space="0" w:color="auto"/>
            </w:tcBorders>
          </w:tcPr>
          <w:p w:rsidR="0094725E" w:rsidRDefault="0094725E" w:rsidP="007C5755">
            <w:pPr>
              <w:jc w:val="both"/>
            </w:pPr>
            <w:r>
              <w:t>Звание «Заслуженный учитель РФ»</w:t>
            </w:r>
          </w:p>
        </w:tc>
        <w:tc>
          <w:tcPr>
            <w:tcW w:w="3156" w:type="dxa"/>
            <w:tcBorders>
              <w:top w:val="single" w:sz="4" w:space="0" w:color="auto"/>
              <w:left w:val="single" w:sz="4" w:space="0" w:color="auto"/>
              <w:bottom w:val="single" w:sz="4" w:space="0" w:color="auto"/>
              <w:right w:val="single" w:sz="4" w:space="0" w:color="auto"/>
            </w:tcBorders>
          </w:tcPr>
          <w:p w:rsidR="0094725E" w:rsidRDefault="0094725E" w:rsidP="007C5755">
            <w:pPr>
              <w:jc w:val="both"/>
            </w:pPr>
            <w:r>
              <w:t>«Почётный работник общего образования»</w:t>
            </w:r>
          </w:p>
        </w:tc>
        <w:tc>
          <w:tcPr>
            <w:tcW w:w="3156" w:type="dxa"/>
            <w:tcBorders>
              <w:top w:val="single" w:sz="4" w:space="0" w:color="auto"/>
              <w:left w:val="single" w:sz="4" w:space="0" w:color="auto"/>
              <w:bottom w:val="single" w:sz="4" w:space="0" w:color="auto"/>
            </w:tcBorders>
          </w:tcPr>
          <w:p w:rsidR="0094725E" w:rsidRDefault="0094725E" w:rsidP="007C5755">
            <w:pPr>
              <w:jc w:val="both"/>
            </w:pPr>
            <w:r>
              <w:t>Награждены Почётной грамотой МП России</w:t>
            </w:r>
          </w:p>
        </w:tc>
      </w:tr>
      <w:tr w:rsidR="0094725E" w:rsidTr="00CA5364">
        <w:tc>
          <w:tcPr>
            <w:tcW w:w="3156" w:type="dxa"/>
            <w:tcBorders>
              <w:top w:val="single" w:sz="4" w:space="0" w:color="auto"/>
              <w:bottom w:val="single" w:sz="4" w:space="0" w:color="auto"/>
              <w:right w:val="single" w:sz="4" w:space="0" w:color="auto"/>
            </w:tcBorders>
          </w:tcPr>
          <w:p w:rsidR="0094725E" w:rsidRDefault="0094725E" w:rsidP="007C5755">
            <w:pPr>
              <w:jc w:val="center"/>
            </w:pPr>
            <w:r>
              <w:t>1</w:t>
            </w:r>
          </w:p>
          <w:p w:rsidR="0094725E" w:rsidRDefault="0094725E" w:rsidP="007C5755">
            <w:pPr>
              <w:jc w:val="center"/>
            </w:pPr>
            <w:r>
              <w:t>Бондарь В.И.</w:t>
            </w:r>
          </w:p>
        </w:tc>
        <w:tc>
          <w:tcPr>
            <w:tcW w:w="3156" w:type="dxa"/>
            <w:tcBorders>
              <w:top w:val="single" w:sz="4" w:space="0" w:color="auto"/>
              <w:left w:val="single" w:sz="4" w:space="0" w:color="auto"/>
              <w:bottom w:val="single" w:sz="4" w:space="0" w:color="auto"/>
              <w:right w:val="single" w:sz="4" w:space="0" w:color="auto"/>
            </w:tcBorders>
          </w:tcPr>
          <w:p w:rsidR="0094725E" w:rsidRDefault="0094725E" w:rsidP="007C5755">
            <w:pPr>
              <w:jc w:val="center"/>
            </w:pPr>
            <w:r>
              <w:t>3</w:t>
            </w:r>
          </w:p>
          <w:p w:rsidR="0094725E" w:rsidRDefault="0094725E" w:rsidP="007C5755">
            <w:pPr>
              <w:jc w:val="center"/>
            </w:pPr>
            <w:proofErr w:type="spellStart"/>
            <w:r>
              <w:t>Снеговская</w:t>
            </w:r>
            <w:proofErr w:type="spellEnd"/>
            <w:r>
              <w:t xml:space="preserve"> Л.А.</w:t>
            </w:r>
          </w:p>
          <w:p w:rsidR="0094725E" w:rsidRDefault="0094725E" w:rsidP="007C5755">
            <w:pPr>
              <w:jc w:val="center"/>
            </w:pPr>
            <w:r>
              <w:t>Мороз Н.А.</w:t>
            </w:r>
          </w:p>
          <w:p w:rsidR="0094725E" w:rsidRDefault="0094725E" w:rsidP="007C5755">
            <w:pPr>
              <w:jc w:val="center"/>
            </w:pPr>
            <w:r>
              <w:t>Бондаренко Ю.В.</w:t>
            </w:r>
          </w:p>
        </w:tc>
        <w:tc>
          <w:tcPr>
            <w:tcW w:w="3156" w:type="dxa"/>
            <w:tcBorders>
              <w:top w:val="single" w:sz="4" w:space="0" w:color="auto"/>
              <w:left w:val="single" w:sz="4" w:space="0" w:color="auto"/>
              <w:bottom w:val="single" w:sz="4" w:space="0" w:color="auto"/>
            </w:tcBorders>
          </w:tcPr>
          <w:p w:rsidR="0094725E" w:rsidRDefault="0094725E" w:rsidP="007C5755">
            <w:pPr>
              <w:jc w:val="center"/>
            </w:pPr>
            <w:r>
              <w:t>2</w:t>
            </w:r>
          </w:p>
          <w:p w:rsidR="0094725E" w:rsidRDefault="0094725E" w:rsidP="007C5755">
            <w:pPr>
              <w:jc w:val="center"/>
            </w:pPr>
            <w:proofErr w:type="spellStart"/>
            <w:r>
              <w:t>Браташ</w:t>
            </w:r>
            <w:proofErr w:type="spellEnd"/>
            <w:r>
              <w:t xml:space="preserve"> В.А.</w:t>
            </w:r>
          </w:p>
          <w:p w:rsidR="0094725E" w:rsidRDefault="0094725E" w:rsidP="007C5755">
            <w:pPr>
              <w:jc w:val="center"/>
            </w:pPr>
            <w:r>
              <w:t>Рыбалко Т.С.</w:t>
            </w:r>
          </w:p>
        </w:tc>
      </w:tr>
    </w:tbl>
    <w:p w:rsidR="0094725E" w:rsidRDefault="0094725E" w:rsidP="007C5755">
      <w:pPr>
        <w:ind w:firstLine="708"/>
        <w:jc w:val="center"/>
        <w:rPr>
          <w:b/>
          <w:bCs/>
          <w:i/>
          <w:sz w:val="28"/>
          <w:szCs w:val="28"/>
        </w:rPr>
      </w:pPr>
    </w:p>
    <w:p w:rsidR="0094725E" w:rsidRDefault="0094725E" w:rsidP="007C5755">
      <w:pPr>
        <w:ind w:firstLine="708"/>
        <w:jc w:val="center"/>
        <w:rPr>
          <w:b/>
          <w:bCs/>
          <w:i/>
          <w:sz w:val="28"/>
          <w:szCs w:val="28"/>
        </w:rPr>
      </w:pPr>
      <w:r>
        <w:rPr>
          <w:b/>
          <w:bCs/>
          <w:i/>
          <w:sz w:val="28"/>
          <w:szCs w:val="28"/>
        </w:rPr>
        <w:t>Курсовая переподготовка специалистов</w:t>
      </w:r>
    </w:p>
    <w:p w:rsidR="0094725E" w:rsidRDefault="0094725E" w:rsidP="007C5755">
      <w:pPr>
        <w:ind w:firstLine="708"/>
        <w:jc w:val="both"/>
        <w:rPr>
          <w:sz w:val="28"/>
          <w:szCs w:val="28"/>
        </w:rPr>
      </w:pPr>
      <w:r>
        <w:rPr>
          <w:sz w:val="28"/>
          <w:szCs w:val="28"/>
        </w:rPr>
        <w:t xml:space="preserve">В течение года педагоги повышали своё профессиональное мастерство на курсах  при Белгородском институте развития образования </w:t>
      </w:r>
      <w:proofErr w:type="spellStart"/>
      <w:r>
        <w:rPr>
          <w:sz w:val="28"/>
          <w:szCs w:val="28"/>
        </w:rPr>
        <w:t>очно</w:t>
      </w:r>
      <w:proofErr w:type="spellEnd"/>
      <w:r>
        <w:rPr>
          <w:sz w:val="28"/>
          <w:szCs w:val="28"/>
        </w:rPr>
        <w:t xml:space="preserve"> и дистанционно.  </w:t>
      </w:r>
    </w:p>
    <w:p w:rsidR="0094725E" w:rsidRDefault="0094725E" w:rsidP="007C5755">
      <w:pPr>
        <w:jc w:val="both"/>
        <w:rPr>
          <w:sz w:val="28"/>
          <w:szCs w:val="28"/>
        </w:rPr>
      </w:pPr>
      <w:r>
        <w:rPr>
          <w:sz w:val="28"/>
          <w:szCs w:val="28"/>
        </w:rPr>
        <w:tab/>
        <w:t xml:space="preserve">Всего в 2013 – 2014 учебном году курсы повышения квалификации для работы в соответствии с ФГОС ООО прошли 6 человек (32%): </w:t>
      </w:r>
    </w:p>
    <w:p w:rsidR="0094725E" w:rsidRDefault="0094725E" w:rsidP="007C5755">
      <w:pPr>
        <w:jc w:val="both"/>
        <w:rPr>
          <w:sz w:val="28"/>
          <w:szCs w:val="28"/>
        </w:rPr>
      </w:pPr>
      <w:r>
        <w:rPr>
          <w:sz w:val="28"/>
          <w:szCs w:val="28"/>
        </w:rPr>
        <w:t xml:space="preserve">системные курсы учителей истории – Бондарь В.И.; </w:t>
      </w:r>
    </w:p>
    <w:p w:rsidR="0094725E" w:rsidRDefault="0094725E" w:rsidP="007C5755">
      <w:pPr>
        <w:jc w:val="both"/>
        <w:rPr>
          <w:sz w:val="28"/>
          <w:szCs w:val="28"/>
        </w:rPr>
      </w:pPr>
      <w:r>
        <w:rPr>
          <w:sz w:val="28"/>
          <w:szCs w:val="28"/>
        </w:rPr>
        <w:t xml:space="preserve">системные курсы учителей музыки – </w:t>
      </w:r>
      <w:proofErr w:type="spellStart"/>
      <w:r>
        <w:rPr>
          <w:sz w:val="28"/>
          <w:szCs w:val="28"/>
        </w:rPr>
        <w:t>Ганженко</w:t>
      </w:r>
      <w:proofErr w:type="spellEnd"/>
      <w:r>
        <w:rPr>
          <w:sz w:val="28"/>
          <w:szCs w:val="28"/>
        </w:rPr>
        <w:t xml:space="preserve"> Т.П.;</w:t>
      </w:r>
    </w:p>
    <w:p w:rsidR="0094725E" w:rsidRDefault="0094725E" w:rsidP="007C5755">
      <w:pPr>
        <w:jc w:val="both"/>
        <w:rPr>
          <w:sz w:val="28"/>
          <w:szCs w:val="28"/>
        </w:rPr>
      </w:pPr>
      <w:r>
        <w:rPr>
          <w:sz w:val="28"/>
          <w:szCs w:val="28"/>
        </w:rPr>
        <w:t>системные курсы учителей физической культуры – Приходько Е.А.;</w:t>
      </w:r>
    </w:p>
    <w:p w:rsidR="0094725E" w:rsidRDefault="0094725E" w:rsidP="007C5755">
      <w:pPr>
        <w:jc w:val="both"/>
        <w:rPr>
          <w:sz w:val="28"/>
          <w:szCs w:val="28"/>
        </w:rPr>
      </w:pPr>
      <w:r>
        <w:rPr>
          <w:sz w:val="28"/>
          <w:szCs w:val="28"/>
        </w:rPr>
        <w:t xml:space="preserve">системные (дистанционные) курсы учителей биологии  – </w:t>
      </w:r>
      <w:proofErr w:type="gramStart"/>
      <w:r>
        <w:rPr>
          <w:sz w:val="28"/>
          <w:szCs w:val="28"/>
        </w:rPr>
        <w:t>Харьковская</w:t>
      </w:r>
      <w:proofErr w:type="gramEnd"/>
      <w:r>
        <w:rPr>
          <w:sz w:val="28"/>
          <w:szCs w:val="28"/>
        </w:rPr>
        <w:t xml:space="preserve"> Н.Н.;</w:t>
      </w:r>
    </w:p>
    <w:p w:rsidR="0094725E" w:rsidRDefault="0094725E" w:rsidP="007C5755">
      <w:pPr>
        <w:jc w:val="both"/>
        <w:rPr>
          <w:sz w:val="28"/>
          <w:szCs w:val="28"/>
        </w:rPr>
      </w:pPr>
      <w:r>
        <w:rPr>
          <w:sz w:val="28"/>
          <w:szCs w:val="28"/>
        </w:rPr>
        <w:t xml:space="preserve">системные (дистанционные) курсы учителей химии  – </w:t>
      </w:r>
      <w:proofErr w:type="gramStart"/>
      <w:r>
        <w:rPr>
          <w:sz w:val="28"/>
          <w:szCs w:val="28"/>
        </w:rPr>
        <w:t>Харьковская</w:t>
      </w:r>
      <w:proofErr w:type="gramEnd"/>
      <w:r>
        <w:rPr>
          <w:sz w:val="28"/>
          <w:szCs w:val="28"/>
        </w:rPr>
        <w:t xml:space="preserve"> Н.Н.;</w:t>
      </w:r>
    </w:p>
    <w:p w:rsidR="0094725E" w:rsidRDefault="0094725E" w:rsidP="007C5755">
      <w:pPr>
        <w:jc w:val="both"/>
        <w:rPr>
          <w:sz w:val="28"/>
          <w:szCs w:val="28"/>
        </w:rPr>
      </w:pPr>
      <w:r>
        <w:rPr>
          <w:sz w:val="28"/>
          <w:szCs w:val="28"/>
        </w:rPr>
        <w:t xml:space="preserve">системные курсы учителей  математики – </w:t>
      </w:r>
      <w:proofErr w:type="spellStart"/>
      <w:r>
        <w:rPr>
          <w:sz w:val="28"/>
          <w:szCs w:val="28"/>
        </w:rPr>
        <w:t>Снеговская</w:t>
      </w:r>
      <w:proofErr w:type="spellEnd"/>
      <w:r>
        <w:rPr>
          <w:sz w:val="28"/>
          <w:szCs w:val="28"/>
        </w:rPr>
        <w:t xml:space="preserve"> Л.А.;</w:t>
      </w:r>
    </w:p>
    <w:p w:rsidR="0094725E" w:rsidRDefault="0094725E" w:rsidP="007C5755">
      <w:pPr>
        <w:jc w:val="both"/>
        <w:rPr>
          <w:sz w:val="28"/>
          <w:szCs w:val="28"/>
        </w:rPr>
      </w:pPr>
      <w:r>
        <w:rPr>
          <w:sz w:val="28"/>
          <w:szCs w:val="28"/>
        </w:rPr>
        <w:t>системные курсы учителей технологии  – Бондаренко Ю.В.</w:t>
      </w:r>
    </w:p>
    <w:p w:rsidR="0094725E" w:rsidRDefault="0094725E" w:rsidP="007C5755">
      <w:pPr>
        <w:jc w:val="both"/>
        <w:rPr>
          <w:sz w:val="28"/>
          <w:szCs w:val="28"/>
        </w:rPr>
      </w:pPr>
    </w:p>
    <w:p w:rsidR="0094725E" w:rsidRDefault="0094725E" w:rsidP="007C5755">
      <w:pPr>
        <w:jc w:val="both"/>
        <w:rPr>
          <w:b/>
          <w:sz w:val="28"/>
          <w:szCs w:val="28"/>
        </w:rPr>
      </w:pPr>
      <w:r>
        <w:rPr>
          <w:sz w:val="28"/>
          <w:szCs w:val="28"/>
        </w:rPr>
        <w:tab/>
        <w:t>В целом же, за последние 3 года по проблемам введения ФГОС второго поколения курсы повышения квалификации прошли 16 педагогов, что составило 84% от общей численности учителей школы. Возникает необходимость прохождения внеплановых курсов по темам реализации новых стандартов всеми педагогами. Наиболее приемлемый вариант – дистанционные курсы. Создан план-график повышения квалификации педагогических работников в связи с введением стандарта.</w:t>
      </w:r>
      <w:r>
        <w:rPr>
          <w:b/>
          <w:sz w:val="28"/>
          <w:szCs w:val="28"/>
        </w:rPr>
        <w:t xml:space="preserve">  </w:t>
      </w:r>
    </w:p>
    <w:p w:rsidR="0094725E" w:rsidRDefault="0094725E" w:rsidP="007C5755">
      <w:pPr>
        <w:jc w:val="center"/>
        <w:rPr>
          <w:b/>
          <w:sz w:val="28"/>
          <w:szCs w:val="28"/>
        </w:rPr>
      </w:pPr>
    </w:p>
    <w:p w:rsidR="0094725E" w:rsidRDefault="0094725E" w:rsidP="007C5755">
      <w:pPr>
        <w:jc w:val="center"/>
        <w:rPr>
          <w:sz w:val="28"/>
          <w:szCs w:val="28"/>
        </w:rPr>
      </w:pPr>
      <w:r>
        <w:rPr>
          <w:b/>
          <w:sz w:val="28"/>
          <w:szCs w:val="28"/>
        </w:rPr>
        <w:t>Самообразовательная деятельность педагогов</w:t>
      </w:r>
    </w:p>
    <w:p w:rsidR="0094725E" w:rsidRDefault="0094725E" w:rsidP="007C5755">
      <w:pPr>
        <w:ind w:firstLine="709"/>
        <w:jc w:val="both"/>
        <w:rPr>
          <w:sz w:val="28"/>
          <w:szCs w:val="28"/>
        </w:rPr>
      </w:pPr>
      <w:r>
        <w:rPr>
          <w:sz w:val="28"/>
          <w:szCs w:val="28"/>
        </w:rPr>
        <w:t xml:space="preserve">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r>
        <w:rPr>
          <w:sz w:val="28"/>
          <w:szCs w:val="28"/>
        </w:rPr>
        <w:lastRenderedPageBreak/>
        <w:t xml:space="preserve">Особенно активизируется самообразовательная работа тех учителей, которые аттестуются. </w:t>
      </w:r>
    </w:p>
    <w:p w:rsidR="0094725E" w:rsidRDefault="0094725E" w:rsidP="007C5755">
      <w:pPr>
        <w:ind w:firstLine="708"/>
        <w:jc w:val="both"/>
        <w:rPr>
          <w:sz w:val="28"/>
          <w:szCs w:val="28"/>
        </w:rPr>
      </w:pPr>
      <w:r>
        <w:rPr>
          <w:color w:val="FF0000"/>
          <w:sz w:val="28"/>
          <w:szCs w:val="28"/>
        </w:rPr>
        <w:tab/>
      </w:r>
      <w:r>
        <w:rPr>
          <w:sz w:val="28"/>
          <w:szCs w:val="28"/>
        </w:rPr>
        <w:t>Выборочный анализ планов самообразования педагогов позволил сделать следующие выводы:</w:t>
      </w:r>
    </w:p>
    <w:p w:rsidR="0094725E" w:rsidRDefault="0094725E" w:rsidP="007C5755">
      <w:pPr>
        <w:numPr>
          <w:ilvl w:val="0"/>
          <w:numId w:val="11"/>
        </w:numPr>
        <w:tabs>
          <w:tab w:val="num" w:pos="180"/>
        </w:tabs>
        <w:autoSpaceDN w:val="0"/>
        <w:ind w:left="180" w:hanging="180"/>
        <w:jc w:val="both"/>
        <w:rPr>
          <w:sz w:val="28"/>
          <w:szCs w:val="28"/>
        </w:rPr>
      </w:pPr>
      <w:r>
        <w:rPr>
          <w:sz w:val="28"/>
          <w:szCs w:val="28"/>
        </w:rPr>
        <w:t>системно занимаются самообразованием в межкурсовой период – 70 %  учителей;</w:t>
      </w:r>
    </w:p>
    <w:p w:rsidR="0094725E" w:rsidRDefault="0094725E" w:rsidP="007C5755">
      <w:pPr>
        <w:numPr>
          <w:ilvl w:val="0"/>
          <w:numId w:val="11"/>
        </w:numPr>
        <w:tabs>
          <w:tab w:val="num" w:pos="180"/>
        </w:tabs>
        <w:autoSpaceDN w:val="0"/>
        <w:ind w:left="180" w:hanging="180"/>
        <w:jc w:val="both"/>
        <w:rPr>
          <w:sz w:val="28"/>
          <w:szCs w:val="28"/>
        </w:rPr>
      </w:pPr>
      <w:r>
        <w:rPr>
          <w:sz w:val="28"/>
          <w:szCs w:val="28"/>
        </w:rPr>
        <w:t>эпизодически – 20%;</w:t>
      </w:r>
    </w:p>
    <w:p w:rsidR="0094725E" w:rsidRDefault="0094725E" w:rsidP="007C5755">
      <w:pPr>
        <w:numPr>
          <w:ilvl w:val="0"/>
          <w:numId w:val="11"/>
        </w:numPr>
        <w:tabs>
          <w:tab w:val="num" w:pos="180"/>
        </w:tabs>
        <w:autoSpaceDN w:val="0"/>
        <w:ind w:left="180" w:hanging="180"/>
        <w:jc w:val="both"/>
        <w:rPr>
          <w:sz w:val="28"/>
          <w:szCs w:val="28"/>
        </w:rPr>
      </w:pPr>
      <w:r>
        <w:rPr>
          <w:sz w:val="28"/>
          <w:szCs w:val="28"/>
        </w:rPr>
        <w:t>практически не занимаются самообразованием – 10 % педагогов.</w:t>
      </w:r>
    </w:p>
    <w:p w:rsidR="0094725E" w:rsidRDefault="0094725E" w:rsidP="007C5755">
      <w:pPr>
        <w:jc w:val="both"/>
        <w:rPr>
          <w:sz w:val="28"/>
          <w:szCs w:val="28"/>
        </w:rPr>
      </w:pPr>
      <w:r>
        <w:rPr>
          <w:sz w:val="28"/>
          <w:szCs w:val="28"/>
        </w:rPr>
        <w:tab/>
        <w:t>Данные свидетельствуют о том, что по сравнению с прошлым учебным годом увеличилось количество педагогов школы, которые систематически занимаются самообразованием, уделяют достаточное внимание расширению и углублению профессионального мастерства.</w:t>
      </w:r>
    </w:p>
    <w:p w:rsidR="0094725E" w:rsidRDefault="0094725E" w:rsidP="007C5755">
      <w:pPr>
        <w:jc w:val="both"/>
        <w:rPr>
          <w:sz w:val="28"/>
          <w:szCs w:val="28"/>
        </w:rPr>
      </w:pPr>
      <w:r>
        <w:rPr>
          <w:sz w:val="28"/>
          <w:szCs w:val="28"/>
        </w:rPr>
        <w:tab/>
        <w:t xml:space="preserve">Этому способствовало включение в методическую учебу вопросов овладения педагогами навыками самодиагностики, позволяющими самостоятельно анализировать и вносить необходимые коррективы в учебно-воспитательный процесс, и организации работы по теме самообразования. </w:t>
      </w:r>
    </w:p>
    <w:p w:rsidR="0094725E" w:rsidRDefault="0094725E" w:rsidP="007C5755">
      <w:pPr>
        <w:ind w:firstLine="709"/>
        <w:jc w:val="both"/>
        <w:rPr>
          <w:sz w:val="28"/>
          <w:szCs w:val="28"/>
        </w:rPr>
      </w:pPr>
      <w:r>
        <w:rPr>
          <w:sz w:val="28"/>
          <w:szCs w:val="28"/>
        </w:rPr>
        <w:t xml:space="preserve">На методическом объединении учителей-предметников были заслушаны отчёты по самообразовательной деятельности  педагогов школы: </w:t>
      </w:r>
      <w:proofErr w:type="spellStart"/>
      <w:r>
        <w:rPr>
          <w:sz w:val="28"/>
          <w:szCs w:val="28"/>
        </w:rPr>
        <w:t>Беденко</w:t>
      </w:r>
      <w:proofErr w:type="spellEnd"/>
      <w:r>
        <w:rPr>
          <w:sz w:val="28"/>
          <w:szCs w:val="28"/>
        </w:rPr>
        <w:t xml:space="preserve"> С.В., Коноваловой Л.С.</w:t>
      </w:r>
    </w:p>
    <w:p w:rsidR="0094725E" w:rsidRDefault="0094725E" w:rsidP="007C5755">
      <w:pPr>
        <w:ind w:firstLine="540"/>
        <w:jc w:val="both"/>
        <w:rPr>
          <w:sz w:val="28"/>
          <w:szCs w:val="28"/>
        </w:rPr>
      </w:pPr>
      <w:r>
        <w:rPr>
          <w:sz w:val="28"/>
          <w:szCs w:val="28"/>
        </w:rPr>
        <w:t xml:space="preserve">Однако в самообразовательной деятельности учителей есть и недостатки: некоторые учителя анализируют только конечные результаты работы (успеваемость учащихся: количество слабоуспевающих, что не усвоено учениками), не выявляют причины педагогических неудач, не продумывают систему мер по их устранению. </w:t>
      </w:r>
    </w:p>
    <w:p w:rsidR="0094725E" w:rsidRDefault="0094725E" w:rsidP="007C5755">
      <w:pPr>
        <w:ind w:firstLine="540"/>
        <w:jc w:val="both"/>
        <w:rPr>
          <w:sz w:val="28"/>
          <w:szCs w:val="28"/>
        </w:rPr>
      </w:pPr>
      <w:r>
        <w:rPr>
          <w:sz w:val="28"/>
          <w:szCs w:val="28"/>
        </w:rPr>
        <w:t>По результатам самообразовательной деятельности не обобщают опыт своей работы, хотя накопленного материала достаточно и есть положительные результаты.</w:t>
      </w:r>
    </w:p>
    <w:p w:rsidR="0094725E" w:rsidRDefault="0094725E" w:rsidP="007C5755">
      <w:pPr>
        <w:ind w:firstLine="540"/>
        <w:jc w:val="both"/>
        <w:rPr>
          <w:b/>
          <w:sz w:val="28"/>
          <w:szCs w:val="28"/>
        </w:rPr>
      </w:pPr>
      <w:r>
        <w:rPr>
          <w:sz w:val="28"/>
          <w:szCs w:val="28"/>
        </w:rPr>
        <w:t>Поэтому необходимо администрации школы и руководителю методического объединения учителей-предметников вести индивидуальную работу по формированию у педагогов умения определять вопросы, которые могут наиболее активно влиять на качество усвоения знаний учащимися, формировать потребность в обобщении опыта своей работы учителями школы.</w:t>
      </w:r>
    </w:p>
    <w:p w:rsidR="0094725E" w:rsidRDefault="0094725E" w:rsidP="007C5755">
      <w:pPr>
        <w:jc w:val="center"/>
        <w:rPr>
          <w:b/>
          <w:sz w:val="28"/>
          <w:szCs w:val="28"/>
        </w:rPr>
      </w:pPr>
      <w:r>
        <w:rPr>
          <w:b/>
          <w:sz w:val="28"/>
          <w:szCs w:val="28"/>
        </w:rPr>
        <w:t>Обобщение и распространение опыта</w:t>
      </w:r>
    </w:p>
    <w:p w:rsidR="0094725E" w:rsidRPr="003C7767" w:rsidRDefault="0094725E" w:rsidP="007C5755">
      <w:pPr>
        <w:ind w:firstLine="360"/>
        <w:jc w:val="both"/>
        <w:rPr>
          <w:sz w:val="28"/>
          <w:szCs w:val="28"/>
        </w:rPr>
      </w:pPr>
      <w:r>
        <w:rPr>
          <w:sz w:val="28"/>
          <w:szCs w:val="28"/>
        </w:rPr>
        <w:t>В этом учебном году в  школьный банк данных внесён опыт работы воспитателя в ГПД   Коноваловой Л.С. по теме «Роль игры в воспитании личности ребёнка в условиях ГПД».</w:t>
      </w:r>
      <w:r>
        <w:rPr>
          <w:sz w:val="28"/>
          <w:szCs w:val="28"/>
          <w:highlight w:val="yellow"/>
        </w:rPr>
        <w:t xml:space="preserve"> </w:t>
      </w:r>
    </w:p>
    <w:p w:rsidR="0094725E" w:rsidRDefault="0094725E" w:rsidP="007C5755">
      <w:pPr>
        <w:autoSpaceDE w:val="0"/>
        <w:adjustRightInd w:val="0"/>
        <w:ind w:firstLine="360"/>
        <w:jc w:val="both"/>
        <w:rPr>
          <w:sz w:val="28"/>
          <w:szCs w:val="28"/>
        </w:rPr>
      </w:pPr>
      <w:r>
        <w:rPr>
          <w:sz w:val="28"/>
          <w:szCs w:val="28"/>
        </w:rPr>
        <w:t>На заседаниях РМО и межшкольных методических объединений выступили:</w:t>
      </w:r>
    </w:p>
    <w:p w:rsidR="0094725E" w:rsidRDefault="0094725E" w:rsidP="007C5755">
      <w:pPr>
        <w:autoSpaceDE w:val="0"/>
        <w:adjustRightInd w:val="0"/>
        <w:ind w:firstLine="360"/>
        <w:jc w:val="both"/>
        <w:rPr>
          <w:sz w:val="28"/>
          <w:szCs w:val="28"/>
        </w:rPr>
      </w:pPr>
      <w:r>
        <w:rPr>
          <w:sz w:val="28"/>
          <w:szCs w:val="28"/>
        </w:rPr>
        <w:t xml:space="preserve"> Рыбалко Т.С. (РМО учителей изобразительного искусства, 09.04.2014)  дала мастер-класс «Проектирование на уроках изобразительного искусства в начальной школе как средство формирования учебных познавательных действий»;</w:t>
      </w:r>
    </w:p>
    <w:p w:rsidR="0094725E" w:rsidRDefault="0094725E" w:rsidP="007C5755">
      <w:pPr>
        <w:autoSpaceDE w:val="0"/>
        <w:adjustRightInd w:val="0"/>
        <w:ind w:firstLine="360"/>
        <w:jc w:val="both"/>
        <w:rPr>
          <w:sz w:val="28"/>
          <w:szCs w:val="28"/>
        </w:rPr>
      </w:pPr>
      <w:r>
        <w:rPr>
          <w:sz w:val="28"/>
          <w:szCs w:val="28"/>
        </w:rPr>
        <w:lastRenderedPageBreak/>
        <w:t>Рыбалко Т.С. (ММО учителей начальных классов, 13.05.2014) из опыта работы «Обучение младших школьников решению задач на геометрические построения»;</w:t>
      </w:r>
    </w:p>
    <w:p w:rsidR="0094725E" w:rsidRDefault="0094725E" w:rsidP="007C5755">
      <w:pPr>
        <w:ind w:firstLine="540"/>
        <w:jc w:val="both"/>
        <w:rPr>
          <w:sz w:val="28"/>
          <w:szCs w:val="28"/>
        </w:rPr>
      </w:pPr>
      <w:r>
        <w:rPr>
          <w:sz w:val="28"/>
          <w:szCs w:val="28"/>
        </w:rPr>
        <w:t>Коновалова Л.С. (августовские совещания учителей, секция воспитателей в ГПД, 19.08.2013) практикум по теме «Обучение школьников основам самоорганизации в группе продлённого дня»;</w:t>
      </w:r>
    </w:p>
    <w:p w:rsidR="0094725E" w:rsidRPr="004158F6" w:rsidRDefault="0094725E" w:rsidP="007C5755">
      <w:pPr>
        <w:ind w:firstLine="540"/>
        <w:jc w:val="both"/>
        <w:rPr>
          <w:sz w:val="28"/>
          <w:szCs w:val="28"/>
        </w:rPr>
      </w:pPr>
      <w:r>
        <w:rPr>
          <w:sz w:val="28"/>
          <w:szCs w:val="28"/>
        </w:rPr>
        <w:t>Коновалова Л.С. (РМО воспитателей в ГПД,  .09.2013) практикум по теме «Информационное обеспечение работы по формированию безопасного и ответственного поведения учащихся в условиях группы продлённого дня»;</w:t>
      </w:r>
    </w:p>
    <w:p w:rsidR="0094725E" w:rsidRDefault="0094725E" w:rsidP="007C5755">
      <w:pPr>
        <w:ind w:firstLine="360"/>
        <w:jc w:val="both"/>
        <w:rPr>
          <w:sz w:val="28"/>
          <w:szCs w:val="28"/>
        </w:rPr>
      </w:pPr>
      <w:proofErr w:type="spellStart"/>
      <w:r>
        <w:rPr>
          <w:sz w:val="28"/>
          <w:szCs w:val="28"/>
        </w:rPr>
        <w:t>Беденко</w:t>
      </w:r>
      <w:proofErr w:type="spellEnd"/>
      <w:r>
        <w:rPr>
          <w:sz w:val="28"/>
          <w:szCs w:val="28"/>
        </w:rPr>
        <w:t xml:space="preserve"> С.В. (августовские совещания учителей, секция учителей физики, 15.08 2013). В мастерской учителя  «Организация работы с одарёнными детьми в условиях малокомплектной школы»;</w:t>
      </w:r>
    </w:p>
    <w:p w:rsidR="0094725E" w:rsidRDefault="0094725E" w:rsidP="007C5755">
      <w:pPr>
        <w:ind w:firstLine="360"/>
        <w:jc w:val="both"/>
        <w:rPr>
          <w:sz w:val="28"/>
          <w:szCs w:val="28"/>
        </w:rPr>
      </w:pPr>
      <w:proofErr w:type="spellStart"/>
      <w:r>
        <w:rPr>
          <w:sz w:val="28"/>
          <w:szCs w:val="28"/>
        </w:rPr>
        <w:t>Беденко</w:t>
      </w:r>
      <w:proofErr w:type="spellEnd"/>
      <w:r>
        <w:rPr>
          <w:sz w:val="28"/>
          <w:szCs w:val="28"/>
        </w:rPr>
        <w:t xml:space="preserve"> С.В. (РМО учителей физики). Из опыта работы «Подготовка учащихся 9 класса к выполнению заданий экспериментального характера при сдаче ГИА»;</w:t>
      </w:r>
    </w:p>
    <w:p w:rsidR="0094725E" w:rsidRDefault="0094725E" w:rsidP="007C5755">
      <w:pPr>
        <w:autoSpaceDE w:val="0"/>
        <w:adjustRightInd w:val="0"/>
        <w:ind w:firstLine="360"/>
        <w:jc w:val="both"/>
        <w:rPr>
          <w:sz w:val="28"/>
          <w:szCs w:val="28"/>
        </w:rPr>
      </w:pPr>
      <w:r>
        <w:rPr>
          <w:sz w:val="28"/>
          <w:szCs w:val="28"/>
        </w:rPr>
        <w:t>Сидоренко Е.Г. (августовские совещания учителей, секция учителей изобразительного искусства, 20.08.2013). Мастер-класс «</w:t>
      </w:r>
      <w:proofErr w:type="spellStart"/>
      <w:r>
        <w:rPr>
          <w:sz w:val="28"/>
          <w:szCs w:val="28"/>
        </w:rPr>
        <w:t>Системно-деятельностный</w:t>
      </w:r>
      <w:proofErr w:type="spellEnd"/>
      <w:r>
        <w:rPr>
          <w:sz w:val="28"/>
          <w:szCs w:val="28"/>
        </w:rPr>
        <w:t xml:space="preserve"> подход как методологическая основа художественно-эстетического образования учащихся в условиях введения ФГОС»;</w:t>
      </w:r>
    </w:p>
    <w:p w:rsidR="0094725E" w:rsidRDefault="0094725E" w:rsidP="007C5755">
      <w:pPr>
        <w:autoSpaceDE w:val="0"/>
        <w:adjustRightInd w:val="0"/>
        <w:ind w:firstLine="360"/>
        <w:jc w:val="both"/>
        <w:rPr>
          <w:sz w:val="28"/>
          <w:szCs w:val="28"/>
        </w:rPr>
      </w:pPr>
      <w:r>
        <w:rPr>
          <w:sz w:val="28"/>
          <w:szCs w:val="28"/>
        </w:rPr>
        <w:t>Сидоренко Е.Г. (РМО учителей изобразительного искусства, 09.04.2014) открытый урок изобразительного искусства в 5 классе по теме «Роль декоративного искусства в жизни человека и общества»;</w:t>
      </w:r>
    </w:p>
    <w:p w:rsidR="0094725E" w:rsidRDefault="0094725E" w:rsidP="007C5755">
      <w:pPr>
        <w:autoSpaceDE w:val="0"/>
        <w:adjustRightInd w:val="0"/>
        <w:ind w:firstLine="360"/>
        <w:jc w:val="both"/>
        <w:rPr>
          <w:sz w:val="28"/>
          <w:szCs w:val="28"/>
        </w:rPr>
      </w:pPr>
      <w:proofErr w:type="spellStart"/>
      <w:r>
        <w:rPr>
          <w:sz w:val="28"/>
          <w:szCs w:val="28"/>
        </w:rPr>
        <w:t>Снеговская</w:t>
      </w:r>
      <w:proofErr w:type="spellEnd"/>
      <w:r>
        <w:rPr>
          <w:sz w:val="28"/>
          <w:szCs w:val="28"/>
        </w:rPr>
        <w:t xml:space="preserve"> Л.А. (августовские совещания учителей, секция</w:t>
      </w:r>
      <w:r w:rsidRPr="004947A0">
        <w:rPr>
          <w:sz w:val="28"/>
          <w:szCs w:val="28"/>
        </w:rPr>
        <w:t xml:space="preserve"> </w:t>
      </w:r>
      <w:r>
        <w:rPr>
          <w:sz w:val="28"/>
          <w:szCs w:val="28"/>
        </w:rPr>
        <w:t>учителей математики, 16.08.2013). Мастер-класс «</w:t>
      </w:r>
      <w:proofErr w:type="spellStart"/>
      <w:r>
        <w:rPr>
          <w:sz w:val="28"/>
          <w:szCs w:val="28"/>
        </w:rPr>
        <w:t>Системно-деятельностный</w:t>
      </w:r>
      <w:proofErr w:type="spellEnd"/>
      <w:r>
        <w:rPr>
          <w:sz w:val="28"/>
          <w:szCs w:val="28"/>
        </w:rPr>
        <w:t xml:space="preserve"> подход как методологическая основа математического образования учащихся в условиях введения ФГОС»;</w:t>
      </w:r>
    </w:p>
    <w:p w:rsidR="0094725E" w:rsidRDefault="0094725E" w:rsidP="007C5755">
      <w:pPr>
        <w:autoSpaceDE w:val="0"/>
        <w:adjustRightInd w:val="0"/>
        <w:ind w:firstLine="360"/>
        <w:jc w:val="both"/>
        <w:rPr>
          <w:sz w:val="28"/>
          <w:szCs w:val="28"/>
        </w:rPr>
      </w:pPr>
      <w:proofErr w:type="spellStart"/>
      <w:r>
        <w:rPr>
          <w:sz w:val="28"/>
          <w:szCs w:val="28"/>
        </w:rPr>
        <w:t>Снеговская</w:t>
      </w:r>
      <w:proofErr w:type="spellEnd"/>
      <w:r>
        <w:rPr>
          <w:sz w:val="28"/>
          <w:szCs w:val="28"/>
        </w:rPr>
        <w:t xml:space="preserve"> Л.А. (ММО</w:t>
      </w:r>
      <w:r w:rsidRPr="004947A0">
        <w:rPr>
          <w:sz w:val="28"/>
          <w:szCs w:val="28"/>
        </w:rPr>
        <w:t xml:space="preserve"> </w:t>
      </w:r>
      <w:r>
        <w:rPr>
          <w:sz w:val="28"/>
          <w:szCs w:val="28"/>
        </w:rPr>
        <w:t>учителей математики, 28.10.2013). Мастер-класс «</w:t>
      </w:r>
      <w:proofErr w:type="spellStart"/>
      <w:r>
        <w:rPr>
          <w:sz w:val="28"/>
          <w:szCs w:val="28"/>
        </w:rPr>
        <w:t>Системно-деятельностный</w:t>
      </w:r>
      <w:proofErr w:type="spellEnd"/>
      <w:r>
        <w:rPr>
          <w:sz w:val="28"/>
          <w:szCs w:val="28"/>
        </w:rPr>
        <w:t xml:space="preserve"> подход как методологическая основа математического образования учащихся в условиях введения ФГОС»;</w:t>
      </w:r>
    </w:p>
    <w:p w:rsidR="0094725E" w:rsidRDefault="0094725E" w:rsidP="007C5755">
      <w:pPr>
        <w:autoSpaceDE w:val="0"/>
        <w:adjustRightInd w:val="0"/>
        <w:ind w:firstLine="360"/>
        <w:jc w:val="both"/>
        <w:rPr>
          <w:sz w:val="28"/>
          <w:szCs w:val="28"/>
        </w:rPr>
      </w:pPr>
      <w:proofErr w:type="spellStart"/>
      <w:r>
        <w:rPr>
          <w:sz w:val="28"/>
          <w:szCs w:val="28"/>
        </w:rPr>
        <w:t>Снеговская</w:t>
      </w:r>
      <w:proofErr w:type="spellEnd"/>
      <w:r>
        <w:rPr>
          <w:sz w:val="28"/>
          <w:szCs w:val="28"/>
        </w:rPr>
        <w:t xml:space="preserve"> Л.А. (РМО</w:t>
      </w:r>
      <w:r w:rsidRPr="004947A0">
        <w:rPr>
          <w:sz w:val="28"/>
          <w:szCs w:val="28"/>
        </w:rPr>
        <w:t xml:space="preserve"> </w:t>
      </w:r>
      <w:r>
        <w:rPr>
          <w:sz w:val="28"/>
          <w:szCs w:val="28"/>
        </w:rPr>
        <w:t>учителей математики, 19.05.2014). Выступление. Об итогах прохождения курсов повышения квалификации по проблеме «Содержание и методика преподавания математики в условиях реализации ФГОС общего образования»;</w:t>
      </w:r>
    </w:p>
    <w:p w:rsidR="0094725E" w:rsidRDefault="0094725E" w:rsidP="007C5755">
      <w:pPr>
        <w:autoSpaceDE w:val="0"/>
        <w:adjustRightInd w:val="0"/>
        <w:ind w:firstLine="360"/>
        <w:jc w:val="both"/>
        <w:rPr>
          <w:sz w:val="28"/>
          <w:szCs w:val="28"/>
        </w:rPr>
      </w:pPr>
      <w:proofErr w:type="spellStart"/>
      <w:r>
        <w:rPr>
          <w:sz w:val="28"/>
          <w:szCs w:val="28"/>
        </w:rPr>
        <w:t>Ганженко</w:t>
      </w:r>
      <w:proofErr w:type="spellEnd"/>
      <w:r>
        <w:rPr>
          <w:sz w:val="28"/>
          <w:szCs w:val="28"/>
        </w:rPr>
        <w:t xml:space="preserve"> Т.П. (августовские совещания учителей, секция</w:t>
      </w:r>
      <w:r w:rsidRPr="004947A0">
        <w:rPr>
          <w:sz w:val="28"/>
          <w:szCs w:val="28"/>
        </w:rPr>
        <w:t xml:space="preserve"> </w:t>
      </w:r>
      <w:r>
        <w:rPr>
          <w:sz w:val="28"/>
          <w:szCs w:val="28"/>
        </w:rPr>
        <w:t>учителей музыки, 19.08.2013). Практикум «</w:t>
      </w:r>
      <w:proofErr w:type="gramStart"/>
      <w:r>
        <w:rPr>
          <w:sz w:val="28"/>
          <w:szCs w:val="28"/>
        </w:rPr>
        <w:t>Методические подходы</w:t>
      </w:r>
      <w:proofErr w:type="gramEnd"/>
      <w:r>
        <w:rPr>
          <w:sz w:val="28"/>
          <w:szCs w:val="28"/>
        </w:rPr>
        <w:t xml:space="preserve"> к организации работы с одарёнными детьми: проблемы и поиски»;</w:t>
      </w:r>
    </w:p>
    <w:p w:rsidR="0094725E" w:rsidRDefault="0094725E" w:rsidP="007C5755">
      <w:pPr>
        <w:autoSpaceDE w:val="0"/>
        <w:adjustRightInd w:val="0"/>
        <w:ind w:firstLine="360"/>
        <w:jc w:val="both"/>
        <w:rPr>
          <w:sz w:val="28"/>
          <w:szCs w:val="28"/>
        </w:rPr>
      </w:pPr>
      <w:proofErr w:type="spellStart"/>
      <w:r>
        <w:rPr>
          <w:sz w:val="28"/>
          <w:szCs w:val="28"/>
        </w:rPr>
        <w:t>Браташ</w:t>
      </w:r>
      <w:proofErr w:type="spellEnd"/>
      <w:r>
        <w:rPr>
          <w:sz w:val="28"/>
          <w:szCs w:val="28"/>
        </w:rPr>
        <w:t xml:space="preserve"> В.А. (ММО учителей начальных классов, 13.05.2014). Выступление-презентация «Создание и использование интерактивных тестов как современного средства диагностики на уроках математики»;</w:t>
      </w:r>
    </w:p>
    <w:p w:rsidR="0094725E" w:rsidRDefault="0094725E" w:rsidP="007C5755">
      <w:pPr>
        <w:autoSpaceDE w:val="0"/>
        <w:adjustRightInd w:val="0"/>
        <w:ind w:firstLine="360"/>
        <w:jc w:val="both"/>
        <w:rPr>
          <w:sz w:val="28"/>
          <w:szCs w:val="28"/>
        </w:rPr>
      </w:pPr>
      <w:proofErr w:type="spellStart"/>
      <w:r>
        <w:rPr>
          <w:sz w:val="28"/>
          <w:szCs w:val="28"/>
        </w:rPr>
        <w:t>Браташ</w:t>
      </w:r>
      <w:proofErr w:type="spellEnd"/>
      <w:r>
        <w:rPr>
          <w:sz w:val="28"/>
          <w:szCs w:val="28"/>
        </w:rPr>
        <w:t xml:space="preserve"> В.А. (РМО учителей изобразительного искусства, 09.04.2014). Мастер-класс «Формирование художественного кругозора учащихся начальной школы посредством изображения симметричных природных форм в технике монотипия»;</w:t>
      </w:r>
    </w:p>
    <w:p w:rsidR="0094725E" w:rsidRDefault="0094725E" w:rsidP="007C5755">
      <w:pPr>
        <w:autoSpaceDE w:val="0"/>
        <w:adjustRightInd w:val="0"/>
        <w:ind w:firstLine="360"/>
        <w:jc w:val="both"/>
        <w:rPr>
          <w:sz w:val="28"/>
          <w:szCs w:val="28"/>
        </w:rPr>
      </w:pPr>
      <w:proofErr w:type="spellStart"/>
      <w:r>
        <w:rPr>
          <w:sz w:val="28"/>
          <w:szCs w:val="28"/>
        </w:rPr>
        <w:lastRenderedPageBreak/>
        <w:t>Клещева</w:t>
      </w:r>
      <w:proofErr w:type="spellEnd"/>
      <w:r>
        <w:rPr>
          <w:sz w:val="28"/>
          <w:szCs w:val="28"/>
        </w:rPr>
        <w:t xml:space="preserve"> Л.А. (ММО учителей русского языка и литературы, 17.10.2013). Из опыта работы «Решение лингвистических задач на уроках русского языка как средство формирования языковой компетенции учащихся 5-7 классов»;</w:t>
      </w:r>
    </w:p>
    <w:p w:rsidR="0094725E" w:rsidRDefault="0094725E" w:rsidP="007C5755">
      <w:pPr>
        <w:autoSpaceDE w:val="0"/>
        <w:adjustRightInd w:val="0"/>
        <w:ind w:firstLine="360"/>
        <w:jc w:val="both"/>
        <w:rPr>
          <w:sz w:val="28"/>
          <w:szCs w:val="28"/>
        </w:rPr>
      </w:pPr>
      <w:proofErr w:type="gramStart"/>
      <w:r>
        <w:rPr>
          <w:sz w:val="28"/>
          <w:szCs w:val="28"/>
        </w:rPr>
        <w:t>Харьковская</w:t>
      </w:r>
      <w:proofErr w:type="gramEnd"/>
      <w:r>
        <w:rPr>
          <w:sz w:val="28"/>
          <w:szCs w:val="28"/>
        </w:rPr>
        <w:t xml:space="preserve"> Н.Н. (ММО учителей биологии и географии, 26.03.2014). Мастер-класс «Использование ЭОР и ЦОР на уроках биологии как средство развития творческих способностей учащихся»;</w:t>
      </w:r>
    </w:p>
    <w:p w:rsidR="0094725E" w:rsidRDefault="0094725E" w:rsidP="007C5755">
      <w:pPr>
        <w:autoSpaceDE w:val="0"/>
        <w:adjustRightInd w:val="0"/>
        <w:ind w:firstLine="360"/>
        <w:jc w:val="both"/>
        <w:rPr>
          <w:sz w:val="28"/>
          <w:szCs w:val="28"/>
        </w:rPr>
      </w:pPr>
      <w:r>
        <w:rPr>
          <w:sz w:val="28"/>
          <w:szCs w:val="28"/>
        </w:rPr>
        <w:t>Кравчук Е.В. (ММО учителей биологии и географии, 26.03.2014). Доклад «Развитие творческих способностей учащихся на уроках географии и во внеурочной работе»;</w:t>
      </w:r>
    </w:p>
    <w:p w:rsidR="0094725E" w:rsidRDefault="0094725E" w:rsidP="007C5755">
      <w:pPr>
        <w:autoSpaceDE w:val="0"/>
        <w:adjustRightInd w:val="0"/>
        <w:ind w:firstLine="360"/>
        <w:jc w:val="both"/>
        <w:rPr>
          <w:sz w:val="28"/>
          <w:szCs w:val="28"/>
        </w:rPr>
      </w:pPr>
      <w:r>
        <w:rPr>
          <w:sz w:val="28"/>
          <w:szCs w:val="28"/>
        </w:rPr>
        <w:t>Бондарь В.И.(ММО учителей истории и обществознания, 15.02.2014). Круглый стол «Терроризм и молодёжный экстремизм. Пути преодоления»;</w:t>
      </w:r>
    </w:p>
    <w:p w:rsidR="0094725E" w:rsidRDefault="0094725E" w:rsidP="007C5755">
      <w:pPr>
        <w:autoSpaceDE w:val="0"/>
        <w:adjustRightInd w:val="0"/>
        <w:ind w:firstLine="360"/>
        <w:jc w:val="both"/>
        <w:rPr>
          <w:sz w:val="28"/>
          <w:szCs w:val="28"/>
        </w:rPr>
      </w:pPr>
      <w:r>
        <w:rPr>
          <w:sz w:val="28"/>
          <w:szCs w:val="28"/>
        </w:rPr>
        <w:t>Бондарь В.И.(РМО учителей истории и обществознания, .04.2014). Из опыта работы «Подготовка учащихся к ЕГЭ».</w:t>
      </w:r>
    </w:p>
    <w:p w:rsidR="0094725E" w:rsidRDefault="0094725E" w:rsidP="007C5755">
      <w:pPr>
        <w:autoSpaceDE w:val="0"/>
        <w:adjustRightInd w:val="0"/>
        <w:ind w:firstLine="360"/>
        <w:jc w:val="both"/>
        <w:rPr>
          <w:sz w:val="28"/>
          <w:szCs w:val="28"/>
        </w:rPr>
      </w:pPr>
      <w:r>
        <w:rPr>
          <w:sz w:val="28"/>
          <w:szCs w:val="28"/>
        </w:rPr>
        <w:t>Бондарь В.И. – участник научно-практической конференции «Последняя война Российской империи».</w:t>
      </w:r>
    </w:p>
    <w:p w:rsidR="0094725E" w:rsidRDefault="0094725E" w:rsidP="007C5755">
      <w:pPr>
        <w:autoSpaceDE w:val="0"/>
        <w:adjustRightInd w:val="0"/>
        <w:ind w:firstLine="360"/>
        <w:jc w:val="both"/>
        <w:rPr>
          <w:sz w:val="28"/>
          <w:szCs w:val="28"/>
        </w:rPr>
      </w:pPr>
      <w:r>
        <w:rPr>
          <w:sz w:val="28"/>
          <w:szCs w:val="28"/>
        </w:rPr>
        <w:t>Сидоренко Е.Г. – победитель регионального конкурса на лучшую методическую разработку урока «В память о Сергии Радонежском. Икона «Троица» А. Рублёва», посвящённого 700-летию со дня рождения Сергия Радонежского.</w:t>
      </w:r>
    </w:p>
    <w:p w:rsidR="0094725E" w:rsidRDefault="0094725E" w:rsidP="007C5755">
      <w:pPr>
        <w:autoSpaceDE w:val="0"/>
        <w:adjustRightInd w:val="0"/>
        <w:ind w:firstLine="360"/>
        <w:jc w:val="both"/>
        <w:rPr>
          <w:sz w:val="28"/>
          <w:szCs w:val="28"/>
        </w:rPr>
      </w:pPr>
      <w:r>
        <w:rPr>
          <w:sz w:val="28"/>
          <w:szCs w:val="28"/>
        </w:rPr>
        <w:t>На сайте управления образования администрации муниципального района «</w:t>
      </w:r>
      <w:proofErr w:type="spellStart"/>
      <w:r>
        <w:rPr>
          <w:sz w:val="28"/>
          <w:szCs w:val="28"/>
        </w:rPr>
        <w:t>Ровеньский</w:t>
      </w:r>
      <w:proofErr w:type="spellEnd"/>
      <w:r>
        <w:rPr>
          <w:sz w:val="28"/>
          <w:szCs w:val="28"/>
        </w:rPr>
        <w:t xml:space="preserve"> район» Белгородской области размещена технологическая карта внеклассного мероприятия для учащихся 2-3 классов по теме «Путешествие в осень».</w:t>
      </w:r>
    </w:p>
    <w:p w:rsidR="0094725E" w:rsidRDefault="0094725E" w:rsidP="007C5755">
      <w:pPr>
        <w:autoSpaceDE w:val="0"/>
        <w:adjustRightInd w:val="0"/>
        <w:ind w:firstLine="360"/>
        <w:jc w:val="both"/>
        <w:rPr>
          <w:sz w:val="28"/>
          <w:szCs w:val="28"/>
        </w:rPr>
      </w:pPr>
      <w:r>
        <w:rPr>
          <w:sz w:val="28"/>
          <w:szCs w:val="28"/>
        </w:rPr>
        <w:t>На школьном сайте открыта страница Коноваловой Л.С. «Сказочный мир».</w:t>
      </w:r>
    </w:p>
    <w:p w:rsidR="0094725E" w:rsidRDefault="0094725E" w:rsidP="007C5755">
      <w:pPr>
        <w:autoSpaceDE w:val="0"/>
        <w:adjustRightInd w:val="0"/>
        <w:ind w:firstLine="360"/>
        <w:jc w:val="both"/>
        <w:rPr>
          <w:sz w:val="28"/>
          <w:szCs w:val="28"/>
        </w:rPr>
      </w:pPr>
      <w:r>
        <w:rPr>
          <w:sz w:val="28"/>
          <w:szCs w:val="28"/>
        </w:rPr>
        <w:t>Статья Бондаря В.И. «Наш край во время Курской битвы» принята для публикации в сборник материалов региональной заочной научно-практической конференции «Курская битва – история моей страны».</w:t>
      </w:r>
    </w:p>
    <w:p w:rsidR="0094725E" w:rsidRDefault="0094725E" w:rsidP="007C5755">
      <w:pPr>
        <w:tabs>
          <w:tab w:val="left" w:pos="360"/>
          <w:tab w:val="center" w:pos="720"/>
        </w:tabs>
        <w:jc w:val="both"/>
        <w:rPr>
          <w:sz w:val="28"/>
          <w:szCs w:val="28"/>
        </w:rPr>
      </w:pPr>
      <w:r>
        <w:rPr>
          <w:sz w:val="28"/>
          <w:szCs w:val="28"/>
        </w:rPr>
        <w:tab/>
        <w:t xml:space="preserve">Анализ описания опыта работы учителями позволил сделать выводы о том, что еще недостаточно сформированы умения обобщать свой опыт: обосновывать его актуальность, практическую значимость, раскрывать технологию реализации ведущей педагогической идеи. В описании опыта отсутствует ориентация на определенный педагогический предмет опыта, ориентированность опыта на конкретный практический результат, недостаточно высок уровень оформления приложений, сопровождающих идею опыта. </w:t>
      </w:r>
    </w:p>
    <w:p w:rsidR="0094725E" w:rsidRDefault="0094725E" w:rsidP="007C5755">
      <w:pPr>
        <w:ind w:firstLine="708"/>
        <w:jc w:val="both"/>
        <w:rPr>
          <w:b/>
          <w:i/>
          <w:sz w:val="28"/>
          <w:szCs w:val="28"/>
        </w:rPr>
      </w:pPr>
      <w:r>
        <w:rPr>
          <w:sz w:val="28"/>
          <w:szCs w:val="28"/>
        </w:rPr>
        <w:t>Поэтому необходима организация целенаправленной работы на школьном уровне по обобщению и распространению опыта тех педагогов, которые имеют высокие показатели учебных достижений и внеурочной деятельности, включающая мониторинг такой категории учителей с целью дальнейшего вовлечения их в работу различных педагогических объединений, конференций, мастер-классов.</w:t>
      </w:r>
    </w:p>
    <w:p w:rsidR="0094725E" w:rsidRDefault="0094725E" w:rsidP="007C5755">
      <w:pPr>
        <w:jc w:val="both"/>
        <w:rPr>
          <w:sz w:val="28"/>
          <w:szCs w:val="28"/>
        </w:rPr>
      </w:pPr>
    </w:p>
    <w:p w:rsidR="0094725E" w:rsidRDefault="0094725E" w:rsidP="007C5755">
      <w:pPr>
        <w:ind w:firstLine="708"/>
        <w:jc w:val="center"/>
        <w:rPr>
          <w:b/>
          <w:i/>
          <w:sz w:val="28"/>
          <w:szCs w:val="28"/>
        </w:rPr>
      </w:pPr>
    </w:p>
    <w:p w:rsidR="0094725E" w:rsidRDefault="0094725E" w:rsidP="007C5755">
      <w:pPr>
        <w:ind w:firstLine="708"/>
        <w:jc w:val="center"/>
        <w:rPr>
          <w:b/>
          <w:i/>
          <w:sz w:val="28"/>
          <w:szCs w:val="28"/>
        </w:rPr>
      </w:pPr>
    </w:p>
    <w:p w:rsidR="0094725E" w:rsidRDefault="0094725E" w:rsidP="007C5755">
      <w:pPr>
        <w:ind w:firstLine="708"/>
        <w:jc w:val="center"/>
        <w:rPr>
          <w:b/>
          <w:i/>
          <w:sz w:val="28"/>
          <w:szCs w:val="28"/>
        </w:rPr>
      </w:pPr>
      <w:r>
        <w:rPr>
          <w:b/>
          <w:i/>
          <w:sz w:val="28"/>
          <w:szCs w:val="28"/>
        </w:rPr>
        <w:lastRenderedPageBreak/>
        <w:t>Инновационная деятельность</w:t>
      </w:r>
    </w:p>
    <w:p w:rsidR="0094725E" w:rsidRDefault="0094725E" w:rsidP="007C5755">
      <w:pPr>
        <w:jc w:val="both"/>
        <w:rPr>
          <w:sz w:val="28"/>
          <w:szCs w:val="28"/>
        </w:rPr>
      </w:pPr>
      <w:r>
        <w:rPr>
          <w:sz w:val="28"/>
          <w:szCs w:val="28"/>
        </w:rPr>
        <w:tab/>
        <w:t xml:space="preserve">Инновационная деятельность в школе реализуется через внедрение в образовательный процесс инновационных педагогических технологий. </w:t>
      </w:r>
    </w:p>
    <w:p w:rsidR="0094725E" w:rsidRDefault="0094725E" w:rsidP="007C5755">
      <w:pPr>
        <w:jc w:val="both"/>
      </w:pPr>
    </w:p>
    <w:p w:rsidR="0094725E" w:rsidRPr="003A26B9" w:rsidRDefault="0094725E" w:rsidP="007C5755">
      <w:pPr>
        <w:jc w:val="both"/>
      </w:pPr>
      <w:r w:rsidRPr="003A26B9">
        <w:t>Таблица №24</w:t>
      </w:r>
    </w:p>
    <w:tbl>
      <w:tblPr>
        <w:tblW w:w="9856" w:type="dxa"/>
        <w:tblLook w:val="01E0"/>
      </w:tblPr>
      <w:tblGrid>
        <w:gridCol w:w="648"/>
        <w:gridCol w:w="5023"/>
        <w:gridCol w:w="2334"/>
        <w:gridCol w:w="1851"/>
      </w:tblGrid>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 xml:space="preserve">№ </w:t>
            </w:r>
            <w:proofErr w:type="spellStart"/>
            <w:proofErr w:type="gramStart"/>
            <w:r>
              <w:t>п</w:t>
            </w:r>
            <w:proofErr w:type="spellEnd"/>
            <w:proofErr w:type="gramEnd"/>
            <w:r>
              <w:t>/</w:t>
            </w:r>
            <w:proofErr w:type="spellStart"/>
            <w:r>
              <w:t>п</w:t>
            </w:r>
            <w:proofErr w:type="spellEnd"/>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Название технологии</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 xml:space="preserve">Кол-во педагогов, использующих в работе                                                                                                                                                                                                                                                                                                                                                                                                                                                                                                                                                                                                                                                                                                                                                                                                                                                                                                                                                                </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Используется частично или полностью</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модульного обучения</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4</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2.</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блочного обучения</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3</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3.</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проектного обучения</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8</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 xml:space="preserve">4. </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критического мышления</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10</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5.</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проведения учебных дискуссий</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16</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6.</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использования в обучении игровых методов</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18</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полностью</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7.</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Информационно-коммуникационные технологии</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19</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8.</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проблемного обучения</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9</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9.</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Лекционно-семинарская зачётная система обучения</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16</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10.</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proofErr w:type="spellStart"/>
            <w:r>
              <w:t>Здоровьесберегающие</w:t>
            </w:r>
            <w:proofErr w:type="spellEnd"/>
            <w:r>
              <w:t xml:space="preserve"> технологии</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19</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полностью</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11.</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химического эксперимента с малыми количествами веществ</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12.</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 xml:space="preserve">Технология </w:t>
            </w:r>
            <w:proofErr w:type="spellStart"/>
            <w:r>
              <w:t>технизации</w:t>
            </w:r>
            <w:proofErr w:type="spellEnd"/>
            <w:r>
              <w:t xml:space="preserve"> химического эксперимента</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13.</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программированного обучения</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3</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 xml:space="preserve">14. </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использования опорных конспектов</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8</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15.</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 xml:space="preserve">Технология развивающего обучения </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19</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 xml:space="preserve">16. </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 xml:space="preserve">Технология </w:t>
            </w:r>
            <w:proofErr w:type="spellStart"/>
            <w:r>
              <w:t>разноуровневого</w:t>
            </w:r>
            <w:proofErr w:type="spellEnd"/>
            <w:r>
              <w:t xml:space="preserve"> обучения</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19</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17.</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группового обучения</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18</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18.</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Творческие мастерские</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9</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r w:rsidR="0094725E" w:rsidTr="00CA5364">
        <w:tc>
          <w:tcPr>
            <w:tcW w:w="648"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19.</w:t>
            </w:r>
          </w:p>
        </w:tc>
        <w:tc>
          <w:tcPr>
            <w:tcW w:w="5023"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Технология встречных усилий</w:t>
            </w:r>
          </w:p>
        </w:tc>
        <w:tc>
          <w:tcPr>
            <w:tcW w:w="2334" w:type="dxa"/>
            <w:tcBorders>
              <w:top w:val="single" w:sz="4" w:space="0" w:color="000000"/>
              <w:left w:val="single" w:sz="4" w:space="0" w:color="000000"/>
              <w:bottom w:val="single" w:sz="4" w:space="0" w:color="000000"/>
              <w:right w:val="single" w:sz="4" w:space="0" w:color="000000"/>
            </w:tcBorders>
          </w:tcPr>
          <w:p w:rsidR="0094725E" w:rsidRDefault="0094725E" w:rsidP="007C5755">
            <w:pPr>
              <w:jc w:val="both"/>
            </w:pPr>
            <w:r>
              <w:t>3</w:t>
            </w:r>
          </w:p>
        </w:tc>
        <w:tc>
          <w:tcPr>
            <w:tcW w:w="1851" w:type="dxa"/>
            <w:tcBorders>
              <w:top w:val="single" w:sz="4" w:space="0" w:color="000000"/>
              <w:left w:val="single" w:sz="4" w:space="0" w:color="000000"/>
              <w:bottom w:val="single" w:sz="4" w:space="0" w:color="000000"/>
              <w:right w:val="single" w:sz="4" w:space="0" w:color="000000"/>
            </w:tcBorders>
          </w:tcPr>
          <w:p w:rsidR="0094725E" w:rsidRDefault="0094725E" w:rsidP="007C5755">
            <w:r>
              <w:t>частично</w:t>
            </w:r>
          </w:p>
        </w:tc>
      </w:tr>
    </w:tbl>
    <w:p w:rsidR="0094725E" w:rsidRDefault="0094725E" w:rsidP="007C5755">
      <w:pPr>
        <w:ind w:firstLine="708"/>
        <w:jc w:val="both"/>
        <w:rPr>
          <w:sz w:val="28"/>
          <w:szCs w:val="28"/>
        </w:rPr>
      </w:pPr>
      <w:r>
        <w:rPr>
          <w:sz w:val="28"/>
          <w:szCs w:val="28"/>
        </w:rPr>
        <w:t xml:space="preserve">Как видно из приведённой таблицы, большинство новых технологий, используемых педагогами в работе, носит эпизодический характер. В новом учебном году следует добиваться системности в использовании новых методов и приёмов работы в педагогической деятельности педагогов. </w:t>
      </w:r>
    </w:p>
    <w:p w:rsidR="0094725E" w:rsidRDefault="0094725E" w:rsidP="007C5755">
      <w:pPr>
        <w:jc w:val="both"/>
        <w:rPr>
          <w:sz w:val="28"/>
          <w:szCs w:val="28"/>
        </w:rPr>
      </w:pPr>
    </w:p>
    <w:p w:rsidR="0094725E" w:rsidRPr="00C01385" w:rsidRDefault="0094725E" w:rsidP="007C5755">
      <w:pPr>
        <w:tabs>
          <w:tab w:val="left" w:pos="960"/>
        </w:tabs>
        <w:ind w:left="360"/>
        <w:jc w:val="center"/>
        <w:rPr>
          <w:b/>
          <w:sz w:val="28"/>
          <w:szCs w:val="28"/>
        </w:rPr>
      </w:pPr>
      <w:r w:rsidRPr="00C01385">
        <w:rPr>
          <w:b/>
          <w:sz w:val="28"/>
          <w:szCs w:val="28"/>
        </w:rPr>
        <w:t>Работа методического совета</w:t>
      </w:r>
    </w:p>
    <w:p w:rsidR="0094725E" w:rsidRPr="00C01385" w:rsidRDefault="0094725E" w:rsidP="007C5755">
      <w:pPr>
        <w:tabs>
          <w:tab w:val="left" w:pos="960"/>
        </w:tabs>
        <w:jc w:val="both"/>
        <w:rPr>
          <w:sz w:val="28"/>
          <w:szCs w:val="28"/>
        </w:rPr>
      </w:pPr>
      <w:r w:rsidRPr="00C01385">
        <w:rPr>
          <w:sz w:val="28"/>
          <w:szCs w:val="28"/>
        </w:rPr>
        <w:tab/>
        <w:t>Методический совет на этапе введения и реализации нового образовательного стандарта  занимался вопросами  внедрения новых образовательных  технологий в учебный процесс и анализом эффективности их использования,  организовывал  работу по экспертизе, оценке, обобщению и распространению передового педагогического опыта,  координировал деятельность школьных методических объединений. При необходимости МС создавал временные творческо-инициативные группы по различным направлениям методической работы.</w:t>
      </w:r>
    </w:p>
    <w:p w:rsidR="0094725E" w:rsidRDefault="0094725E" w:rsidP="007C5755">
      <w:pPr>
        <w:tabs>
          <w:tab w:val="left" w:pos="960"/>
        </w:tabs>
        <w:jc w:val="both"/>
        <w:rPr>
          <w:sz w:val="28"/>
          <w:szCs w:val="28"/>
        </w:rPr>
      </w:pPr>
      <w:r>
        <w:rPr>
          <w:sz w:val="28"/>
          <w:szCs w:val="28"/>
        </w:rPr>
        <w:lastRenderedPageBreak/>
        <w:tab/>
        <w:t>В течение 2013-2014</w:t>
      </w:r>
      <w:r w:rsidRPr="00C01385">
        <w:rPr>
          <w:sz w:val="28"/>
          <w:szCs w:val="28"/>
        </w:rPr>
        <w:t xml:space="preserve"> учебного года было четыре заседания методического совета. На заседаниях рассматривались такие вопросы как: программно-методическое об</w:t>
      </w:r>
      <w:r>
        <w:rPr>
          <w:sz w:val="28"/>
          <w:szCs w:val="28"/>
        </w:rPr>
        <w:t xml:space="preserve">еспечение учебного плана, ФГОС НОО </w:t>
      </w:r>
      <w:proofErr w:type="gramStart"/>
      <w:r>
        <w:rPr>
          <w:sz w:val="28"/>
          <w:szCs w:val="28"/>
        </w:rPr>
        <w:t>и ООО</w:t>
      </w:r>
      <w:proofErr w:type="gramEnd"/>
      <w:r w:rsidRPr="00C01385">
        <w:rPr>
          <w:sz w:val="28"/>
          <w:szCs w:val="28"/>
        </w:rPr>
        <w:t>, новые подходы к оценке учебных достижений обучающихся в условиях реализации ФГОС, о внесении актуального</w:t>
      </w:r>
      <w:r>
        <w:rPr>
          <w:sz w:val="28"/>
          <w:szCs w:val="28"/>
        </w:rPr>
        <w:t xml:space="preserve"> педагогического опыта в школьный банк.</w:t>
      </w:r>
    </w:p>
    <w:p w:rsidR="0094725E" w:rsidRDefault="0094725E" w:rsidP="007C5755">
      <w:pPr>
        <w:tabs>
          <w:tab w:val="left" w:pos="960"/>
        </w:tabs>
        <w:jc w:val="center"/>
        <w:rPr>
          <w:b/>
          <w:sz w:val="28"/>
          <w:szCs w:val="28"/>
        </w:rPr>
      </w:pPr>
    </w:p>
    <w:p w:rsidR="0094725E" w:rsidRDefault="0094725E" w:rsidP="007C5755">
      <w:pPr>
        <w:tabs>
          <w:tab w:val="left" w:pos="960"/>
        </w:tabs>
        <w:jc w:val="center"/>
        <w:rPr>
          <w:b/>
          <w:sz w:val="28"/>
          <w:szCs w:val="28"/>
        </w:rPr>
      </w:pPr>
      <w:r>
        <w:rPr>
          <w:b/>
          <w:sz w:val="28"/>
          <w:szCs w:val="28"/>
        </w:rPr>
        <w:t>Работа школьных методических объединений</w:t>
      </w:r>
    </w:p>
    <w:p w:rsidR="0094725E" w:rsidRDefault="0094725E" w:rsidP="007C5755">
      <w:pPr>
        <w:ind w:firstLine="709"/>
        <w:jc w:val="both"/>
        <w:rPr>
          <w:color w:val="000000"/>
          <w:sz w:val="28"/>
          <w:szCs w:val="28"/>
        </w:rPr>
      </w:pPr>
      <w:r>
        <w:rPr>
          <w:color w:val="000000"/>
          <w:sz w:val="28"/>
          <w:szCs w:val="28"/>
        </w:rPr>
        <w:t xml:space="preserve">В целях повышения уровня профессионального мастерства для педагогических работников школы организована деятельность 4 школьных методических объединений: МО учителей-предметников естественнонаучного цикла, МО учителей-предметников гуманитарного цикла, МО учителей начальных классов, МО классных руководителей, творческая группа. </w:t>
      </w:r>
    </w:p>
    <w:p w:rsidR="0094725E" w:rsidRDefault="0094725E" w:rsidP="007C5755">
      <w:pPr>
        <w:ind w:firstLine="709"/>
        <w:jc w:val="both"/>
        <w:rPr>
          <w:sz w:val="28"/>
          <w:szCs w:val="28"/>
        </w:rPr>
      </w:pPr>
      <w:proofErr w:type="gramStart"/>
      <w:r w:rsidRPr="00400DEA">
        <w:rPr>
          <w:sz w:val="28"/>
          <w:szCs w:val="28"/>
        </w:rPr>
        <w:t>Работа МО</w:t>
      </w:r>
      <w:r>
        <w:rPr>
          <w:i/>
          <w:sz w:val="28"/>
          <w:szCs w:val="28"/>
        </w:rPr>
        <w:t xml:space="preserve"> </w:t>
      </w:r>
      <w:r>
        <w:rPr>
          <w:sz w:val="28"/>
          <w:szCs w:val="28"/>
        </w:rPr>
        <w:t xml:space="preserve">  как части единой методической системы школы была направлена на создание условий для реализации творческого потенциала педагогов при переходе на обновленное  содержания образования и эффективные педагогические технологии. </w:t>
      </w:r>
      <w:proofErr w:type="gramEnd"/>
    </w:p>
    <w:p w:rsidR="0094725E" w:rsidRPr="00A91574" w:rsidRDefault="0094725E" w:rsidP="007C5755">
      <w:pPr>
        <w:pStyle w:val="21"/>
        <w:ind w:firstLine="567"/>
        <w:rPr>
          <w:sz w:val="28"/>
          <w:szCs w:val="28"/>
        </w:rPr>
      </w:pPr>
      <w:r w:rsidRPr="00A91574">
        <w:rPr>
          <w:sz w:val="28"/>
          <w:szCs w:val="28"/>
        </w:rPr>
        <w:t xml:space="preserve">Деятельность школьного методического объединения </w:t>
      </w:r>
      <w:r w:rsidRPr="002F1F7B">
        <w:rPr>
          <w:i/>
          <w:sz w:val="28"/>
          <w:szCs w:val="28"/>
        </w:rPr>
        <w:t>учителей начальных классов</w:t>
      </w:r>
      <w:r>
        <w:rPr>
          <w:i/>
          <w:sz w:val="28"/>
          <w:szCs w:val="28"/>
        </w:rPr>
        <w:t xml:space="preserve"> (руководитель Рыбалко Т.С.)</w:t>
      </w:r>
      <w:r w:rsidRPr="00A91574">
        <w:rPr>
          <w:sz w:val="28"/>
          <w:szCs w:val="28"/>
        </w:rPr>
        <w:t xml:space="preserve"> в 2013-2014 строилась  в соответствии с планом методической работы школы и была</w:t>
      </w:r>
      <w:r>
        <w:rPr>
          <w:sz w:val="28"/>
          <w:szCs w:val="28"/>
        </w:rPr>
        <w:t xml:space="preserve"> направлена на решение проблемы:</w:t>
      </w:r>
    </w:p>
    <w:p w:rsidR="0094725E" w:rsidRPr="00400DEA" w:rsidRDefault="0094725E" w:rsidP="007C5755">
      <w:pPr>
        <w:adjustRightInd w:val="0"/>
        <w:jc w:val="both"/>
        <w:rPr>
          <w:b/>
          <w:bCs/>
          <w:i/>
          <w:iCs/>
          <w:sz w:val="28"/>
          <w:szCs w:val="28"/>
        </w:rPr>
      </w:pPr>
      <w:r w:rsidRPr="00400DEA">
        <w:rPr>
          <w:b/>
          <w:i/>
          <w:color w:val="000000"/>
          <w:spacing w:val="-11"/>
          <w:sz w:val="28"/>
          <w:szCs w:val="28"/>
        </w:rPr>
        <w:t>«Пути формирования УУД в условиях реализации нового Федерального государственного образовательного стандарта начального общего</w:t>
      </w:r>
      <w:r w:rsidRPr="00400DEA">
        <w:rPr>
          <w:b/>
          <w:bCs/>
          <w:i/>
          <w:sz w:val="28"/>
          <w:szCs w:val="28"/>
        </w:rPr>
        <w:t xml:space="preserve"> образования»</w:t>
      </w:r>
    </w:p>
    <w:p w:rsidR="0094725E" w:rsidRPr="00030EEC" w:rsidRDefault="0094725E" w:rsidP="007C5755">
      <w:pPr>
        <w:adjustRightInd w:val="0"/>
        <w:jc w:val="both"/>
        <w:rPr>
          <w:rFonts w:ascii="Verdana" w:hAnsi="Verdana"/>
          <w:i/>
          <w:sz w:val="28"/>
          <w:szCs w:val="28"/>
          <w:u w:val="single"/>
        </w:rPr>
      </w:pPr>
      <w:r w:rsidRPr="00030EEC">
        <w:rPr>
          <w:b/>
          <w:bCs/>
          <w:i/>
          <w:sz w:val="28"/>
          <w:szCs w:val="28"/>
          <w:u w:val="single"/>
        </w:rPr>
        <w:t>Цель:</w:t>
      </w:r>
    </w:p>
    <w:p w:rsidR="0094725E" w:rsidRDefault="0094725E" w:rsidP="007C5755">
      <w:pPr>
        <w:adjustRightInd w:val="0"/>
        <w:jc w:val="both"/>
        <w:rPr>
          <w:rFonts w:ascii="Verdana" w:hAnsi="Verdana"/>
          <w:color w:val="333333"/>
          <w:sz w:val="28"/>
          <w:szCs w:val="28"/>
        </w:rPr>
      </w:pPr>
      <w:r w:rsidRPr="00720295">
        <w:rPr>
          <w:color w:val="333333"/>
          <w:sz w:val="28"/>
          <w:szCs w:val="28"/>
        </w:rPr>
        <w:t>совершенствование педагогического мастерства в сфере формирования универсальных учебных действий (УУД) в рамках ФГОС путём внедрения в учебно-воспитательный процесс современных образовательных технологий.</w:t>
      </w:r>
    </w:p>
    <w:p w:rsidR="0094725E" w:rsidRPr="00AB0730" w:rsidRDefault="0094725E" w:rsidP="007C5755">
      <w:pPr>
        <w:adjustRightInd w:val="0"/>
        <w:jc w:val="both"/>
        <w:rPr>
          <w:rFonts w:ascii="Verdana" w:hAnsi="Verdana"/>
          <w:color w:val="333333"/>
          <w:sz w:val="28"/>
          <w:szCs w:val="28"/>
        </w:rPr>
      </w:pPr>
    </w:p>
    <w:p w:rsidR="0094725E" w:rsidRPr="00AB0730" w:rsidRDefault="0094725E" w:rsidP="007C5755">
      <w:pPr>
        <w:pStyle w:val="21"/>
        <w:ind w:firstLine="567"/>
        <w:rPr>
          <w:sz w:val="28"/>
          <w:szCs w:val="28"/>
        </w:rPr>
      </w:pPr>
      <w:r w:rsidRPr="00AB0730">
        <w:rPr>
          <w:sz w:val="28"/>
          <w:szCs w:val="28"/>
        </w:rPr>
        <w:t>Для достижения поставленной цели решались следующие задачи:</w:t>
      </w:r>
    </w:p>
    <w:p w:rsidR="0094725E" w:rsidRPr="00AB0730" w:rsidRDefault="0094725E" w:rsidP="007C5755">
      <w:pPr>
        <w:numPr>
          <w:ilvl w:val="0"/>
          <w:numId w:val="39"/>
        </w:numPr>
        <w:jc w:val="both"/>
        <w:rPr>
          <w:color w:val="333333"/>
          <w:sz w:val="28"/>
          <w:szCs w:val="28"/>
        </w:rPr>
      </w:pPr>
      <w:r w:rsidRPr="00AB0730">
        <w:rPr>
          <w:color w:val="333333"/>
          <w:sz w:val="28"/>
          <w:szCs w:val="28"/>
        </w:rPr>
        <w:t>Реализация программы формирования универсальных учебных действий</w:t>
      </w:r>
      <w:r w:rsidRPr="00AB0730">
        <w:rPr>
          <w:color w:val="000000"/>
          <w:spacing w:val="-11"/>
          <w:sz w:val="28"/>
          <w:szCs w:val="28"/>
        </w:rPr>
        <w:t xml:space="preserve"> в рамках ФГОС.</w:t>
      </w:r>
    </w:p>
    <w:p w:rsidR="0094725E" w:rsidRPr="00AB0730" w:rsidRDefault="0094725E" w:rsidP="007C5755">
      <w:pPr>
        <w:numPr>
          <w:ilvl w:val="0"/>
          <w:numId w:val="39"/>
        </w:numPr>
        <w:jc w:val="both"/>
        <w:rPr>
          <w:color w:val="333333"/>
          <w:sz w:val="28"/>
          <w:szCs w:val="28"/>
        </w:rPr>
      </w:pPr>
      <w:r w:rsidRPr="00AB0730">
        <w:rPr>
          <w:color w:val="333333"/>
          <w:sz w:val="28"/>
          <w:szCs w:val="28"/>
        </w:rPr>
        <w:t xml:space="preserve">Изучение и использование в педагогической деятельности инновационных технологий обучения, а также современных приемов активизации познавательной деятельности </w:t>
      </w:r>
    </w:p>
    <w:p w:rsidR="0094725E" w:rsidRPr="00AB0730" w:rsidRDefault="0094725E" w:rsidP="007C5755">
      <w:pPr>
        <w:numPr>
          <w:ilvl w:val="0"/>
          <w:numId w:val="39"/>
        </w:numPr>
        <w:jc w:val="both"/>
        <w:rPr>
          <w:color w:val="333333"/>
          <w:sz w:val="28"/>
          <w:szCs w:val="28"/>
        </w:rPr>
      </w:pPr>
      <w:r w:rsidRPr="00AB0730">
        <w:rPr>
          <w:color w:val="333333"/>
          <w:sz w:val="28"/>
          <w:szCs w:val="28"/>
        </w:rPr>
        <w:t>Применение информационных технологий для развития познавательной активности и творческих способностей обучающихся.</w:t>
      </w:r>
    </w:p>
    <w:p w:rsidR="0094725E" w:rsidRPr="00AB0730" w:rsidRDefault="0094725E" w:rsidP="007C5755">
      <w:pPr>
        <w:numPr>
          <w:ilvl w:val="0"/>
          <w:numId w:val="39"/>
        </w:numPr>
        <w:jc w:val="both"/>
        <w:rPr>
          <w:color w:val="333333"/>
          <w:sz w:val="28"/>
          <w:szCs w:val="28"/>
        </w:rPr>
      </w:pPr>
      <w:r w:rsidRPr="00AB0730">
        <w:rPr>
          <w:color w:val="333333"/>
          <w:sz w:val="28"/>
          <w:szCs w:val="28"/>
        </w:rPr>
        <w:t>Повышение теоретического, научно-методического уровня подготовки учителей по вопросам психологии, педагогики, теории и практики учебно-воспитательной работы.</w:t>
      </w:r>
    </w:p>
    <w:p w:rsidR="0094725E" w:rsidRPr="0006113A" w:rsidRDefault="0094725E" w:rsidP="007C5755">
      <w:pPr>
        <w:pStyle w:val="25"/>
        <w:numPr>
          <w:ilvl w:val="0"/>
          <w:numId w:val="39"/>
        </w:numPr>
        <w:shd w:val="clear" w:color="auto" w:fill="FFFFFF"/>
        <w:tabs>
          <w:tab w:val="left" w:pos="482"/>
        </w:tabs>
        <w:spacing w:before="0" w:beforeAutospacing="0" w:after="0" w:afterAutospacing="0"/>
        <w:rPr>
          <w:rFonts w:ascii="Times New Roman" w:hAnsi="Times New Roman"/>
          <w:color w:val="333333"/>
          <w:sz w:val="28"/>
          <w:szCs w:val="28"/>
        </w:rPr>
      </w:pPr>
      <w:r w:rsidRPr="0006113A">
        <w:rPr>
          <w:rFonts w:ascii="Times New Roman" w:hAnsi="Times New Roman"/>
          <w:color w:val="333333"/>
          <w:sz w:val="28"/>
          <w:szCs w:val="28"/>
        </w:rPr>
        <w:t xml:space="preserve">Внедрение </w:t>
      </w:r>
      <w:r>
        <w:rPr>
          <w:rFonts w:ascii="Times New Roman" w:hAnsi="Times New Roman"/>
          <w:color w:val="333333"/>
          <w:sz w:val="28"/>
          <w:szCs w:val="28"/>
        </w:rPr>
        <w:t>в работу педагогов достижений</w:t>
      </w:r>
      <w:r w:rsidRPr="0006113A">
        <w:rPr>
          <w:rFonts w:ascii="Times New Roman" w:hAnsi="Times New Roman"/>
          <w:color w:val="333333"/>
          <w:sz w:val="28"/>
          <w:szCs w:val="28"/>
        </w:rPr>
        <w:t xml:space="preserve"> и </w:t>
      </w:r>
      <w:r>
        <w:rPr>
          <w:rFonts w:ascii="Times New Roman" w:hAnsi="Times New Roman"/>
          <w:color w:val="333333"/>
          <w:sz w:val="28"/>
          <w:szCs w:val="28"/>
        </w:rPr>
        <w:t>рекомендаций</w:t>
      </w:r>
      <w:r w:rsidRPr="0006113A">
        <w:rPr>
          <w:rFonts w:ascii="Times New Roman" w:hAnsi="Times New Roman"/>
          <w:color w:val="333333"/>
          <w:sz w:val="28"/>
          <w:szCs w:val="28"/>
        </w:rPr>
        <w:t xml:space="preserve"> технолого-педагогической науки.</w:t>
      </w:r>
    </w:p>
    <w:p w:rsidR="0094725E" w:rsidRPr="00AB0730" w:rsidRDefault="0094725E" w:rsidP="007C5755">
      <w:pPr>
        <w:numPr>
          <w:ilvl w:val="0"/>
          <w:numId w:val="39"/>
        </w:numPr>
        <w:jc w:val="both"/>
        <w:rPr>
          <w:color w:val="333333"/>
          <w:sz w:val="28"/>
          <w:szCs w:val="28"/>
        </w:rPr>
      </w:pPr>
      <w:r w:rsidRPr="00AB0730">
        <w:rPr>
          <w:color w:val="333333"/>
          <w:sz w:val="28"/>
          <w:szCs w:val="28"/>
        </w:rPr>
        <w:t>Осуществление психолого-педагогической поддержки слабоуспевающим учащимся.</w:t>
      </w:r>
    </w:p>
    <w:p w:rsidR="0094725E" w:rsidRDefault="0094725E" w:rsidP="007C5755">
      <w:pPr>
        <w:numPr>
          <w:ilvl w:val="0"/>
          <w:numId w:val="39"/>
        </w:numPr>
        <w:jc w:val="both"/>
        <w:rPr>
          <w:color w:val="333333"/>
          <w:sz w:val="28"/>
          <w:szCs w:val="28"/>
        </w:rPr>
      </w:pPr>
      <w:r w:rsidRPr="00AB0730">
        <w:rPr>
          <w:color w:val="333333"/>
          <w:sz w:val="28"/>
          <w:szCs w:val="28"/>
        </w:rPr>
        <w:lastRenderedPageBreak/>
        <w:t>Совершенствование</w:t>
      </w:r>
      <w:r w:rsidRPr="00720295">
        <w:rPr>
          <w:color w:val="333333"/>
          <w:sz w:val="28"/>
          <w:szCs w:val="28"/>
        </w:rPr>
        <w:t xml:space="preserve"> </w:t>
      </w:r>
      <w:r>
        <w:rPr>
          <w:color w:val="333333"/>
          <w:sz w:val="28"/>
          <w:szCs w:val="28"/>
        </w:rPr>
        <w:t xml:space="preserve">приемов </w:t>
      </w:r>
      <w:r w:rsidRPr="00720295">
        <w:rPr>
          <w:color w:val="333333"/>
          <w:sz w:val="28"/>
          <w:szCs w:val="28"/>
        </w:rPr>
        <w:t>работы с мотивированными детьми.</w:t>
      </w:r>
    </w:p>
    <w:p w:rsidR="0094725E" w:rsidRPr="004D162E" w:rsidRDefault="0094725E" w:rsidP="007C5755">
      <w:pPr>
        <w:jc w:val="both"/>
        <w:rPr>
          <w:color w:val="333333"/>
          <w:sz w:val="28"/>
          <w:szCs w:val="28"/>
        </w:rPr>
      </w:pPr>
      <w:r>
        <w:rPr>
          <w:sz w:val="28"/>
          <w:szCs w:val="28"/>
        </w:rPr>
        <w:tab/>
      </w:r>
      <w:r w:rsidRPr="004D162E">
        <w:rPr>
          <w:color w:val="333333"/>
          <w:sz w:val="28"/>
          <w:szCs w:val="28"/>
        </w:rPr>
        <w:t>Поставленные задачи актуальны, целесообразны, так как способствовали успешному формированию универсальных учебных действий младших школьников. Они реализовались в процессе работы педагогов начальной школы в творческих группах; учас</w:t>
      </w:r>
      <w:r>
        <w:rPr>
          <w:color w:val="333333"/>
          <w:sz w:val="28"/>
          <w:szCs w:val="28"/>
        </w:rPr>
        <w:t>тия в работе РМО, заседаниях М</w:t>
      </w:r>
      <w:r w:rsidRPr="004D162E">
        <w:rPr>
          <w:color w:val="333333"/>
          <w:sz w:val="28"/>
          <w:szCs w:val="28"/>
        </w:rPr>
        <w:t xml:space="preserve">МО, при проведении открытых уроков, изучении методической, психолого-педагогической литературы; </w:t>
      </w:r>
      <w:proofErr w:type="spellStart"/>
      <w:r w:rsidRPr="004D162E">
        <w:rPr>
          <w:color w:val="333333"/>
          <w:sz w:val="28"/>
          <w:szCs w:val="28"/>
        </w:rPr>
        <w:t>взаимопосещении</w:t>
      </w:r>
      <w:proofErr w:type="spellEnd"/>
      <w:r w:rsidRPr="004D162E">
        <w:rPr>
          <w:color w:val="333333"/>
          <w:sz w:val="28"/>
          <w:szCs w:val="28"/>
        </w:rPr>
        <w:t xml:space="preserve"> уроков; курсовой подготовки и аттестации учителей начальных классов и воспитателей ГПД.</w:t>
      </w:r>
    </w:p>
    <w:p w:rsidR="0094725E" w:rsidRPr="00692768" w:rsidRDefault="0094725E" w:rsidP="007C5755">
      <w:pPr>
        <w:ind w:left="15"/>
        <w:jc w:val="both"/>
        <w:rPr>
          <w:sz w:val="28"/>
          <w:szCs w:val="28"/>
        </w:rPr>
      </w:pPr>
      <w:r>
        <w:rPr>
          <w:sz w:val="28"/>
          <w:szCs w:val="28"/>
        </w:rPr>
        <w:tab/>
      </w:r>
      <w:r w:rsidRPr="006634E3">
        <w:rPr>
          <w:sz w:val="28"/>
          <w:szCs w:val="28"/>
        </w:rPr>
        <w:t>Одной из оптимальных форм повышения профессионального мастерства учителей начальных классов является участие в заседаниях школьного методичес</w:t>
      </w:r>
      <w:r>
        <w:rPr>
          <w:sz w:val="28"/>
          <w:szCs w:val="28"/>
        </w:rPr>
        <w:t>кого объединения. В течение 2013-2014</w:t>
      </w:r>
      <w:r w:rsidRPr="006634E3">
        <w:rPr>
          <w:sz w:val="28"/>
          <w:szCs w:val="28"/>
        </w:rPr>
        <w:t xml:space="preserve"> учебного года</w:t>
      </w:r>
      <w:r>
        <w:rPr>
          <w:sz w:val="28"/>
          <w:szCs w:val="28"/>
        </w:rPr>
        <w:t xml:space="preserve"> </w:t>
      </w:r>
      <w:r w:rsidRPr="00692768">
        <w:rPr>
          <w:sz w:val="28"/>
          <w:szCs w:val="28"/>
        </w:rPr>
        <w:t>было организовано и проведено 4 заседания по следующим темам:</w:t>
      </w:r>
    </w:p>
    <w:p w:rsidR="0094725E" w:rsidRPr="00E83DFD" w:rsidRDefault="0094725E" w:rsidP="007C5755">
      <w:pPr>
        <w:pStyle w:val="21"/>
        <w:numPr>
          <w:ilvl w:val="0"/>
          <w:numId w:val="41"/>
        </w:numPr>
        <w:autoSpaceDN/>
        <w:rPr>
          <w:sz w:val="28"/>
          <w:szCs w:val="28"/>
        </w:rPr>
      </w:pPr>
      <w:r w:rsidRPr="00E83DFD">
        <w:rPr>
          <w:sz w:val="28"/>
          <w:szCs w:val="28"/>
        </w:rPr>
        <w:t>Современные технологии обучения как условие реализации государственных стандартов начального общего образования.</w:t>
      </w:r>
    </w:p>
    <w:p w:rsidR="0094725E" w:rsidRPr="00E83DFD" w:rsidRDefault="0094725E" w:rsidP="007C5755">
      <w:pPr>
        <w:pStyle w:val="21"/>
        <w:numPr>
          <w:ilvl w:val="0"/>
          <w:numId w:val="41"/>
        </w:numPr>
        <w:autoSpaceDN/>
        <w:rPr>
          <w:rFonts w:eastAsia="Calibri"/>
          <w:sz w:val="28"/>
          <w:szCs w:val="28"/>
        </w:rPr>
      </w:pPr>
      <w:r w:rsidRPr="00E83DFD">
        <w:rPr>
          <w:sz w:val="28"/>
          <w:szCs w:val="28"/>
        </w:rPr>
        <w:t>Влияние ИКТ технологий на повышение учебной и творческой мотивации учащихся.</w:t>
      </w:r>
    </w:p>
    <w:p w:rsidR="0094725E" w:rsidRPr="00E83DFD" w:rsidRDefault="0094725E" w:rsidP="007C5755">
      <w:pPr>
        <w:pStyle w:val="21"/>
        <w:numPr>
          <w:ilvl w:val="0"/>
          <w:numId w:val="41"/>
        </w:numPr>
        <w:autoSpaceDN/>
        <w:rPr>
          <w:rFonts w:ascii="Verdana" w:hAnsi="Verdana"/>
          <w:color w:val="333333"/>
          <w:sz w:val="28"/>
          <w:szCs w:val="28"/>
        </w:rPr>
      </w:pPr>
      <w:r w:rsidRPr="00E83DFD">
        <w:rPr>
          <w:bCs/>
          <w:color w:val="333333"/>
          <w:sz w:val="28"/>
          <w:szCs w:val="28"/>
        </w:rPr>
        <w:t xml:space="preserve">Компетенция учителя – </w:t>
      </w:r>
      <w:proofErr w:type="spellStart"/>
      <w:r w:rsidRPr="00E83DFD">
        <w:rPr>
          <w:bCs/>
          <w:color w:val="333333"/>
          <w:sz w:val="28"/>
          <w:szCs w:val="28"/>
        </w:rPr>
        <w:t>самомониторинг</w:t>
      </w:r>
      <w:proofErr w:type="spellEnd"/>
      <w:r w:rsidRPr="00E83DFD">
        <w:rPr>
          <w:bCs/>
          <w:color w:val="333333"/>
          <w:sz w:val="28"/>
          <w:szCs w:val="28"/>
        </w:rPr>
        <w:t xml:space="preserve"> и рефлексия.</w:t>
      </w:r>
    </w:p>
    <w:p w:rsidR="0094725E" w:rsidRPr="00E83DFD" w:rsidRDefault="0094725E" w:rsidP="007C5755">
      <w:pPr>
        <w:pStyle w:val="21"/>
        <w:numPr>
          <w:ilvl w:val="0"/>
          <w:numId w:val="41"/>
        </w:numPr>
        <w:autoSpaceDN/>
        <w:rPr>
          <w:color w:val="333333"/>
          <w:sz w:val="28"/>
          <w:szCs w:val="28"/>
        </w:rPr>
      </w:pPr>
      <w:r w:rsidRPr="00E83DFD">
        <w:rPr>
          <w:color w:val="333333"/>
          <w:sz w:val="28"/>
          <w:szCs w:val="28"/>
        </w:rPr>
        <w:t>Способы достижения эффективной познавательной деятельности учащихся в условиях реализации ФГОС.</w:t>
      </w:r>
    </w:p>
    <w:p w:rsidR="0094725E" w:rsidRDefault="0094725E" w:rsidP="007C5755">
      <w:pPr>
        <w:ind w:left="15"/>
        <w:jc w:val="both"/>
        <w:rPr>
          <w:sz w:val="28"/>
          <w:szCs w:val="28"/>
        </w:rPr>
      </w:pPr>
      <w:r>
        <w:rPr>
          <w:sz w:val="28"/>
          <w:szCs w:val="28"/>
        </w:rPr>
        <w:tab/>
      </w:r>
      <w:r w:rsidRPr="004D162E">
        <w:rPr>
          <w:sz w:val="28"/>
          <w:szCs w:val="28"/>
        </w:rPr>
        <w:t>Тематика заседаний определялась задачами методической работы школы и требованиям ФГОС второго поколения, учитывались профессиональные запросы педагогов, актуальность рассматриваемых вопросов, их значение для совершенствования качества педагогической деятельности.</w:t>
      </w:r>
    </w:p>
    <w:p w:rsidR="0094725E" w:rsidRPr="00BF10E4" w:rsidRDefault="0094725E" w:rsidP="007C5755">
      <w:pPr>
        <w:shd w:val="clear" w:color="auto" w:fill="FFFFFF"/>
        <w:jc w:val="both"/>
        <w:rPr>
          <w:sz w:val="28"/>
          <w:szCs w:val="28"/>
        </w:rPr>
      </w:pPr>
      <w:r>
        <w:rPr>
          <w:sz w:val="28"/>
          <w:szCs w:val="28"/>
        </w:rPr>
        <w:tab/>
      </w:r>
      <w:r w:rsidRPr="00692768">
        <w:rPr>
          <w:sz w:val="28"/>
          <w:szCs w:val="28"/>
        </w:rPr>
        <w:t xml:space="preserve">На заседаниях </w:t>
      </w:r>
      <w:r>
        <w:rPr>
          <w:sz w:val="28"/>
          <w:szCs w:val="28"/>
        </w:rPr>
        <w:t>Ш</w:t>
      </w:r>
      <w:r w:rsidRPr="00692768">
        <w:rPr>
          <w:sz w:val="28"/>
          <w:szCs w:val="28"/>
        </w:rPr>
        <w:t xml:space="preserve">МО рассматривались </w:t>
      </w:r>
      <w:r>
        <w:rPr>
          <w:sz w:val="28"/>
          <w:szCs w:val="28"/>
        </w:rPr>
        <w:t>вопросы,</w:t>
      </w:r>
      <w:r w:rsidRPr="00692768">
        <w:rPr>
          <w:sz w:val="28"/>
          <w:szCs w:val="28"/>
        </w:rPr>
        <w:t xml:space="preserve"> связанн</w:t>
      </w:r>
      <w:r>
        <w:rPr>
          <w:sz w:val="28"/>
          <w:szCs w:val="28"/>
        </w:rPr>
        <w:t>ые с повыш</w:t>
      </w:r>
      <w:r w:rsidRPr="00692768">
        <w:rPr>
          <w:sz w:val="28"/>
          <w:szCs w:val="28"/>
        </w:rPr>
        <w:t xml:space="preserve">ением </w:t>
      </w:r>
      <w:r>
        <w:rPr>
          <w:sz w:val="28"/>
          <w:szCs w:val="28"/>
        </w:rPr>
        <w:t>мотивации учащихся,</w:t>
      </w:r>
      <w:r w:rsidRPr="00692768">
        <w:rPr>
          <w:sz w:val="28"/>
          <w:szCs w:val="28"/>
        </w:rPr>
        <w:t xml:space="preserve"> </w:t>
      </w:r>
      <w:r>
        <w:rPr>
          <w:sz w:val="28"/>
          <w:szCs w:val="28"/>
        </w:rPr>
        <w:t xml:space="preserve">выявляли </w:t>
      </w:r>
      <w:r w:rsidRPr="00692768">
        <w:rPr>
          <w:sz w:val="28"/>
          <w:szCs w:val="28"/>
        </w:rPr>
        <w:t>целесообразность и эффективность методов и средств обучения в достижении опти</w:t>
      </w:r>
      <w:r>
        <w:rPr>
          <w:sz w:val="28"/>
          <w:szCs w:val="28"/>
        </w:rPr>
        <w:t>мальных результатов образования, з</w:t>
      </w:r>
      <w:r w:rsidRPr="00692768">
        <w:rPr>
          <w:sz w:val="28"/>
          <w:szCs w:val="28"/>
        </w:rPr>
        <w:t>накомились с новыми  технологиями обучения,</w:t>
      </w:r>
      <w:r>
        <w:rPr>
          <w:sz w:val="28"/>
          <w:szCs w:val="28"/>
        </w:rPr>
        <w:t xml:space="preserve"> изучали основы </w:t>
      </w:r>
      <w:r w:rsidRPr="00692768">
        <w:rPr>
          <w:sz w:val="28"/>
          <w:szCs w:val="28"/>
        </w:rPr>
        <w:t xml:space="preserve"> </w:t>
      </w:r>
      <w:r>
        <w:rPr>
          <w:sz w:val="28"/>
          <w:szCs w:val="28"/>
        </w:rPr>
        <w:t>и теоретические аспекты новых современных образовательных технологий.</w:t>
      </w:r>
    </w:p>
    <w:p w:rsidR="0094725E" w:rsidRPr="00BF10E4" w:rsidRDefault="0094725E" w:rsidP="007C5755">
      <w:pPr>
        <w:shd w:val="clear" w:color="auto" w:fill="FFFFFF"/>
        <w:jc w:val="both"/>
        <w:rPr>
          <w:color w:val="444444"/>
          <w:sz w:val="28"/>
          <w:szCs w:val="28"/>
        </w:rPr>
      </w:pPr>
      <w:r w:rsidRPr="00BF10E4">
        <w:rPr>
          <w:color w:val="444444"/>
          <w:sz w:val="28"/>
          <w:szCs w:val="28"/>
        </w:rPr>
        <w:t>Главными направлениями ШМО учителей начальных классов стали:</w:t>
      </w:r>
    </w:p>
    <w:p w:rsidR="0094725E" w:rsidRDefault="0094725E" w:rsidP="007C5755">
      <w:pPr>
        <w:jc w:val="both"/>
        <w:rPr>
          <w:color w:val="444444"/>
          <w:sz w:val="28"/>
          <w:szCs w:val="28"/>
        </w:rPr>
      </w:pPr>
      <w:r w:rsidRPr="00BF10E4">
        <w:rPr>
          <w:color w:val="444444"/>
          <w:sz w:val="28"/>
          <w:szCs w:val="28"/>
        </w:rPr>
        <w:t xml:space="preserve">1. </w:t>
      </w:r>
      <w:r w:rsidRPr="002D2694">
        <w:rPr>
          <w:i/>
          <w:color w:val="444444"/>
          <w:sz w:val="28"/>
          <w:szCs w:val="28"/>
        </w:rPr>
        <w:t>Внедрение в практику каждого учителя новых технологий  обучения:</w:t>
      </w:r>
    </w:p>
    <w:p w:rsidR="0094725E" w:rsidRPr="00BF10E4" w:rsidRDefault="0094725E" w:rsidP="007C5755">
      <w:pPr>
        <w:jc w:val="both"/>
        <w:rPr>
          <w:color w:val="333333"/>
          <w:sz w:val="28"/>
          <w:szCs w:val="28"/>
        </w:rPr>
      </w:pPr>
      <w:r>
        <w:rPr>
          <w:color w:val="444444"/>
          <w:sz w:val="28"/>
          <w:szCs w:val="28"/>
        </w:rPr>
        <w:t xml:space="preserve">- </w:t>
      </w:r>
      <w:r w:rsidRPr="00BF10E4">
        <w:rPr>
          <w:color w:val="333333"/>
          <w:sz w:val="28"/>
          <w:szCs w:val="28"/>
        </w:rPr>
        <w:t>личностно – ориентированные;</w:t>
      </w:r>
    </w:p>
    <w:p w:rsidR="0094725E" w:rsidRPr="00BF10E4" w:rsidRDefault="0094725E" w:rsidP="007C5755">
      <w:pPr>
        <w:jc w:val="both"/>
        <w:rPr>
          <w:color w:val="333333"/>
          <w:sz w:val="28"/>
          <w:szCs w:val="28"/>
        </w:rPr>
      </w:pPr>
      <w:r w:rsidRPr="00BF10E4">
        <w:rPr>
          <w:color w:val="333333"/>
          <w:sz w:val="28"/>
          <w:szCs w:val="28"/>
        </w:rPr>
        <w:t xml:space="preserve"> - обучение в сотрудничестве;</w:t>
      </w:r>
    </w:p>
    <w:p w:rsidR="0094725E" w:rsidRPr="00BF10E4" w:rsidRDefault="0094725E" w:rsidP="007C5755">
      <w:pPr>
        <w:jc w:val="both"/>
        <w:rPr>
          <w:color w:val="333333"/>
          <w:sz w:val="28"/>
          <w:szCs w:val="28"/>
        </w:rPr>
      </w:pPr>
      <w:r w:rsidRPr="00BF10E4">
        <w:rPr>
          <w:color w:val="333333"/>
          <w:sz w:val="28"/>
          <w:szCs w:val="28"/>
        </w:rPr>
        <w:t xml:space="preserve"> - игровые;</w:t>
      </w:r>
    </w:p>
    <w:p w:rsidR="0094725E" w:rsidRDefault="0094725E" w:rsidP="007C5755">
      <w:pPr>
        <w:jc w:val="both"/>
        <w:rPr>
          <w:color w:val="333333"/>
          <w:sz w:val="28"/>
          <w:szCs w:val="28"/>
        </w:rPr>
      </w:pPr>
      <w:r w:rsidRPr="00BF10E4">
        <w:rPr>
          <w:color w:val="333333"/>
          <w:sz w:val="28"/>
          <w:szCs w:val="28"/>
        </w:rPr>
        <w:t xml:space="preserve"> - метод проектов;</w:t>
      </w:r>
    </w:p>
    <w:p w:rsidR="0094725E" w:rsidRPr="00BF10E4" w:rsidRDefault="0094725E" w:rsidP="007C5755">
      <w:pPr>
        <w:jc w:val="both"/>
        <w:rPr>
          <w:color w:val="333333"/>
          <w:sz w:val="28"/>
          <w:szCs w:val="28"/>
        </w:rPr>
      </w:pPr>
      <w:r>
        <w:rPr>
          <w:color w:val="333333"/>
          <w:sz w:val="28"/>
          <w:szCs w:val="28"/>
        </w:rPr>
        <w:t xml:space="preserve"> - проблемно-диалогическое;</w:t>
      </w:r>
    </w:p>
    <w:p w:rsidR="0094725E" w:rsidRPr="00BF10E4" w:rsidRDefault="0094725E" w:rsidP="007C5755">
      <w:pPr>
        <w:jc w:val="both"/>
        <w:rPr>
          <w:color w:val="333333"/>
          <w:sz w:val="28"/>
          <w:szCs w:val="28"/>
        </w:rPr>
      </w:pPr>
      <w:r w:rsidRPr="00BF10E4">
        <w:rPr>
          <w:color w:val="333333"/>
          <w:sz w:val="28"/>
          <w:szCs w:val="28"/>
        </w:rPr>
        <w:t xml:space="preserve"> - информационные</w:t>
      </w:r>
      <w:r>
        <w:rPr>
          <w:color w:val="333333"/>
          <w:sz w:val="28"/>
          <w:szCs w:val="28"/>
        </w:rPr>
        <w:t>.</w:t>
      </w:r>
    </w:p>
    <w:p w:rsidR="0094725E" w:rsidRPr="00BF10E4" w:rsidRDefault="0094725E" w:rsidP="007C5755">
      <w:pPr>
        <w:shd w:val="clear" w:color="auto" w:fill="FFFFFF"/>
        <w:jc w:val="both"/>
        <w:rPr>
          <w:sz w:val="28"/>
          <w:szCs w:val="28"/>
        </w:rPr>
      </w:pPr>
      <w:r w:rsidRPr="00BF10E4">
        <w:rPr>
          <w:sz w:val="28"/>
          <w:szCs w:val="28"/>
        </w:rPr>
        <w:t xml:space="preserve">З. </w:t>
      </w:r>
      <w:r w:rsidRPr="002D2694">
        <w:rPr>
          <w:i/>
          <w:sz w:val="28"/>
          <w:szCs w:val="28"/>
        </w:rPr>
        <w:t>Обмен опытом</w:t>
      </w:r>
      <w:r w:rsidRPr="00BF10E4">
        <w:rPr>
          <w:sz w:val="28"/>
          <w:szCs w:val="28"/>
        </w:rPr>
        <w:t xml:space="preserve"> по совершенствованию методики  преподавания, изучение   передового педагогического опыта</w:t>
      </w:r>
      <w:r>
        <w:rPr>
          <w:sz w:val="28"/>
          <w:szCs w:val="28"/>
        </w:rPr>
        <w:t>. Учителями были подготовлены выступления и презентации на заседаниях ШМО: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69"/>
        <w:gridCol w:w="5636"/>
      </w:tblGrid>
      <w:tr w:rsidR="0094725E" w:rsidRPr="00976432" w:rsidTr="00CA5364">
        <w:tc>
          <w:tcPr>
            <w:tcW w:w="959" w:type="dxa"/>
          </w:tcPr>
          <w:p w:rsidR="0094725E" w:rsidRPr="00976432" w:rsidRDefault="0094725E" w:rsidP="007C5755">
            <w:r w:rsidRPr="00976432">
              <w:t>№</w:t>
            </w:r>
          </w:p>
          <w:p w:rsidR="0094725E" w:rsidRPr="00976432" w:rsidRDefault="0094725E" w:rsidP="007C5755">
            <w:proofErr w:type="spellStart"/>
            <w:r w:rsidRPr="00976432">
              <w:t>п\</w:t>
            </w:r>
            <w:proofErr w:type="gramStart"/>
            <w:r w:rsidRPr="00976432">
              <w:t>п</w:t>
            </w:r>
            <w:proofErr w:type="spellEnd"/>
            <w:proofErr w:type="gramEnd"/>
          </w:p>
        </w:tc>
        <w:tc>
          <w:tcPr>
            <w:tcW w:w="2869" w:type="dxa"/>
          </w:tcPr>
          <w:p w:rsidR="0094725E" w:rsidRPr="00976432" w:rsidRDefault="0094725E" w:rsidP="007C5755">
            <w:pPr>
              <w:jc w:val="center"/>
            </w:pPr>
            <w:r w:rsidRPr="00976432">
              <w:t>Ф.И.О. учителя,</w:t>
            </w:r>
          </w:p>
          <w:p w:rsidR="0094725E" w:rsidRPr="00976432" w:rsidRDefault="0094725E" w:rsidP="007C5755">
            <w:pPr>
              <w:jc w:val="center"/>
            </w:pPr>
          </w:p>
        </w:tc>
        <w:tc>
          <w:tcPr>
            <w:tcW w:w="5636" w:type="dxa"/>
          </w:tcPr>
          <w:p w:rsidR="0094725E" w:rsidRPr="00976432" w:rsidRDefault="0094725E" w:rsidP="007C5755">
            <w:pPr>
              <w:jc w:val="center"/>
            </w:pPr>
            <w:r>
              <w:t>Тема выступления</w:t>
            </w:r>
          </w:p>
        </w:tc>
      </w:tr>
      <w:tr w:rsidR="0094725E" w:rsidRPr="00976432" w:rsidTr="00CA5364">
        <w:tc>
          <w:tcPr>
            <w:tcW w:w="959" w:type="dxa"/>
          </w:tcPr>
          <w:p w:rsidR="0094725E" w:rsidRPr="00976432" w:rsidRDefault="0094725E" w:rsidP="007C5755">
            <w:r w:rsidRPr="00976432">
              <w:t>1</w:t>
            </w:r>
          </w:p>
        </w:tc>
        <w:tc>
          <w:tcPr>
            <w:tcW w:w="2869" w:type="dxa"/>
          </w:tcPr>
          <w:p w:rsidR="0094725E" w:rsidRPr="00976432" w:rsidRDefault="0094725E" w:rsidP="007C5755">
            <w:r>
              <w:t>Рыбалко Т. С.</w:t>
            </w:r>
          </w:p>
        </w:tc>
        <w:tc>
          <w:tcPr>
            <w:tcW w:w="5636" w:type="dxa"/>
          </w:tcPr>
          <w:p w:rsidR="0094725E" w:rsidRPr="00311148" w:rsidRDefault="0094725E" w:rsidP="007C5755">
            <w:pPr>
              <w:shd w:val="clear" w:color="auto" w:fill="FFFFFF"/>
              <w:jc w:val="both"/>
              <w:rPr>
                <w:color w:val="444444"/>
              </w:rPr>
            </w:pPr>
            <w:r w:rsidRPr="00240ADB">
              <w:rPr>
                <w:color w:val="444444"/>
              </w:rPr>
              <w:t>Формирование УУД</w:t>
            </w:r>
            <w:r>
              <w:rPr>
                <w:color w:val="444444"/>
              </w:rPr>
              <w:t xml:space="preserve"> в рамках</w:t>
            </w:r>
            <w:r w:rsidRPr="00240ADB">
              <w:rPr>
                <w:color w:val="444444"/>
              </w:rPr>
              <w:t>  ФГОС.</w:t>
            </w:r>
          </w:p>
        </w:tc>
      </w:tr>
      <w:tr w:rsidR="0094725E" w:rsidRPr="00976432" w:rsidTr="00CA5364">
        <w:tc>
          <w:tcPr>
            <w:tcW w:w="959" w:type="dxa"/>
          </w:tcPr>
          <w:p w:rsidR="0094725E" w:rsidRPr="00976432" w:rsidRDefault="0094725E" w:rsidP="007C5755">
            <w:r w:rsidRPr="00976432">
              <w:t>2</w:t>
            </w:r>
          </w:p>
        </w:tc>
        <w:tc>
          <w:tcPr>
            <w:tcW w:w="2869" w:type="dxa"/>
          </w:tcPr>
          <w:p w:rsidR="0094725E" w:rsidRPr="00976432" w:rsidRDefault="0094725E" w:rsidP="007C5755">
            <w:r>
              <w:t xml:space="preserve">Приходько О. А. </w:t>
            </w:r>
          </w:p>
        </w:tc>
        <w:tc>
          <w:tcPr>
            <w:tcW w:w="5636" w:type="dxa"/>
          </w:tcPr>
          <w:p w:rsidR="0094725E" w:rsidRPr="00311148" w:rsidRDefault="0094725E" w:rsidP="007C5755">
            <w:pPr>
              <w:shd w:val="clear" w:color="auto" w:fill="FFFFFF"/>
              <w:jc w:val="both"/>
              <w:rPr>
                <w:color w:val="444444"/>
              </w:rPr>
            </w:pPr>
            <w:r w:rsidRPr="00240ADB">
              <w:rPr>
                <w:color w:val="444444"/>
              </w:rPr>
              <w:t xml:space="preserve">Стандарты нового поколения – современные </w:t>
            </w:r>
            <w:r w:rsidRPr="00240ADB">
              <w:rPr>
                <w:color w:val="444444"/>
              </w:rPr>
              <w:lastRenderedPageBreak/>
              <w:t>ориентиры качества  </w:t>
            </w:r>
            <w:r>
              <w:rPr>
                <w:color w:val="444444"/>
              </w:rPr>
              <w:t>обучения учащихся начальных</w:t>
            </w:r>
            <w:r w:rsidRPr="00240ADB">
              <w:rPr>
                <w:color w:val="444444"/>
              </w:rPr>
              <w:t xml:space="preserve"> классов</w:t>
            </w:r>
            <w:r>
              <w:rPr>
                <w:color w:val="444444"/>
              </w:rPr>
              <w:t>.</w:t>
            </w:r>
          </w:p>
        </w:tc>
      </w:tr>
      <w:tr w:rsidR="0094725E" w:rsidRPr="00976432" w:rsidTr="00CA5364">
        <w:tc>
          <w:tcPr>
            <w:tcW w:w="959" w:type="dxa"/>
          </w:tcPr>
          <w:p w:rsidR="0094725E" w:rsidRPr="00976432" w:rsidRDefault="0094725E" w:rsidP="007C5755">
            <w:r w:rsidRPr="00976432">
              <w:lastRenderedPageBreak/>
              <w:t>3</w:t>
            </w:r>
          </w:p>
        </w:tc>
        <w:tc>
          <w:tcPr>
            <w:tcW w:w="2869" w:type="dxa"/>
          </w:tcPr>
          <w:p w:rsidR="0094725E" w:rsidRPr="00976432" w:rsidRDefault="0094725E" w:rsidP="007C5755">
            <w:r>
              <w:t>Рыбалко Т. С.</w:t>
            </w:r>
          </w:p>
        </w:tc>
        <w:tc>
          <w:tcPr>
            <w:tcW w:w="5636" w:type="dxa"/>
          </w:tcPr>
          <w:p w:rsidR="0094725E" w:rsidRPr="00AB51FD" w:rsidRDefault="0094725E" w:rsidP="007C5755">
            <w:r w:rsidRPr="00AB51FD">
              <w:t>Технология  проблемно-диалогического обучения в начальных классах.</w:t>
            </w:r>
          </w:p>
        </w:tc>
      </w:tr>
      <w:tr w:rsidR="0094725E" w:rsidRPr="00976432" w:rsidTr="00CA5364">
        <w:tc>
          <w:tcPr>
            <w:tcW w:w="959" w:type="dxa"/>
          </w:tcPr>
          <w:p w:rsidR="0094725E" w:rsidRPr="00976432" w:rsidRDefault="0094725E" w:rsidP="007C5755">
            <w:r w:rsidRPr="00976432">
              <w:t>4</w:t>
            </w:r>
          </w:p>
        </w:tc>
        <w:tc>
          <w:tcPr>
            <w:tcW w:w="2869" w:type="dxa"/>
          </w:tcPr>
          <w:p w:rsidR="0094725E" w:rsidRDefault="0094725E" w:rsidP="007C5755">
            <w:proofErr w:type="spellStart"/>
            <w:r>
              <w:t>Браташ</w:t>
            </w:r>
            <w:proofErr w:type="spellEnd"/>
            <w:r>
              <w:t xml:space="preserve"> В. А.</w:t>
            </w:r>
          </w:p>
        </w:tc>
        <w:tc>
          <w:tcPr>
            <w:tcW w:w="5636" w:type="dxa"/>
          </w:tcPr>
          <w:p w:rsidR="0094725E" w:rsidRPr="00BF10E4" w:rsidRDefault="0094725E" w:rsidP="007C5755">
            <w:pPr>
              <w:shd w:val="clear" w:color="auto" w:fill="FFFFFF"/>
              <w:jc w:val="both"/>
              <w:rPr>
                <w:sz w:val="28"/>
                <w:szCs w:val="28"/>
              </w:rPr>
            </w:pPr>
            <w:r>
              <w:t>Создание и использование интерактивных тестов как современное средство диагностики на уроках</w:t>
            </w:r>
          </w:p>
          <w:p w:rsidR="0094725E" w:rsidRPr="00311148" w:rsidRDefault="0094725E" w:rsidP="007C5755">
            <w:pPr>
              <w:rPr>
                <w:color w:val="FF0000"/>
              </w:rPr>
            </w:pPr>
          </w:p>
        </w:tc>
      </w:tr>
      <w:tr w:rsidR="0094725E" w:rsidRPr="00976432" w:rsidTr="00CA5364">
        <w:tc>
          <w:tcPr>
            <w:tcW w:w="959" w:type="dxa"/>
          </w:tcPr>
          <w:p w:rsidR="0094725E" w:rsidRPr="00976432" w:rsidRDefault="0094725E" w:rsidP="007C5755">
            <w:r w:rsidRPr="00976432">
              <w:t>5</w:t>
            </w:r>
          </w:p>
        </w:tc>
        <w:tc>
          <w:tcPr>
            <w:tcW w:w="2869" w:type="dxa"/>
          </w:tcPr>
          <w:p w:rsidR="0094725E" w:rsidRPr="00976432" w:rsidRDefault="0094725E" w:rsidP="007C5755">
            <w:r>
              <w:t>Коновалова Л. С.</w:t>
            </w:r>
          </w:p>
        </w:tc>
        <w:tc>
          <w:tcPr>
            <w:tcW w:w="5636" w:type="dxa"/>
          </w:tcPr>
          <w:p w:rsidR="0094725E" w:rsidRPr="001F6C8C" w:rsidRDefault="0094725E" w:rsidP="007C5755">
            <w:pPr>
              <w:adjustRightInd w:val="0"/>
              <w:rPr>
                <w:rFonts w:ascii="Verdana" w:hAnsi="Verdana"/>
                <w:color w:val="333333"/>
                <w:sz w:val="20"/>
                <w:szCs w:val="20"/>
              </w:rPr>
            </w:pPr>
            <w:r w:rsidRPr="001F6C8C">
              <w:rPr>
                <w:color w:val="333333"/>
              </w:rPr>
              <w:t>Влияние современных технологий на повышение учебной и творческой мотивации учащихся.</w:t>
            </w:r>
          </w:p>
          <w:p w:rsidR="0094725E" w:rsidRPr="00247665" w:rsidRDefault="0094725E" w:rsidP="007C5755">
            <w:pPr>
              <w:rPr>
                <w:rFonts w:ascii="Verdana" w:hAnsi="Verdana"/>
                <w:color w:val="333333"/>
                <w:sz w:val="20"/>
                <w:szCs w:val="20"/>
              </w:rPr>
            </w:pPr>
          </w:p>
        </w:tc>
      </w:tr>
      <w:tr w:rsidR="0094725E" w:rsidRPr="00976432" w:rsidTr="00CA5364">
        <w:tc>
          <w:tcPr>
            <w:tcW w:w="959" w:type="dxa"/>
          </w:tcPr>
          <w:p w:rsidR="0094725E" w:rsidRPr="00976432" w:rsidRDefault="0094725E" w:rsidP="007C5755">
            <w:r>
              <w:t>6</w:t>
            </w:r>
          </w:p>
        </w:tc>
        <w:tc>
          <w:tcPr>
            <w:tcW w:w="2869" w:type="dxa"/>
          </w:tcPr>
          <w:p w:rsidR="0094725E" w:rsidRPr="00976432" w:rsidRDefault="0094725E" w:rsidP="007C5755">
            <w:proofErr w:type="spellStart"/>
            <w:r>
              <w:t>Браташ</w:t>
            </w:r>
            <w:proofErr w:type="spellEnd"/>
            <w:r>
              <w:t xml:space="preserve"> В. А.</w:t>
            </w:r>
          </w:p>
        </w:tc>
        <w:tc>
          <w:tcPr>
            <w:tcW w:w="5636" w:type="dxa"/>
          </w:tcPr>
          <w:p w:rsidR="0094725E" w:rsidRPr="00976432" w:rsidRDefault="0094725E" w:rsidP="007C5755">
            <w:pPr>
              <w:shd w:val="clear" w:color="auto" w:fill="FFFFFF"/>
              <w:jc w:val="both"/>
            </w:pPr>
            <w:r w:rsidRPr="001F6C8C">
              <w:rPr>
                <w:color w:val="333333"/>
              </w:rPr>
              <w:t>Профессиональная рефлексия и её место в формировании профессиональной компетентности</w:t>
            </w:r>
          </w:p>
        </w:tc>
      </w:tr>
    </w:tbl>
    <w:p w:rsidR="0094725E" w:rsidRPr="00DD368F" w:rsidRDefault="0094725E" w:rsidP="007C5755">
      <w:pPr>
        <w:ind w:firstLine="708"/>
        <w:jc w:val="both"/>
        <w:rPr>
          <w:bCs/>
          <w:sz w:val="28"/>
          <w:szCs w:val="28"/>
        </w:rPr>
      </w:pPr>
      <w:r w:rsidRPr="006634E3">
        <w:rPr>
          <w:color w:val="333333"/>
          <w:sz w:val="28"/>
          <w:szCs w:val="28"/>
        </w:rPr>
        <w:t xml:space="preserve">На </w:t>
      </w:r>
      <w:r>
        <w:rPr>
          <w:color w:val="333333"/>
          <w:sz w:val="28"/>
          <w:szCs w:val="28"/>
        </w:rPr>
        <w:t>Ш</w:t>
      </w:r>
      <w:r w:rsidRPr="006634E3">
        <w:rPr>
          <w:color w:val="333333"/>
          <w:sz w:val="28"/>
          <w:szCs w:val="28"/>
        </w:rPr>
        <w:t>МО изучали нормативные документы, теоретические материалы печатных изданий, рассматривали</w:t>
      </w:r>
      <w:r>
        <w:rPr>
          <w:color w:val="333333"/>
          <w:sz w:val="28"/>
          <w:szCs w:val="28"/>
        </w:rPr>
        <w:t>сь</w:t>
      </w:r>
      <w:r w:rsidRPr="006634E3">
        <w:rPr>
          <w:color w:val="333333"/>
          <w:sz w:val="28"/>
          <w:szCs w:val="28"/>
        </w:rPr>
        <w:t xml:space="preserve"> вопросы преемственности. Учителя </w:t>
      </w:r>
      <w:r>
        <w:rPr>
          <w:color w:val="333333"/>
          <w:sz w:val="28"/>
          <w:szCs w:val="28"/>
        </w:rPr>
        <w:t xml:space="preserve">принимали участие в работе районных методических объединений: подготовлены и проведены мастер-классы: </w:t>
      </w:r>
      <w:r w:rsidRPr="00DD368F">
        <w:rPr>
          <w:bCs/>
          <w:sz w:val="28"/>
          <w:szCs w:val="28"/>
        </w:rPr>
        <w:t>«Проектирование на уроках изобразительного искусства в начальной школе как средство формирования познавательных учебных действий»</w:t>
      </w:r>
      <w:r>
        <w:rPr>
          <w:bCs/>
          <w:sz w:val="28"/>
          <w:szCs w:val="28"/>
        </w:rPr>
        <w:t xml:space="preserve"> (Рыбалко Т.С.), </w:t>
      </w:r>
      <w:r w:rsidRPr="00181D86">
        <w:rPr>
          <w:sz w:val="28"/>
          <w:szCs w:val="28"/>
        </w:rPr>
        <w:t>«Формирование художественного кругозора учащихся начальной школы посредством изображения симметричных природных форм в технике монотипия»</w:t>
      </w:r>
      <w:r>
        <w:rPr>
          <w:bCs/>
          <w:sz w:val="28"/>
          <w:szCs w:val="28"/>
        </w:rPr>
        <w:t xml:space="preserve"> (</w:t>
      </w:r>
      <w:proofErr w:type="spellStart"/>
      <w:r>
        <w:rPr>
          <w:bCs/>
          <w:sz w:val="28"/>
          <w:szCs w:val="28"/>
        </w:rPr>
        <w:t>Браташ</w:t>
      </w:r>
      <w:proofErr w:type="spellEnd"/>
      <w:r>
        <w:rPr>
          <w:bCs/>
          <w:sz w:val="28"/>
          <w:szCs w:val="28"/>
        </w:rPr>
        <w:t xml:space="preserve"> В. А.).</w:t>
      </w:r>
    </w:p>
    <w:p w:rsidR="0094725E" w:rsidRPr="005536A1" w:rsidRDefault="0094725E" w:rsidP="007C5755">
      <w:pPr>
        <w:shd w:val="clear" w:color="auto" w:fill="FFFFFF"/>
        <w:jc w:val="both"/>
        <w:rPr>
          <w:color w:val="444444"/>
          <w:sz w:val="28"/>
          <w:szCs w:val="28"/>
        </w:rPr>
      </w:pPr>
      <w:r>
        <w:rPr>
          <w:color w:val="444444"/>
          <w:sz w:val="28"/>
          <w:szCs w:val="28"/>
        </w:rPr>
        <w:tab/>
      </w:r>
      <w:r w:rsidRPr="006A2A1A">
        <w:rPr>
          <w:sz w:val="28"/>
          <w:szCs w:val="28"/>
        </w:rPr>
        <w:t xml:space="preserve">В течение года проводилась работа по совершенствованию учебно-методического комплекса и материальной  базы кабинетов; использованию ресурсов </w:t>
      </w:r>
      <w:proofErr w:type="spellStart"/>
      <w:r w:rsidRPr="006A2A1A">
        <w:rPr>
          <w:sz w:val="28"/>
          <w:szCs w:val="28"/>
        </w:rPr>
        <w:t>медиотеки</w:t>
      </w:r>
      <w:proofErr w:type="spellEnd"/>
      <w:r w:rsidRPr="006A2A1A">
        <w:rPr>
          <w:sz w:val="28"/>
          <w:szCs w:val="28"/>
        </w:rPr>
        <w:t xml:space="preserve"> (в том числе Интернета) в  учебно-образовательных целях. Были переработаны и разработаны новые дидактические материалы, тесты по русскому языку, математике, литературному чтению и окружающему миру, направленные на уровневую дифференциацию опроса учащихся.</w:t>
      </w:r>
      <w:r w:rsidRPr="006368BF">
        <w:rPr>
          <w:bCs/>
          <w:sz w:val="28"/>
          <w:szCs w:val="28"/>
        </w:rPr>
        <w:t xml:space="preserve"> </w:t>
      </w:r>
      <w:r>
        <w:rPr>
          <w:bCs/>
          <w:sz w:val="28"/>
          <w:szCs w:val="28"/>
        </w:rPr>
        <w:t>Каждый учитель работает над индивидуальной методической темой самообразования, пополняет методическую копилку</w:t>
      </w:r>
    </w:p>
    <w:p w:rsidR="0094725E" w:rsidRPr="00A97AE3" w:rsidRDefault="0094725E" w:rsidP="007C5755">
      <w:pPr>
        <w:pStyle w:val="21"/>
        <w:rPr>
          <w:color w:val="333333"/>
          <w:sz w:val="28"/>
          <w:szCs w:val="28"/>
        </w:rPr>
      </w:pPr>
      <w:r>
        <w:rPr>
          <w:color w:val="333333"/>
          <w:sz w:val="28"/>
          <w:szCs w:val="28"/>
        </w:rPr>
        <w:tab/>
      </w:r>
      <w:r w:rsidRPr="00A97AE3">
        <w:rPr>
          <w:color w:val="333333"/>
          <w:sz w:val="28"/>
          <w:szCs w:val="28"/>
        </w:rPr>
        <w:t xml:space="preserve">Учителями </w:t>
      </w:r>
      <w:proofErr w:type="spellStart"/>
      <w:r w:rsidRPr="00A97AE3">
        <w:rPr>
          <w:sz w:val="28"/>
          <w:szCs w:val="28"/>
        </w:rPr>
        <w:t>Браташ</w:t>
      </w:r>
      <w:proofErr w:type="spellEnd"/>
      <w:r w:rsidRPr="00A97AE3">
        <w:rPr>
          <w:sz w:val="28"/>
          <w:szCs w:val="28"/>
        </w:rPr>
        <w:t xml:space="preserve"> В. А</w:t>
      </w:r>
      <w:r w:rsidRPr="00A97AE3">
        <w:rPr>
          <w:color w:val="333333"/>
          <w:sz w:val="28"/>
          <w:szCs w:val="28"/>
        </w:rPr>
        <w:t xml:space="preserve">, </w:t>
      </w:r>
      <w:r w:rsidRPr="00A97AE3">
        <w:rPr>
          <w:sz w:val="28"/>
          <w:szCs w:val="28"/>
        </w:rPr>
        <w:t xml:space="preserve">Приходько О. А., </w:t>
      </w:r>
      <w:r w:rsidRPr="00A97AE3">
        <w:rPr>
          <w:color w:val="333333"/>
          <w:sz w:val="28"/>
          <w:szCs w:val="28"/>
        </w:rPr>
        <w:t xml:space="preserve"> </w:t>
      </w:r>
      <w:r w:rsidRPr="00A97AE3">
        <w:rPr>
          <w:sz w:val="28"/>
          <w:szCs w:val="28"/>
        </w:rPr>
        <w:t>Рыбалко Т. С., воспитателем Коноваловой Л. С.</w:t>
      </w:r>
      <w:r w:rsidRPr="00A97AE3">
        <w:rPr>
          <w:color w:val="333333"/>
          <w:sz w:val="28"/>
          <w:szCs w:val="28"/>
        </w:rPr>
        <w:t xml:space="preserve"> проведены открытые уроки, внеклассные мероприятия.</w:t>
      </w:r>
      <w:r>
        <w:rPr>
          <w:color w:val="333333"/>
          <w:sz w:val="28"/>
          <w:szCs w:val="28"/>
        </w:rPr>
        <w:t xml:space="preserve"> Дан самоанализ каждого урока и мероприятия и анализ проведенных  уроков присутствующими коллегами.</w:t>
      </w:r>
      <w:r w:rsidRPr="00F01EBA">
        <w:rPr>
          <w:sz w:val="28"/>
          <w:szCs w:val="28"/>
        </w:rPr>
        <w:t xml:space="preserve"> </w:t>
      </w:r>
      <w:r w:rsidRPr="006634E3">
        <w:rPr>
          <w:sz w:val="28"/>
          <w:szCs w:val="28"/>
        </w:rPr>
        <w:t xml:space="preserve">Основное  внимание при самоанализе  и анализе уроков уделялось выполнению требований к </w:t>
      </w:r>
      <w:r>
        <w:rPr>
          <w:sz w:val="28"/>
          <w:szCs w:val="28"/>
        </w:rPr>
        <w:t xml:space="preserve">осуществлению </w:t>
      </w:r>
      <w:proofErr w:type="spellStart"/>
      <w:r>
        <w:rPr>
          <w:sz w:val="28"/>
          <w:szCs w:val="28"/>
        </w:rPr>
        <w:t>деятельностного</w:t>
      </w:r>
      <w:proofErr w:type="spellEnd"/>
      <w:r>
        <w:rPr>
          <w:sz w:val="28"/>
          <w:szCs w:val="28"/>
        </w:rPr>
        <w:t xml:space="preserve"> подхода в проведении</w:t>
      </w:r>
      <w:r w:rsidRPr="006634E3">
        <w:rPr>
          <w:sz w:val="28"/>
          <w:szCs w:val="28"/>
        </w:rPr>
        <w:t xml:space="preserve"> развивающего урока  в начальной школе.</w:t>
      </w:r>
    </w:p>
    <w:p w:rsidR="0094725E" w:rsidRPr="00A97AE3" w:rsidRDefault="0094725E" w:rsidP="007C5755">
      <w:pPr>
        <w:shd w:val="clear" w:color="auto" w:fill="FFFFFF"/>
        <w:jc w:val="both"/>
        <w:rPr>
          <w:sz w:val="28"/>
          <w:szCs w:val="28"/>
        </w:rPr>
      </w:pPr>
      <w:r>
        <w:rPr>
          <w:b/>
          <w:bCs/>
          <w:color w:val="333333"/>
        </w:rPr>
        <w:tab/>
      </w:r>
      <w:r w:rsidRPr="00A97AE3">
        <w:rPr>
          <w:bCs/>
          <w:color w:val="333333"/>
          <w:sz w:val="28"/>
          <w:szCs w:val="28"/>
        </w:rPr>
        <w:t>Принимали участие в интеллектуальном марафоне</w:t>
      </w:r>
      <w:r w:rsidRPr="00A97AE3">
        <w:rPr>
          <w:color w:val="333333"/>
          <w:sz w:val="28"/>
          <w:szCs w:val="28"/>
        </w:rPr>
        <w:t xml:space="preserve"> </w:t>
      </w:r>
      <w:proofErr w:type="spellStart"/>
      <w:r w:rsidRPr="00A97AE3">
        <w:rPr>
          <w:color w:val="333333"/>
          <w:sz w:val="28"/>
          <w:szCs w:val="28"/>
        </w:rPr>
        <w:t>учеников-занковцев</w:t>
      </w:r>
      <w:proofErr w:type="spellEnd"/>
      <w:r>
        <w:rPr>
          <w:bCs/>
          <w:color w:val="333333"/>
          <w:sz w:val="28"/>
          <w:szCs w:val="28"/>
        </w:rPr>
        <w:t xml:space="preserve"> (Приходько О. А.), в исследовательском конкурсе «Я - исследователь» (</w:t>
      </w:r>
      <w:proofErr w:type="spellStart"/>
      <w:r>
        <w:rPr>
          <w:bCs/>
          <w:color w:val="333333"/>
          <w:sz w:val="28"/>
          <w:szCs w:val="28"/>
        </w:rPr>
        <w:t>Браташ</w:t>
      </w:r>
      <w:proofErr w:type="spellEnd"/>
      <w:r>
        <w:rPr>
          <w:bCs/>
          <w:color w:val="333333"/>
          <w:sz w:val="28"/>
          <w:szCs w:val="28"/>
        </w:rPr>
        <w:t xml:space="preserve"> В. А.).</w:t>
      </w:r>
    </w:p>
    <w:p w:rsidR="0094725E" w:rsidRPr="00A97AE3" w:rsidRDefault="0094725E" w:rsidP="007C5755">
      <w:pPr>
        <w:shd w:val="clear" w:color="auto" w:fill="FFFFFF"/>
        <w:jc w:val="both"/>
        <w:rPr>
          <w:sz w:val="28"/>
          <w:szCs w:val="28"/>
        </w:rPr>
      </w:pPr>
      <w:r w:rsidRPr="00A97AE3">
        <w:rPr>
          <w:bCs/>
          <w:color w:val="333333"/>
          <w:sz w:val="28"/>
          <w:szCs w:val="28"/>
        </w:rPr>
        <w:t>Аттестацию  прошла Коновалова Л. С.</w:t>
      </w:r>
    </w:p>
    <w:tbl>
      <w:tblPr>
        <w:tblW w:w="0" w:type="auto"/>
        <w:tblBorders>
          <w:top w:val="single" w:sz="4" w:space="0" w:color="000000"/>
          <w:left w:val="single" w:sz="4" w:space="0" w:color="000000"/>
          <w:bottom w:val="single" w:sz="4" w:space="0" w:color="000000"/>
          <w:right w:val="single" w:sz="4" w:space="0" w:color="000000"/>
        </w:tblBorders>
        <w:tblLook w:val="00A0"/>
      </w:tblPr>
      <w:tblGrid>
        <w:gridCol w:w="3740"/>
        <w:gridCol w:w="4973"/>
      </w:tblGrid>
      <w:tr w:rsidR="0094725E" w:rsidRPr="00432738" w:rsidTr="00CA5364">
        <w:trPr>
          <w:trHeight w:val="390"/>
        </w:trPr>
        <w:tc>
          <w:tcPr>
            <w:tcW w:w="3740" w:type="dxa"/>
            <w:tcBorders>
              <w:top w:val="single" w:sz="4" w:space="0" w:color="000000"/>
              <w:bottom w:val="single" w:sz="4" w:space="0" w:color="000000"/>
              <w:right w:val="single" w:sz="4" w:space="0" w:color="000000"/>
            </w:tcBorders>
          </w:tcPr>
          <w:p w:rsidR="0094725E" w:rsidRPr="00311F9F" w:rsidRDefault="0094725E" w:rsidP="007C5755">
            <w:pPr>
              <w:adjustRightInd w:val="0"/>
              <w:rPr>
                <w:rFonts w:ascii="Verdana" w:hAnsi="Verdana"/>
                <w:color w:val="333333"/>
                <w:sz w:val="20"/>
                <w:szCs w:val="20"/>
              </w:rPr>
            </w:pPr>
            <w:r w:rsidRPr="00311F9F">
              <w:rPr>
                <w:b/>
                <w:iCs/>
                <w:color w:val="333333"/>
              </w:rPr>
              <w:t>ФИО учителя</w:t>
            </w:r>
          </w:p>
        </w:tc>
        <w:tc>
          <w:tcPr>
            <w:tcW w:w="4973" w:type="dxa"/>
            <w:tcBorders>
              <w:top w:val="single" w:sz="4" w:space="0" w:color="000000"/>
              <w:left w:val="single" w:sz="4" w:space="0" w:color="000000"/>
              <w:bottom w:val="single" w:sz="4" w:space="0" w:color="000000"/>
            </w:tcBorders>
          </w:tcPr>
          <w:p w:rsidR="0094725E" w:rsidRPr="00311F9F" w:rsidRDefault="0094725E" w:rsidP="007C5755">
            <w:pPr>
              <w:adjustRightInd w:val="0"/>
              <w:rPr>
                <w:rFonts w:ascii="Verdana" w:hAnsi="Verdana"/>
                <w:color w:val="333333"/>
                <w:sz w:val="20"/>
                <w:szCs w:val="20"/>
              </w:rPr>
            </w:pPr>
            <w:r w:rsidRPr="00311F9F">
              <w:rPr>
                <w:b/>
                <w:iCs/>
                <w:color w:val="333333"/>
              </w:rPr>
              <w:t>Сроки</w:t>
            </w:r>
          </w:p>
          <w:p w:rsidR="0094725E" w:rsidRPr="00311F9F" w:rsidRDefault="0094725E" w:rsidP="007C5755">
            <w:pPr>
              <w:adjustRightInd w:val="0"/>
              <w:rPr>
                <w:rFonts w:ascii="Verdana" w:hAnsi="Verdana"/>
                <w:color w:val="333333"/>
                <w:sz w:val="20"/>
                <w:szCs w:val="20"/>
              </w:rPr>
            </w:pPr>
            <w:r w:rsidRPr="00311F9F">
              <w:rPr>
                <w:b/>
                <w:iCs/>
                <w:color w:val="333333"/>
              </w:rPr>
              <w:t> </w:t>
            </w:r>
          </w:p>
        </w:tc>
      </w:tr>
      <w:tr w:rsidR="0094725E" w:rsidRPr="00432738" w:rsidTr="00CA5364">
        <w:trPr>
          <w:trHeight w:val="427"/>
        </w:trPr>
        <w:tc>
          <w:tcPr>
            <w:tcW w:w="3740" w:type="dxa"/>
            <w:tcBorders>
              <w:top w:val="single" w:sz="4" w:space="0" w:color="000000"/>
              <w:bottom w:val="single" w:sz="4" w:space="0" w:color="000000"/>
              <w:right w:val="single" w:sz="4" w:space="0" w:color="000000"/>
            </w:tcBorders>
          </w:tcPr>
          <w:p w:rsidR="0094725E" w:rsidRPr="00311F9F" w:rsidRDefault="0094725E" w:rsidP="007C5755">
            <w:pPr>
              <w:adjustRightInd w:val="0"/>
              <w:rPr>
                <w:rFonts w:ascii="Verdana" w:hAnsi="Verdana"/>
                <w:color w:val="333333"/>
                <w:sz w:val="20"/>
                <w:szCs w:val="20"/>
              </w:rPr>
            </w:pPr>
            <w:r>
              <w:rPr>
                <w:iCs/>
                <w:color w:val="333333"/>
              </w:rPr>
              <w:t>Коновалова Л. С.</w:t>
            </w:r>
          </w:p>
        </w:tc>
        <w:tc>
          <w:tcPr>
            <w:tcW w:w="4973" w:type="dxa"/>
            <w:tcBorders>
              <w:top w:val="single" w:sz="4" w:space="0" w:color="000000"/>
              <w:left w:val="single" w:sz="4" w:space="0" w:color="000000"/>
              <w:bottom w:val="single" w:sz="4" w:space="0" w:color="000000"/>
            </w:tcBorders>
          </w:tcPr>
          <w:p w:rsidR="0094725E" w:rsidRPr="00311F9F" w:rsidRDefault="0094725E" w:rsidP="007C5755">
            <w:pPr>
              <w:adjustRightInd w:val="0"/>
              <w:rPr>
                <w:rFonts w:ascii="Verdana" w:hAnsi="Verdana"/>
                <w:color w:val="333333"/>
                <w:sz w:val="20"/>
                <w:szCs w:val="20"/>
              </w:rPr>
            </w:pPr>
            <w:r w:rsidRPr="00311F9F">
              <w:rPr>
                <w:iCs/>
                <w:color w:val="333333"/>
              </w:rPr>
              <w:t>Февраль – март 2014</w:t>
            </w:r>
          </w:p>
        </w:tc>
      </w:tr>
    </w:tbl>
    <w:p w:rsidR="0094725E" w:rsidRPr="00F01EBA" w:rsidRDefault="0094725E" w:rsidP="007C5755">
      <w:pPr>
        <w:adjustRightInd w:val="0"/>
        <w:rPr>
          <w:rFonts w:ascii="Verdana" w:hAnsi="Verdana"/>
          <w:color w:val="333333"/>
          <w:sz w:val="20"/>
          <w:szCs w:val="20"/>
        </w:rPr>
      </w:pPr>
      <w:r w:rsidRPr="00311F9F">
        <w:rPr>
          <w:color w:val="333333"/>
        </w:rPr>
        <w:t xml:space="preserve"> </w:t>
      </w:r>
    </w:p>
    <w:p w:rsidR="0094725E" w:rsidRPr="00E06345" w:rsidRDefault="0094725E" w:rsidP="007C5755">
      <w:pPr>
        <w:shd w:val="clear" w:color="auto" w:fill="FFFFFF"/>
        <w:jc w:val="both"/>
        <w:rPr>
          <w:sz w:val="28"/>
          <w:szCs w:val="28"/>
        </w:rPr>
      </w:pPr>
      <w:r w:rsidRPr="006368BF">
        <w:rPr>
          <w:i/>
          <w:sz w:val="28"/>
          <w:szCs w:val="28"/>
        </w:rPr>
        <w:t>     Выводы.</w:t>
      </w:r>
      <w:r w:rsidRPr="006368BF">
        <w:rPr>
          <w:sz w:val="28"/>
          <w:szCs w:val="28"/>
        </w:rPr>
        <w:t xml:space="preserve"> Тематика заседаний МО отражала основные проблемные вопросы, которые решает педагогический коллектив школы и ШМО </w:t>
      </w:r>
      <w:r w:rsidRPr="006368BF">
        <w:rPr>
          <w:sz w:val="28"/>
          <w:szCs w:val="28"/>
        </w:rPr>
        <w:lastRenderedPageBreak/>
        <w:t>учителей начальных классов</w:t>
      </w:r>
      <w:r>
        <w:rPr>
          <w:sz w:val="28"/>
          <w:szCs w:val="28"/>
        </w:rPr>
        <w:t>. П</w:t>
      </w:r>
      <w:r w:rsidRPr="006368BF">
        <w:rPr>
          <w:sz w:val="28"/>
          <w:szCs w:val="28"/>
        </w:rPr>
        <w:t xml:space="preserve">оставленные  </w:t>
      </w:r>
      <w:r>
        <w:rPr>
          <w:sz w:val="28"/>
          <w:szCs w:val="28"/>
        </w:rPr>
        <w:t>на 2013-2014 учебный год задачи, в</w:t>
      </w:r>
      <w:r w:rsidRPr="006368BF">
        <w:rPr>
          <w:sz w:val="28"/>
          <w:szCs w:val="28"/>
        </w:rPr>
        <w:t xml:space="preserve"> основном</w:t>
      </w:r>
      <w:r>
        <w:rPr>
          <w:sz w:val="28"/>
          <w:szCs w:val="28"/>
        </w:rPr>
        <w:t>,</w:t>
      </w:r>
      <w:r w:rsidRPr="006368BF">
        <w:rPr>
          <w:sz w:val="28"/>
          <w:szCs w:val="28"/>
        </w:rPr>
        <w:t xml:space="preserve"> выполнены</w:t>
      </w:r>
      <w:r w:rsidRPr="00E06345">
        <w:rPr>
          <w:sz w:val="28"/>
          <w:szCs w:val="28"/>
        </w:rPr>
        <w:t>.</w:t>
      </w:r>
      <w:r w:rsidRPr="00E06345">
        <w:rPr>
          <w:sz w:val="28"/>
        </w:rPr>
        <w:t xml:space="preserve"> </w:t>
      </w:r>
      <w:proofErr w:type="gramStart"/>
      <w:r w:rsidRPr="00E06345">
        <w:rPr>
          <w:sz w:val="28"/>
          <w:szCs w:val="28"/>
        </w:rPr>
        <w:t xml:space="preserve">Следует признать план работы </w:t>
      </w:r>
      <w:r>
        <w:rPr>
          <w:sz w:val="28"/>
          <w:szCs w:val="28"/>
        </w:rPr>
        <w:t>ШМО на 2013-2014</w:t>
      </w:r>
      <w:r w:rsidRPr="00E06345">
        <w:rPr>
          <w:sz w:val="28"/>
          <w:szCs w:val="28"/>
        </w:rPr>
        <w:t xml:space="preserve"> учебный год реализованным, задачи года выполненными.</w:t>
      </w:r>
      <w:proofErr w:type="gramEnd"/>
    </w:p>
    <w:p w:rsidR="0094725E" w:rsidRDefault="0094725E" w:rsidP="007C5755">
      <w:pPr>
        <w:pStyle w:val="25"/>
        <w:spacing w:before="0" w:beforeAutospacing="0" w:after="0" w:afterAutospacing="0"/>
        <w:ind w:left="360"/>
        <w:rPr>
          <w:rFonts w:ascii="Times New Roman" w:hAnsi="Times New Roman"/>
          <w:b/>
          <w:i/>
          <w:sz w:val="28"/>
          <w:szCs w:val="28"/>
        </w:rPr>
      </w:pPr>
      <w:r w:rsidRPr="006368BF">
        <w:rPr>
          <w:rFonts w:ascii="Times New Roman" w:hAnsi="Times New Roman"/>
          <w:b/>
          <w:i/>
          <w:sz w:val="28"/>
          <w:szCs w:val="28"/>
        </w:rPr>
        <w:t>Задачи на 2014-2015 учебный год.</w:t>
      </w:r>
    </w:p>
    <w:p w:rsidR="0094725E" w:rsidRPr="00D434A0" w:rsidRDefault="0094725E" w:rsidP="007C5755">
      <w:pPr>
        <w:pStyle w:val="25"/>
        <w:spacing w:before="0" w:beforeAutospacing="0" w:after="0" w:afterAutospacing="0"/>
        <w:ind w:firstLine="360"/>
        <w:jc w:val="both"/>
        <w:rPr>
          <w:rFonts w:ascii="Times New Roman" w:hAnsi="Times New Roman"/>
          <w:b/>
          <w:i/>
          <w:sz w:val="28"/>
          <w:szCs w:val="28"/>
        </w:rPr>
      </w:pPr>
      <w:r w:rsidRPr="00E83DFD">
        <w:rPr>
          <w:rFonts w:ascii="Times New Roman" w:hAnsi="Times New Roman"/>
          <w:sz w:val="28"/>
          <w:szCs w:val="28"/>
        </w:rPr>
        <w:t>На 2014-2015 учебный год мет</w:t>
      </w:r>
      <w:r>
        <w:rPr>
          <w:rFonts w:ascii="Times New Roman" w:hAnsi="Times New Roman"/>
          <w:sz w:val="28"/>
          <w:szCs w:val="28"/>
        </w:rPr>
        <w:t xml:space="preserve">одическим объединением учителей </w:t>
      </w:r>
      <w:r w:rsidRPr="00E83DFD">
        <w:rPr>
          <w:rFonts w:ascii="Times New Roman" w:hAnsi="Times New Roman"/>
          <w:sz w:val="28"/>
          <w:szCs w:val="28"/>
        </w:rPr>
        <w:t>начальных классов определена тема «Мониторинг контроля и оценки результатов обучения в соответствии с требованиями ФГОС».</w:t>
      </w:r>
    </w:p>
    <w:p w:rsidR="0094725E" w:rsidRDefault="0094725E" w:rsidP="007C5755">
      <w:pPr>
        <w:shd w:val="clear" w:color="auto" w:fill="FFFFFF"/>
        <w:jc w:val="both"/>
        <w:rPr>
          <w:sz w:val="28"/>
          <w:szCs w:val="28"/>
        </w:rPr>
      </w:pPr>
      <w:r w:rsidRPr="006368BF">
        <w:rPr>
          <w:b/>
          <w:i/>
          <w:sz w:val="28"/>
          <w:szCs w:val="28"/>
        </w:rPr>
        <w:t>Цель деятельности ШМО:</w:t>
      </w:r>
      <w:r w:rsidRPr="00E83DFD">
        <w:rPr>
          <w:sz w:val="28"/>
          <w:szCs w:val="28"/>
        </w:rPr>
        <w:t xml:space="preserve"> </w:t>
      </w:r>
    </w:p>
    <w:p w:rsidR="0094725E" w:rsidRPr="00240ADB" w:rsidRDefault="0094725E" w:rsidP="007C5755">
      <w:pPr>
        <w:shd w:val="clear" w:color="auto" w:fill="FFFFFF"/>
        <w:jc w:val="both"/>
        <w:rPr>
          <w:color w:val="444444"/>
        </w:rPr>
      </w:pPr>
      <w:r w:rsidRPr="00E83DFD">
        <w:rPr>
          <w:sz w:val="28"/>
          <w:szCs w:val="28"/>
        </w:rPr>
        <w:t>создание условий для повышения профессионального уровня педагогов в организации образовательного процесса в школе, ориентированного на сохранение и укрепление взаимоотношений младших школьников, сохранение и развитие их индивидуальности, формирование готовности к самообучению и саморазвитию в условиях ФГОС.</w:t>
      </w:r>
      <w:r w:rsidRPr="00E06345">
        <w:rPr>
          <w:color w:val="444444"/>
        </w:rPr>
        <w:t xml:space="preserve"> </w:t>
      </w:r>
    </w:p>
    <w:p w:rsidR="0094725E" w:rsidRPr="006368BF" w:rsidRDefault="0094725E" w:rsidP="007C5755">
      <w:pPr>
        <w:pStyle w:val="25"/>
        <w:spacing w:before="0" w:beforeAutospacing="0" w:after="0" w:afterAutospacing="0"/>
        <w:ind w:left="360"/>
        <w:rPr>
          <w:rFonts w:ascii="Times New Roman" w:hAnsi="Times New Roman"/>
          <w:b/>
          <w:i/>
          <w:sz w:val="28"/>
          <w:szCs w:val="28"/>
        </w:rPr>
      </w:pPr>
      <w:r w:rsidRPr="006368BF">
        <w:rPr>
          <w:rFonts w:ascii="Times New Roman" w:hAnsi="Times New Roman"/>
          <w:b/>
          <w:i/>
          <w:sz w:val="28"/>
          <w:szCs w:val="28"/>
        </w:rPr>
        <w:t>Задачи деятельности ШМО</w:t>
      </w:r>
      <w:r>
        <w:rPr>
          <w:rFonts w:ascii="Times New Roman" w:hAnsi="Times New Roman"/>
          <w:b/>
          <w:i/>
          <w:sz w:val="28"/>
          <w:szCs w:val="28"/>
        </w:rPr>
        <w:t xml:space="preserve"> учителей начальных классов</w:t>
      </w:r>
      <w:r w:rsidRPr="006368BF">
        <w:rPr>
          <w:rFonts w:ascii="Times New Roman" w:hAnsi="Times New Roman"/>
          <w:b/>
          <w:i/>
          <w:sz w:val="28"/>
          <w:szCs w:val="28"/>
        </w:rPr>
        <w:t>:</w:t>
      </w:r>
    </w:p>
    <w:p w:rsidR="0094725E" w:rsidRPr="00E83DFD" w:rsidRDefault="0094725E" w:rsidP="007C5755">
      <w:pPr>
        <w:pStyle w:val="25"/>
        <w:numPr>
          <w:ilvl w:val="0"/>
          <w:numId w:val="40"/>
        </w:numPr>
        <w:spacing w:before="0" w:beforeAutospacing="0" w:after="0" w:afterAutospacing="0"/>
        <w:rPr>
          <w:rFonts w:ascii="Times New Roman" w:hAnsi="Times New Roman"/>
          <w:sz w:val="28"/>
          <w:szCs w:val="28"/>
        </w:rPr>
      </w:pPr>
      <w:r w:rsidRPr="00E83DFD">
        <w:rPr>
          <w:rFonts w:ascii="Times New Roman" w:eastAsia="Times New Roman" w:hAnsi="Times New Roman"/>
          <w:sz w:val="28"/>
          <w:szCs w:val="28"/>
        </w:rPr>
        <w:t xml:space="preserve">  </w:t>
      </w:r>
      <w:r w:rsidRPr="00E83DFD">
        <w:rPr>
          <w:rFonts w:ascii="Times New Roman" w:hAnsi="Times New Roman"/>
          <w:sz w:val="28"/>
          <w:szCs w:val="28"/>
        </w:rPr>
        <w:t>обеспечение освоения и использование рациональных методов контроля и оценки учащихся начальной школы;</w:t>
      </w:r>
    </w:p>
    <w:p w:rsidR="0094725E" w:rsidRPr="00E83DFD" w:rsidRDefault="0094725E" w:rsidP="007C5755">
      <w:pPr>
        <w:pStyle w:val="25"/>
        <w:numPr>
          <w:ilvl w:val="0"/>
          <w:numId w:val="40"/>
        </w:numPr>
        <w:spacing w:before="0" w:beforeAutospacing="0" w:after="0" w:afterAutospacing="0"/>
        <w:rPr>
          <w:rFonts w:ascii="Times New Roman" w:hAnsi="Times New Roman"/>
          <w:sz w:val="28"/>
          <w:szCs w:val="28"/>
        </w:rPr>
      </w:pPr>
      <w:r w:rsidRPr="00E83DFD">
        <w:rPr>
          <w:rFonts w:ascii="Times New Roman" w:hAnsi="Times New Roman"/>
          <w:sz w:val="28"/>
          <w:szCs w:val="28"/>
        </w:rPr>
        <w:t>внедрение в практику учителей современных образовательных технологий;</w:t>
      </w:r>
    </w:p>
    <w:p w:rsidR="0094725E" w:rsidRPr="00E83DFD" w:rsidRDefault="0094725E" w:rsidP="007C5755">
      <w:pPr>
        <w:pStyle w:val="25"/>
        <w:numPr>
          <w:ilvl w:val="0"/>
          <w:numId w:val="40"/>
        </w:numPr>
        <w:spacing w:before="0" w:beforeAutospacing="0" w:after="0" w:afterAutospacing="0"/>
        <w:rPr>
          <w:rFonts w:ascii="Times New Roman" w:hAnsi="Times New Roman"/>
          <w:sz w:val="28"/>
          <w:szCs w:val="28"/>
        </w:rPr>
      </w:pPr>
      <w:r w:rsidRPr="00E83DFD">
        <w:rPr>
          <w:rFonts w:ascii="Times New Roman" w:eastAsia="Times New Roman" w:hAnsi="Times New Roman"/>
          <w:sz w:val="28"/>
          <w:szCs w:val="28"/>
        </w:rPr>
        <w:t xml:space="preserve"> </w:t>
      </w:r>
      <w:r w:rsidRPr="00E83DFD">
        <w:rPr>
          <w:rFonts w:ascii="Times New Roman" w:hAnsi="Times New Roman"/>
          <w:sz w:val="28"/>
          <w:szCs w:val="28"/>
        </w:rPr>
        <w:t>совершенствование технологии подготовки и проведения личностно ориентированного урока;</w:t>
      </w:r>
    </w:p>
    <w:p w:rsidR="0094725E" w:rsidRPr="00E83DFD" w:rsidRDefault="0094725E" w:rsidP="007C5755">
      <w:pPr>
        <w:pStyle w:val="25"/>
        <w:numPr>
          <w:ilvl w:val="0"/>
          <w:numId w:val="40"/>
        </w:numPr>
        <w:spacing w:before="0" w:beforeAutospacing="0" w:after="0" w:afterAutospacing="0"/>
        <w:rPr>
          <w:rFonts w:ascii="Times New Roman" w:hAnsi="Times New Roman"/>
          <w:sz w:val="28"/>
          <w:szCs w:val="28"/>
        </w:rPr>
      </w:pPr>
      <w:r w:rsidRPr="00E83DFD">
        <w:rPr>
          <w:rFonts w:ascii="Times New Roman" w:eastAsia="Times New Roman" w:hAnsi="Times New Roman"/>
          <w:sz w:val="28"/>
          <w:szCs w:val="28"/>
        </w:rPr>
        <w:t xml:space="preserve"> </w:t>
      </w:r>
      <w:r w:rsidRPr="00E83DFD">
        <w:rPr>
          <w:rFonts w:ascii="Times New Roman" w:hAnsi="Times New Roman"/>
          <w:sz w:val="28"/>
          <w:szCs w:val="28"/>
        </w:rPr>
        <w:t xml:space="preserve">совершенствование системы раннего выявления и поддержки одаренных детей, как на уроках, так и во внеурочное время; </w:t>
      </w:r>
    </w:p>
    <w:p w:rsidR="0094725E" w:rsidRPr="00E83DFD" w:rsidRDefault="0094725E" w:rsidP="007C5755">
      <w:pPr>
        <w:pStyle w:val="25"/>
        <w:numPr>
          <w:ilvl w:val="0"/>
          <w:numId w:val="40"/>
        </w:numPr>
        <w:spacing w:before="0" w:beforeAutospacing="0" w:after="0" w:afterAutospacing="0"/>
        <w:rPr>
          <w:rFonts w:ascii="Times New Roman" w:hAnsi="Times New Roman"/>
          <w:sz w:val="28"/>
          <w:szCs w:val="28"/>
        </w:rPr>
      </w:pPr>
      <w:r w:rsidRPr="00E83DFD">
        <w:rPr>
          <w:rFonts w:ascii="Times New Roman" w:hAnsi="Times New Roman"/>
          <w:sz w:val="28"/>
          <w:szCs w:val="28"/>
        </w:rPr>
        <w:t>разработка системы диагностики уровня развития личностных, регулятивных, коммуникативных и познавательных универсальных действий  школьника;</w:t>
      </w:r>
    </w:p>
    <w:p w:rsidR="0094725E" w:rsidRPr="00E83DFD" w:rsidRDefault="0094725E" w:rsidP="007C5755">
      <w:pPr>
        <w:pStyle w:val="25"/>
        <w:numPr>
          <w:ilvl w:val="0"/>
          <w:numId w:val="40"/>
        </w:numPr>
        <w:spacing w:before="0" w:beforeAutospacing="0" w:after="0" w:afterAutospacing="0"/>
        <w:rPr>
          <w:rFonts w:ascii="Times New Roman" w:hAnsi="Times New Roman"/>
          <w:sz w:val="28"/>
          <w:szCs w:val="28"/>
        </w:rPr>
      </w:pPr>
      <w:r w:rsidRPr="00E83DFD">
        <w:rPr>
          <w:rFonts w:ascii="Times New Roman" w:hAnsi="Times New Roman"/>
          <w:sz w:val="28"/>
          <w:szCs w:val="28"/>
        </w:rPr>
        <w:t>изучение и обобщение опыта лучших учителей по всем направлениям учебно-воспитательного процесса.</w:t>
      </w:r>
    </w:p>
    <w:p w:rsidR="0094725E" w:rsidRDefault="0094725E" w:rsidP="007C5755">
      <w:pPr>
        <w:ind w:firstLine="709"/>
        <w:jc w:val="both"/>
        <w:rPr>
          <w:sz w:val="28"/>
          <w:szCs w:val="28"/>
        </w:rPr>
      </w:pPr>
    </w:p>
    <w:p w:rsidR="0094725E" w:rsidRPr="00D93D47" w:rsidRDefault="0094725E" w:rsidP="007C5755">
      <w:pPr>
        <w:ind w:firstLine="709"/>
        <w:jc w:val="both"/>
        <w:rPr>
          <w:color w:val="000000"/>
          <w:sz w:val="28"/>
          <w:szCs w:val="28"/>
        </w:rPr>
      </w:pPr>
      <w:r w:rsidRPr="00BB7B89">
        <w:rPr>
          <w:i/>
          <w:sz w:val="28"/>
          <w:szCs w:val="28"/>
        </w:rPr>
        <w:t>МО учителей - предметников естественнонаучного цикла</w:t>
      </w:r>
      <w:r>
        <w:rPr>
          <w:sz w:val="28"/>
          <w:szCs w:val="28"/>
        </w:rPr>
        <w:t xml:space="preserve">  </w:t>
      </w:r>
      <w:r w:rsidRPr="0075266D">
        <w:rPr>
          <w:i/>
          <w:sz w:val="28"/>
          <w:szCs w:val="28"/>
        </w:rPr>
        <w:t>(руководитель Денисенко Н.Е.)</w:t>
      </w:r>
      <w:r>
        <w:rPr>
          <w:sz w:val="28"/>
          <w:szCs w:val="28"/>
        </w:rPr>
        <w:t xml:space="preserve"> </w:t>
      </w:r>
      <w:r w:rsidRPr="00BB7B89">
        <w:rPr>
          <w:sz w:val="28"/>
          <w:szCs w:val="28"/>
        </w:rPr>
        <w:t xml:space="preserve">работало над темой: «Индивидуализация, дифференциация и </w:t>
      </w:r>
      <w:proofErr w:type="spellStart"/>
      <w:r w:rsidRPr="00BB7B89">
        <w:rPr>
          <w:sz w:val="28"/>
          <w:szCs w:val="28"/>
        </w:rPr>
        <w:t>профилизация</w:t>
      </w:r>
      <w:proofErr w:type="spellEnd"/>
      <w:r w:rsidRPr="00BB7B89">
        <w:rPr>
          <w:sz w:val="28"/>
          <w:szCs w:val="28"/>
        </w:rPr>
        <w:t xml:space="preserve"> обучения, как важнейшее условие активной учебной деятельности и развитие навыка самообразования и совершенствования качества обучения и воспитания»</w:t>
      </w:r>
      <w:r>
        <w:rPr>
          <w:color w:val="000000"/>
          <w:sz w:val="28"/>
          <w:szCs w:val="28"/>
        </w:rPr>
        <w:t>.</w:t>
      </w:r>
    </w:p>
    <w:p w:rsidR="0094725E" w:rsidRDefault="0094725E" w:rsidP="007C5755">
      <w:pPr>
        <w:ind w:firstLine="708"/>
        <w:jc w:val="both"/>
        <w:rPr>
          <w:sz w:val="28"/>
          <w:szCs w:val="28"/>
        </w:rPr>
      </w:pPr>
      <w:r>
        <w:rPr>
          <w:sz w:val="28"/>
          <w:szCs w:val="28"/>
        </w:rPr>
        <w:t>МО ставило перед собой следующие задачи:</w:t>
      </w:r>
    </w:p>
    <w:p w:rsidR="0094725E" w:rsidRDefault="0094725E" w:rsidP="007C5755">
      <w:pPr>
        <w:ind w:firstLine="708"/>
        <w:jc w:val="both"/>
        <w:rPr>
          <w:sz w:val="28"/>
          <w:szCs w:val="28"/>
        </w:rPr>
      </w:pPr>
      <w:r>
        <w:rPr>
          <w:sz w:val="28"/>
          <w:szCs w:val="28"/>
        </w:rPr>
        <w:t>-совершенствовать знания педагогов в области методики преподавания предметов в условиях реализации обновленного содержания образования;</w:t>
      </w:r>
    </w:p>
    <w:p w:rsidR="0094725E" w:rsidRDefault="0094725E" w:rsidP="007C5755">
      <w:pPr>
        <w:ind w:firstLine="708"/>
        <w:jc w:val="both"/>
        <w:rPr>
          <w:sz w:val="28"/>
          <w:szCs w:val="28"/>
        </w:rPr>
      </w:pPr>
      <w:r>
        <w:rPr>
          <w:sz w:val="28"/>
          <w:szCs w:val="28"/>
        </w:rPr>
        <w:t>-повышать эффективность деятельности членов МО по созданию оптимальных условий для получения школьниками качественного основного и дополнительного образования при сохранении их здоровья;</w:t>
      </w:r>
    </w:p>
    <w:p w:rsidR="0094725E" w:rsidRDefault="0094725E" w:rsidP="007C5755">
      <w:pPr>
        <w:ind w:firstLine="708"/>
        <w:jc w:val="both"/>
        <w:rPr>
          <w:sz w:val="28"/>
          <w:szCs w:val="28"/>
        </w:rPr>
      </w:pPr>
      <w:r>
        <w:rPr>
          <w:sz w:val="28"/>
          <w:szCs w:val="28"/>
        </w:rPr>
        <w:t>-искать наиболее эффективные формы и методы преподавания для оптимизации образовательного процесса с целью снижения нагрузки учащихся;</w:t>
      </w:r>
    </w:p>
    <w:p w:rsidR="0094725E" w:rsidRDefault="0094725E" w:rsidP="007C5755">
      <w:pPr>
        <w:ind w:firstLine="708"/>
        <w:jc w:val="both"/>
        <w:rPr>
          <w:sz w:val="28"/>
          <w:szCs w:val="28"/>
        </w:rPr>
      </w:pPr>
      <w:r>
        <w:rPr>
          <w:sz w:val="28"/>
          <w:szCs w:val="28"/>
        </w:rPr>
        <w:t>- использовать возможности уроков для развития в каждом ученике патриотических, нравственных, и эстетических чувств;</w:t>
      </w:r>
    </w:p>
    <w:p w:rsidR="0094725E" w:rsidRDefault="0094725E" w:rsidP="007C5755">
      <w:pPr>
        <w:ind w:firstLine="708"/>
        <w:jc w:val="both"/>
        <w:rPr>
          <w:sz w:val="28"/>
          <w:szCs w:val="28"/>
        </w:rPr>
      </w:pPr>
      <w:r>
        <w:rPr>
          <w:sz w:val="28"/>
          <w:szCs w:val="28"/>
        </w:rPr>
        <w:lastRenderedPageBreak/>
        <w:t>-обеспечить методическую и психологическую поддержку учителей в процессе подготовки к ЕГЭ и ГИА.</w:t>
      </w:r>
    </w:p>
    <w:p w:rsidR="0094725E" w:rsidRPr="00BB7B89" w:rsidRDefault="0094725E" w:rsidP="007C5755">
      <w:pPr>
        <w:ind w:firstLine="708"/>
        <w:jc w:val="both"/>
        <w:rPr>
          <w:sz w:val="28"/>
          <w:szCs w:val="28"/>
        </w:rPr>
      </w:pPr>
      <w:r w:rsidRPr="00BB7B89">
        <w:rPr>
          <w:sz w:val="28"/>
          <w:szCs w:val="28"/>
        </w:rPr>
        <w:t xml:space="preserve">Заседания МО проводились один раз в четверть. Главное в работе МО – оказание реальной и действенной помощи педагогам. Заседания МО включали в себя слушание и обсуждение докладов и сообщений по актуальным проблемам совершенствования учебно-воспитательного процесса, обзор новинок методической литературы, посещение и анализ уроков. Деятельность МО носила повседневный характер, способствовала обеспечению </w:t>
      </w:r>
      <w:proofErr w:type="gramStart"/>
      <w:r w:rsidRPr="00BB7B89">
        <w:rPr>
          <w:sz w:val="28"/>
          <w:szCs w:val="28"/>
        </w:rPr>
        <w:t>непрерывности процесса повышения педагогического мастерства членов МО</w:t>
      </w:r>
      <w:proofErr w:type="gramEnd"/>
      <w:r w:rsidRPr="00BB7B89">
        <w:rPr>
          <w:sz w:val="28"/>
          <w:szCs w:val="28"/>
        </w:rPr>
        <w:t xml:space="preserve">. При планировании работы МО учитывались профессионально-личностные особенности каждого педагога, творческие возможности каждого учителя. Наряду с уроками использовались мастер - классы, деловые игры, игры-путешествия, тренинги и другие активные формы деятельности. Выступления учителей были ориентированы на практическое применение рассматриваемых вопросов.    </w:t>
      </w:r>
    </w:p>
    <w:p w:rsidR="0094725E" w:rsidRPr="00BB7B89" w:rsidRDefault="0094725E" w:rsidP="007C5755">
      <w:pPr>
        <w:ind w:firstLine="708"/>
        <w:rPr>
          <w:sz w:val="28"/>
          <w:szCs w:val="28"/>
        </w:rPr>
      </w:pPr>
      <w:r w:rsidRPr="00BB7B89">
        <w:rPr>
          <w:sz w:val="28"/>
          <w:szCs w:val="28"/>
        </w:rPr>
        <w:t>В рамках МО посещены уроки:</w:t>
      </w:r>
    </w:p>
    <w:p w:rsidR="0094725E" w:rsidRPr="00F93A12" w:rsidRDefault="0094725E" w:rsidP="007C5755">
      <w:r w:rsidRPr="00F93A12">
        <w:t>Таблица №25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976"/>
        <w:gridCol w:w="1418"/>
        <w:gridCol w:w="772"/>
        <w:gridCol w:w="4865"/>
      </w:tblGrid>
      <w:tr w:rsidR="0094725E" w:rsidRPr="00BB7B89" w:rsidTr="00CA5364">
        <w:tc>
          <w:tcPr>
            <w:tcW w:w="534" w:type="dxa"/>
          </w:tcPr>
          <w:p w:rsidR="0094725E" w:rsidRPr="008A48D5" w:rsidRDefault="0094725E" w:rsidP="007C5755">
            <w:r w:rsidRPr="008A48D5">
              <w:t xml:space="preserve">№ </w:t>
            </w:r>
            <w:proofErr w:type="spellStart"/>
            <w:proofErr w:type="gramStart"/>
            <w:r w:rsidRPr="008A48D5">
              <w:t>п</w:t>
            </w:r>
            <w:proofErr w:type="spellEnd"/>
            <w:proofErr w:type="gramEnd"/>
            <w:r w:rsidRPr="008A48D5">
              <w:t>/</w:t>
            </w:r>
            <w:proofErr w:type="spellStart"/>
            <w:r w:rsidRPr="008A48D5">
              <w:t>п</w:t>
            </w:r>
            <w:proofErr w:type="spellEnd"/>
          </w:p>
        </w:tc>
        <w:tc>
          <w:tcPr>
            <w:tcW w:w="1984" w:type="dxa"/>
          </w:tcPr>
          <w:p w:rsidR="0094725E" w:rsidRPr="008A48D5" w:rsidRDefault="0094725E" w:rsidP="007C5755">
            <w:r w:rsidRPr="008A48D5">
              <w:t>Ф.И.О. учителя,</w:t>
            </w:r>
          </w:p>
          <w:p w:rsidR="0094725E" w:rsidRPr="008A48D5" w:rsidRDefault="0094725E" w:rsidP="007C5755">
            <w:r w:rsidRPr="008A48D5">
              <w:t>категория</w:t>
            </w:r>
          </w:p>
        </w:tc>
        <w:tc>
          <w:tcPr>
            <w:tcW w:w="1418" w:type="dxa"/>
          </w:tcPr>
          <w:p w:rsidR="0094725E" w:rsidRPr="008A48D5" w:rsidRDefault="0094725E" w:rsidP="007C5755">
            <w:r w:rsidRPr="008A48D5">
              <w:t>предмет</w:t>
            </w:r>
          </w:p>
        </w:tc>
        <w:tc>
          <w:tcPr>
            <w:tcW w:w="722" w:type="dxa"/>
          </w:tcPr>
          <w:p w:rsidR="0094725E" w:rsidRPr="008A48D5" w:rsidRDefault="0094725E" w:rsidP="007C5755">
            <w:r w:rsidRPr="008A48D5">
              <w:t>класс</w:t>
            </w:r>
          </w:p>
        </w:tc>
        <w:tc>
          <w:tcPr>
            <w:tcW w:w="4913" w:type="dxa"/>
          </w:tcPr>
          <w:p w:rsidR="0094725E" w:rsidRPr="008A48D5" w:rsidRDefault="0094725E" w:rsidP="007C5755">
            <w:r w:rsidRPr="008A48D5">
              <w:t>тема урока</w:t>
            </w:r>
          </w:p>
        </w:tc>
      </w:tr>
      <w:tr w:rsidR="0094725E" w:rsidRPr="00BB7B89" w:rsidTr="00CA5364">
        <w:tc>
          <w:tcPr>
            <w:tcW w:w="534" w:type="dxa"/>
          </w:tcPr>
          <w:p w:rsidR="0094725E" w:rsidRPr="008A48D5" w:rsidRDefault="0094725E" w:rsidP="007C5755">
            <w:r w:rsidRPr="008A48D5">
              <w:t>1</w:t>
            </w:r>
          </w:p>
        </w:tc>
        <w:tc>
          <w:tcPr>
            <w:tcW w:w="1984" w:type="dxa"/>
          </w:tcPr>
          <w:p w:rsidR="0094725E" w:rsidRPr="008A48D5" w:rsidRDefault="0094725E" w:rsidP="007C5755">
            <w:r w:rsidRPr="008A48D5">
              <w:t>Денисенко Н.Е.</w:t>
            </w:r>
          </w:p>
          <w:p w:rsidR="0094725E" w:rsidRPr="008A48D5" w:rsidRDefault="0094725E" w:rsidP="007C5755">
            <w:r w:rsidRPr="008A48D5">
              <w:t>первая</w:t>
            </w:r>
          </w:p>
        </w:tc>
        <w:tc>
          <w:tcPr>
            <w:tcW w:w="1418" w:type="dxa"/>
          </w:tcPr>
          <w:p w:rsidR="0094725E" w:rsidRPr="008A48D5" w:rsidRDefault="0094725E" w:rsidP="007C5755">
            <w:r w:rsidRPr="008A48D5">
              <w:t>алгебра</w:t>
            </w:r>
          </w:p>
        </w:tc>
        <w:tc>
          <w:tcPr>
            <w:tcW w:w="722" w:type="dxa"/>
          </w:tcPr>
          <w:p w:rsidR="0094725E" w:rsidRPr="008A48D5" w:rsidRDefault="0094725E" w:rsidP="007C5755">
            <w:r w:rsidRPr="008A48D5">
              <w:t>9</w:t>
            </w:r>
          </w:p>
        </w:tc>
        <w:tc>
          <w:tcPr>
            <w:tcW w:w="4913" w:type="dxa"/>
          </w:tcPr>
          <w:p w:rsidR="0094725E" w:rsidRPr="008A48D5" w:rsidRDefault="0094725E" w:rsidP="007C5755">
            <w:r w:rsidRPr="008A48D5">
              <w:t>«Элементы комбинаторики. Решение задач»</w:t>
            </w:r>
          </w:p>
        </w:tc>
      </w:tr>
      <w:tr w:rsidR="0094725E" w:rsidRPr="00BB7B89" w:rsidTr="00CA5364">
        <w:tc>
          <w:tcPr>
            <w:tcW w:w="534" w:type="dxa"/>
          </w:tcPr>
          <w:p w:rsidR="0094725E" w:rsidRPr="008A48D5" w:rsidRDefault="0094725E" w:rsidP="007C5755">
            <w:r w:rsidRPr="008A48D5">
              <w:t>2</w:t>
            </w:r>
          </w:p>
        </w:tc>
        <w:tc>
          <w:tcPr>
            <w:tcW w:w="1984" w:type="dxa"/>
          </w:tcPr>
          <w:p w:rsidR="0094725E" w:rsidRPr="008A48D5" w:rsidRDefault="0094725E" w:rsidP="007C5755">
            <w:r w:rsidRPr="008A48D5">
              <w:t>Бондаренко Ю.В.</w:t>
            </w:r>
          </w:p>
          <w:p w:rsidR="0094725E" w:rsidRPr="008A48D5" w:rsidRDefault="0094725E" w:rsidP="007C5755">
            <w:r w:rsidRPr="008A48D5">
              <w:t>высшая</w:t>
            </w:r>
          </w:p>
        </w:tc>
        <w:tc>
          <w:tcPr>
            <w:tcW w:w="1418" w:type="dxa"/>
          </w:tcPr>
          <w:p w:rsidR="0094725E" w:rsidRPr="008A48D5" w:rsidRDefault="0094725E" w:rsidP="007C5755">
            <w:r w:rsidRPr="008A48D5">
              <w:t>технология</w:t>
            </w:r>
          </w:p>
        </w:tc>
        <w:tc>
          <w:tcPr>
            <w:tcW w:w="722" w:type="dxa"/>
          </w:tcPr>
          <w:p w:rsidR="0094725E" w:rsidRPr="008A48D5" w:rsidRDefault="0094725E" w:rsidP="007C5755">
            <w:r w:rsidRPr="008A48D5">
              <w:t>7</w:t>
            </w:r>
          </w:p>
        </w:tc>
        <w:tc>
          <w:tcPr>
            <w:tcW w:w="4913" w:type="dxa"/>
          </w:tcPr>
          <w:p w:rsidR="0094725E" w:rsidRPr="008A48D5" w:rsidRDefault="0094725E" w:rsidP="007C5755">
            <w:r w:rsidRPr="008A48D5">
              <w:t>«Декоративно-прикладное творчество. Виды резьбы по дереву»</w:t>
            </w:r>
          </w:p>
        </w:tc>
      </w:tr>
      <w:tr w:rsidR="0094725E" w:rsidRPr="00BB7B89" w:rsidTr="00CA5364">
        <w:tc>
          <w:tcPr>
            <w:tcW w:w="534" w:type="dxa"/>
          </w:tcPr>
          <w:p w:rsidR="0094725E" w:rsidRPr="008A48D5" w:rsidRDefault="0094725E" w:rsidP="007C5755">
            <w:r w:rsidRPr="008A48D5">
              <w:t>3</w:t>
            </w:r>
          </w:p>
        </w:tc>
        <w:tc>
          <w:tcPr>
            <w:tcW w:w="1984" w:type="dxa"/>
          </w:tcPr>
          <w:p w:rsidR="0094725E" w:rsidRPr="008A48D5" w:rsidRDefault="0094725E" w:rsidP="007C5755">
            <w:r w:rsidRPr="008A48D5">
              <w:t>Харьковская  Н.Н. первая</w:t>
            </w:r>
          </w:p>
        </w:tc>
        <w:tc>
          <w:tcPr>
            <w:tcW w:w="1418" w:type="dxa"/>
          </w:tcPr>
          <w:p w:rsidR="0094725E" w:rsidRPr="008A48D5" w:rsidRDefault="0094725E" w:rsidP="007C5755">
            <w:r w:rsidRPr="008A48D5">
              <w:t>биология</w:t>
            </w:r>
          </w:p>
        </w:tc>
        <w:tc>
          <w:tcPr>
            <w:tcW w:w="722" w:type="dxa"/>
          </w:tcPr>
          <w:p w:rsidR="0094725E" w:rsidRPr="008A48D5" w:rsidRDefault="0094725E" w:rsidP="007C5755">
            <w:r w:rsidRPr="008A48D5">
              <w:t>6</w:t>
            </w:r>
          </w:p>
        </w:tc>
        <w:tc>
          <w:tcPr>
            <w:tcW w:w="4913" w:type="dxa"/>
          </w:tcPr>
          <w:p w:rsidR="0094725E" w:rsidRPr="008A48D5" w:rsidRDefault="0094725E" w:rsidP="007C5755">
            <w:r w:rsidRPr="008A48D5">
              <w:t>«Соцветия»</w:t>
            </w:r>
          </w:p>
        </w:tc>
      </w:tr>
      <w:tr w:rsidR="0094725E" w:rsidRPr="00BB7B89" w:rsidTr="00CA5364">
        <w:tc>
          <w:tcPr>
            <w:tcW w:w="534" w:type="dxa"/>
          </w:tcPr>
          <w:p w:rsidR="0094725E" w:rsidRPr="008A48D5" w:rsidRDefault="0094725E" w:rsidP="007C5755">
            <w:r w:rsidRPr="008A48D5">
              <w:t>4</w:t>
            </w:r>
          </w:p>
        </w:tc>
        <w:tc>
          <w:tcPr>
            <w:tcW w:w="1984" w:type="dxa"/>
          </w:tcPr>
          <w:p w:rsidR="0094725E" w:rsidRPr="008A48D5" w:rsidRDefault="0094725E" w:rsidP="007C5755">
            <w:proofErr w:type="spellStart"/>
            <w:r w:rsidRPr="008A48D5">
              <w:t>Снеговская</w:t>
            </w:r>
            <w:proofErr w:type="spellEnd"/>
            <w:r w:rsidRPr="008A48D5">
              <w:t xml:space="preserve"> Л.А.</w:t>
            </w:r>
          </w:p>
          <w:p w:rsidR="0094725E" w:rsidRPr="008A48D5" w:rsidRDefault="0094725E" w:rsidP="007C5755">
            <w:r w:rsidRPr="008A48D5">
              <w:t>первая</w:t>
            </w:r>
          </w:p>
        </w:tc>
        <w:tc>
          <w:tcPr>
            <w:tcW w:w="1418" w:type="dxa"/>
          </w:tcPr>
          <w:p w:rsidR="0094725E" w:rsidRPr="008A48D5" w:rsidRDefault="0094725E" w:rsidP="007C5755">
            <w:r w:rsidRPr="008A48D5">
              <w:t>математика</w:t>
            </w:r>
          </w:p>
        </w:tc>
        <w:tc>
          <w:tcPr>
            <w:tcW w:w="722" w:type="dxa"/>
          </w:tcPr>
          <w:p w:rsidR="0094725E" w:rsidRPr="008A48D5" w:rsidRDefault="0094725E" w:rsidP="007C5755">
            <w:r w:rsidRPr="008A48D5">
              <w:t>5</w:t>
            </w:r>
          </w:p>
        </w:tc>
        <w:tc>
          <w:tcPr>
            <w:tcW w:w="4913" w:type="dxa"/>
          </w:tcPr>
          <w:p w:rsidR="0094725E" w:rsidRPr="008A48D5" w:rsidRDefault="0094725E" w:rsidP="007C5755">
            <w:r w:rsidRPr="008A48D5">
              <w:t xml:space="preserve">« Десятичные дроби. Решение текстовых задач» </w:t>
            </w:r>
          </w:p>
        </w:tc>
      </w:tr>
    </w:tbl>
    <w:p w:rsidR="0094725E" w:rsidRPr="00BB7B89" w:rsidRDefault="0094725E" w:rsidP="007C5755">
      <w:pPr>
        <w:ind w:firstLine="708"/>
        <w:jc w:val="both"/>
        <w:rPr>
          <w:sz w:val="28"/>
          <w:szCs w:val="28"/>
        </w:rPr>
      </w:pPr>
      <w:r w:rsidRPr="00BB7B89">
        <w:rPr>
          <w:sz w:val="28"/>
          <w:szCs w:val="28"/>
        </w:rPr>
        <w:t>На посещенных занятиях педагогами были продемонстрированы умения рационально распределять время по этапам урока, ставить проблемные вопросы, вовлекать учащихся в активную работу, Дифференцировать обучение на различных этапах урока, применять активные формы работы, нетрадиционные уроки с использование информационных технологий.</w:t>
      </w:r>
    </w:p>
    <w:p w:rsidR="0094725E" w:rsidRPr="00BB7B89" w:rsidRDefault="0094725E" w:rsidP="007C5755">
      <w:pPr>
        <w:ind w:firstLine="708"/>
        <w:jc w:val="both"/>
        <w:rPr>
          <w:sz w:val="28"/>
          <w:szCs w:val="28"/>
        </w:rPr>
      </w:pPr>
      <w:r w:rsidRPr="00BB7B89">
        <w:rPr>
          <w:sz w:val="28"/>
          <w:szCs w:val="28"/>
        </w:rPr>
        <w:t>Атмосфера на уроках была доброжелательной, чувствовалась связь  и взаимопонимание между педагогами и учащимися. Речь учеников и учителей была правильной и эмоциональной. Ошибки в речи учащихся сразу исправлялись преподавателями. Делалось это ненавязчиво, четко, без ущемления самолюбия учеников.</w:t>
      </w:r>
    </w:p>
    <w:p w:rsidR="0094725E" w:rsidRPr="00BB7B89" w:rsidRDefault="0094725E" w:rsidP="007C5755">
      <w:pPr>
        <w:ind w:firstLine="708"/>
        <w:jc w:val="both"/>
        <w:rPr>
          <w:sz w:val="28"/>
          <w:szCs w:val="28"/>
        </w:rPr>
      </w:pPr>
      <w:r w:rsidRPr="00BB7B89">
        <w:rPr>
          <w:sz w:val="28"/>
          <w:szCs w:val="28"/>
        </w:rPr>
        <w:t>Урок технологии показал желание и умение детей работать руками,  принося пользу семье и обществу.</w:t>
      </w:r>
    </w:p>
    <w:p w:rsidR="0094725E" w:rsidRPr="00BB7B89" w:rsidRDefault="0094725E" w:rsidP="007C5755">
      <w:pPr>
        <w:ind w:firstLine="708"/>
        <w:jc w:val="both"/>
        <w:rPr>
          <w:sz w:val="28"/>
          <w:szCs w:val="28"/>
        </w:rPr>
      </w:pPr>
      <w:r w:rsidRPr="00BB7B89">
        <w:rPr>
          <w:sz w:val="28"/>
          <w:szCs w:val="28"/>
        </w:rPr>
        <w:t>Все посещенные уроки были проанализированы, им была дана объективная оценка.</w:t>
      </w:r>
    </w:p>
    <w:p w:rsidR="0094725E" w:rsidRPr="00BB7B89" w:rsidRDefault="0094725E" w:rsidP="007C5755">
      <w:pPr>
        <w:rPr>
          <w:sz w:val="28"/>
          <w:szCs w:val="28"/>
        </w:rPr>
      </w:pPr>
    </w:p>
    <w:p w:rsidR="0094725E" w:rsidRDefault="0094725E" w:rsidP="007C5755">
      <w:pPr>
        <w:ind w:firstLine="708"/>
        <w:rPr>
          <w:sz w:val="28"/>
          <w:szCs w:val="28"/>
        </w:rPr>
      </w:pPr>
      <w:r>
        <w:rPr>
          <w:sz w:val="28"/>
          <w:szCs w:val="28"/>
        </w:rPr>
        <w:t>На заседаниях выступили</w:t>
      </w:r>
      <w:r w:rsidRPr="00BB7B89">
        <w:rPr>
          <w:sz w:val="28"/>
          <w:szCs w:val="28"/>
        </w:rPr>
        <w:t>:</w:t>
      </w:r>
    </w:p>
    <w:p w:rsidR="0094725E" w:rsidRPr="00BB7B89" w:rsidRDefault="0094725E" w:rsidP="007C5755">
      <w:pPr>
        <w:ind w:firstLine="708"/>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869"/>
        <w:gridCol w:w="5636"/>
      </w:tblGrid>
      <w:tr w:rsidR="0094725E" w:rsidRPr="00996BD7" w:rsidTr="00CA5364">
        <w:tc>
          <w:tcPr>
            <w:tcW w:w="959" w:type="dxa"/>
          </w:tcPr>
          <w:p w:rsidR="0094725E" w:rsidRPr="008A48D5" w:rsidRDefault="0094725E" w:rsidP="007C5755">
            <w:r w:rsidRPr="008A48D5">
              <w:lastRenderedPageBreak/>
              <w:t>№</w:t>
            </w:r>
          </w:p>
          <w:p w:rsidR="0094725E" w:rsidRPr="008A48D5" w:rsidRDefault="0094725E" w:rsidP="007C5755">
            <w:proofErr w:type="spellStart"/>
            <w:r w:rsidRPr="008A48D5">
              <w:t>п\</w:t>
            </w:r>
            <w:proofErr w:type="gramStart"/>
            <w:r w:rsidRPr="008A48D5">
              <w:t>п</w:t>
            </w:r>
            <w:proofErr w:type="spellEnd"/>
            <w:proofErr w:type="gramEnd"/>
          </w:p>
        </w:tc>
        <w:tc>
          <w:tcPr>
            <w:tcW w:w="2869" w:type="dxa"/>
          </w:tcPr>
          <w:p w:rsidR="0094725E" w:rsidRPr="008A48D5" w:rsidRDefault="0094725E" w:rsidP="007C5755">
            <w:r w:rsidRPr="008A48D5">
              <w:t>Ф.И.О. учителя,</w:t>
            </w:r>
          </w:p>
          <w:p w:rsidR="0094725E" w:rsidRPr="008A48D5" w:rsidRDefault="0094725E" w:rsidP="007C5755"/>
        </w:tc>
        <w:tc>
          <w:tcPr>
            <w:tcW w:w="5636" w:type="dxa"/>
          </w:tcPr>
          <w:p w:rsidR="0094725E" w:rsidRPr="008A48D5" w:rsidRDefault="0094725E" w:rsidP="007C5755">
            <w:r w:rsidRPr="008A48D5">
              <w:t>Тема выступления</w:t>
            </w:r>
          </w:p>
        </w:tc>
      </w:tr>
      <w:tr w:rsidR="0094725E" w:rsidRPr="00996BD7" w:rsidTr="00CA5364">
        <w:tc>
          <w:tcPr>
            <w:tcW w:w="959" w:type="dxa"/>
          </w:tcPr>
          <w:p w:rsidR="0094725E" w:rsidRPr="008A48D5" w:rsidRDefault="0094725E" w:rsidP="007C5755">
            <w:r w:rsidRPr="008A48D5">
              <w:t>1</w:t>
            </w:r>
          </w:p>
        </w:tc>
        <w:tc>
          <w:tcPr>
            <w:tcW w:w="2869" w:type="dxa"/>
          </w:tcPr>
          <w:p w:rsidR="0094725E" w:rsidRPr="008A48D5" w:rsidRDefault="0094725E" w:rsidP="007C5755">
            <w:proofErr w:type="spellStart"/>
            <w:r w:rsidRPr="008A48D5">
              <w:t>Снеговская</w:t>
            </w:r>
            <w:proofErr w:type="spellEnd"/>
            <w:r w:rsidRPr="008A48D5">
              <w:t xml:space="preserve"> Л.А</w:t>
            </w:r>
          </w:p>
        </w:tc>
        <w:tc>
          <w:tcPr>
            <w:tcW w:w="5636" w:type="dxa"/>
          </w:tcPr>
          <w:p w:rsidR="0094725E" w:rsidRPr="008A48D5" w:rsidRDefault="0094725E" w:rsidP="007C5755">
            <w:r w:rsidRPr="008A48D5">
              <w:t>«Инструктивно методическое письмо «О преподавании математики в 2013-2014г в образовательных учреждениях Белгородской области» в свете темы ШМО</w:t>
            </w:r>
          </w:p>
        </w:tc>
      </w:tr>
      <w:tr w:rsidR="0094725E" w:rsidRPr="00996BD7" w:rsidTr="00CA5364">
        <w:tc>
          <w:tcPr>
            <w:tcW w:w="959" w:type="dxa"/>
          </w:tcPr>
          <w:p w:rsidR="0094725E" w:rsidRPr="008A48D5" w:rsidRDefault="0094725E" w:rsidP="007C5755">
            <w:r w:rsidRPr="008A48D5">
              <w:t>2</w:t>
            </w:r>
          </w:p>
        </w:tc>
        <w:tc>
          <w:tcPr>
            <w:tcW w:w="2869" w:type="dxa"/>
          </w:tcPr>
          <w:p w:rsidR="0094725E" w:rsidRPr="008A48D5" w:rsidRDefault="0094725E" w:rsidP="007C5755">
            <w:r w:rsidRPr="008A48D5">
              <w:t>Харьковская  Н.Н.</w:t>
            </w:r>
          </w:p>
        </w:tc>
        <w:tc>
          <w:tcPr>
            <w:tcW w:w="5636" w:type="dxa"/>
          </w:tcPr>
          <w:p w:rsidR="0094725E" w:rsidRPr="008A48D5" w:rsidRDefault="0094725E" w:rsidP="007C5755">
            <w:r w:rsidRPr="008A48D5">
              <w:t>Из опыта работы «Технология развития критического мышления в ходе выполнения практических работ по биологии»</w:t>
            </w:r>
          </w:p>
          <w:p w:rsidR="0094725E" w:rsidRPr="008A48D5" w:rsidRDefault="0094725E" w:rsidP="007C5755"/>
        </w:tc>
      </w:tr>
      <w:tr w:rsidR="0094725E" w:rsidRPr="00996BD7" w:rsidTr="00CA5364">
        <w:tc>
          <w:tcPr>
            <w:tcW w:w="959" w:type="dxa"/>
          </w:tcPr>
          <w:p w:rsidR="0094725E" w:rsidRPr="008A48D5" w:rsidRDefault="0094725E" w:rsidP="007C5755">
            <w:r w:rsidRPr="008A48D5">
              <w:t>3</w:t>
            </w:r>
          </w:p>
        </w:tc>
        <w:tc>
          <w:tcPr>
            <w:tcW w:w="2869" w:type="dxa"/>
          </w:tcPr>
          <w:p w:rsidR="0094725E" w:rsidRPr="008A48D5" w:rsidRDefault="0094725E" w:rsidP="007C5755">
            <w:proofErr w:type="spellStart"/>
            <w:r w:rsidRPr="008A48D5">
              <w:t>Беденко</w:t>
            </w:r>
            <w:proofErr w:type="spellEnd"/>
            <w:r w:rsidRPr="008A48D5">
              <w:t xml:space="preserve"> С.В.</w:t>
            </w:r>
          </w:p>
        </w:tc>
        <w:tc>
          <w:tcPr>
            <w:tcW w:w="5636" w:type="dxa"/>
          </w:tcPr>
          <w:p w:rsidR="0094725E" w:rsidRPr="008A48D5" w:rsidRDefault="0094725E" w:rsidP="007C5755">
            <w:r w:rsidRPr="008A48D5">
              <w:t>Из опыта работы «Подготовка  учащихся 9 класса к выполнению заданий по физике и информатике  повышенной трудности на ГИА»</w:t>
            </w:r>
          </w:p>
        </w:tc>
      </w:tr>
      <w:tr w:rsidR="0094725E" w:rsidRPr="00996BD7" w:rsidTr="00CA5364">
        <w:tc>
          <w:tcPr>
            <w:tcW w:w="959" w:type="dxa"/>
          </w:tcPr>
          <w:p w:rsidR="0094725E" w:rsidRPr="008A48D5" w:rsidRDefault="0094725E" w:rsidP="007C5755">
            <w:r w:rsidRPr="008A48D5">
              <w:t>4</w:t>
            </w:r>
          </w:p>
        </w:tc>
        <w:tc>
          <w:tcPr>
            <w:tcW w:w="2869" w:type="dxa"/>
          </w:tcPr>
          <w:p w:rsidR="0094725E" w:rsidRPr="008A48D5" w:rsidRDefault="0094725E" w:rsidP="007C5755">
            <w:r w:rsidRPr="008A48D5">
              <w:t>Денисенко Н.Е.</w:t>
            </w:r>
          </w:p>
        </w:tc>
        <w:tc>
          <w:tcPr>
            <w:tcW w:w="5636" w:type="dxa"/>
          </w:tcPr>
          <w:p w:rsidR="0094725E" w:rsidRPr="008A48D5" w:rsidRDefault="0094725E" w:rsidP="007C5755">
            <w:r w:rsidRPr="008A48D5">
              <w:t>« Методика диагностики направленности учебной мотивации»</w:t>
            </w:r>
          </w:p>
        </w:tc>
      </w:tr>
      <w:tr w:rsidR="0094725E" w:rsidRPr="00996BD7" w:rsidTr="00CA5364">
        <w:tc>
          <w:tcPr>
            <w:tcW w:w="959" w:type="dxa"/>
          </w:tcPr>
          <w:p w:rsidR="0094725E" w:rsidRPr="008A48D5" w:rsidRDefault="0094725E" w:rsidP="007C5755">
            <w:r w:rsidRPr="008A48D5">
              <w:t>5</w:t>
            </w:r>
          </w:p>
        </w:tc>
        <w:tc>
          <w:tcPr>
            <w:tcW w:w="2869" w:type="dxa"/>
          </w:tcPr>
          <w:p w:rsidR="0094725E" w:rsidRPr="008A48D5" w:rsidRDefault="0094725E" w:rsidP="007C5755">
            <w:r w:rsidRPr="008A48D5">
              <w:t>Бондаренко  Ю.В.</w:t>
            </w:r>
          </w:p>
        </w:tc>
        <w:tc>
          <w:tcPr>
            <w:tcW w:w="5636" w:type="dxa"/>
          </w:tcPr>
          <w:p w:rsidR="0094725E" w:rsidRPr="008A48D5" w:rsidRDefault="0094725E" w:rsidP="007C5755">
            <w:r w:rsidRPr="008A48D5">
              <w:t>«Индивидуальная работа на уроках технологии»</w:t>
            </w:r>
          </w:p>
        </w:tc>
      </w:tr>
      <w:tr w:rsidR="0094725E" w:rsidRPr="00996BD7" w:rsidTr="00CA5364">
        <w:tc>
          <w:tcPr>
            <w:tcW w:w="959" w:type="dxa"/>
          </w:tcPr>
          <w:p w:rsidR="0094725E" w:rsidRPr="008A48D5" w:rsidRDefault="0094725E" w:rsidP="007C5755">
            <w:r w:rsidRPr="008A48D5">
              <w:t>6</w:t>
            </w:r>
          </w:p>
        </w:tc>
        <w:tc>
          <w:tcPr>
            <w:tcW w:w="2869" w:type="dxa"/>
          </w:tcPr>
          <w:p w:rsidR="0094725E" w:rsidRPr="008A48D5" w:rsidRDefault="0094725E" w:rsidP="007C5755">
            <w:r w:rsidRPr="008A48D5">
              <w:t>Божко А.В.</w:t>
            </w:r>
          </w:p>
        </w:tc>
        <w:tc>
          <w:tcPr>
            <w:tcW w:w="5636" w:type="dxa"/>
          </w:tcPr>
          <w:p w:rsidR="0094725E" w:rsidRPr="008A48D5" w:rsidRDefault="0094725E" w:rsidP="007C5755">
            <w:r w:rsidRPr="008A48D5">
              <w:t>Из опыта работы «Подготовка учащихся к олимпиадам по ОБЖ – теория и практика»</w:t>
            </w:r>
          </w:p>
        </w:tc>
      </w:tr>
      <w:tr w:rsidR="0094725E" w:rsidRPr="00996BD7" w:rsidTr="00CA5364">
        <w:tc>
          <w:tcPr>
            <w:tcW w:w="959" w:type="dxa"/>
          </w:tcPr>
          <w:p w:rsidR="0094725E" w:rsidRPr="008A48D5" w:rsidRDefault="0094725E" w:rsidP="007C5755">
            <w:r w:rsidRPr="008A48D5">
              <w:t>7</w:t>
            </w:r>
          </w:p>
        </w:tc>
        <w:tc>
          <w:tcPr>
            <w:tcW w:w="2869" w:type="dxa"/>
          </w:tcPr>
          <w:p w:rsidR="0094725E" w:rsidRPr="008A48D5" w:rsidRDefault="0094725E" w:rsidP="007C5755">
            <w:proofErr w:type="spellStart"/>
            <w:r w:rsidRPr="008A48D5">
              <w:t>Снеговская</w:t>
            </w:r>
            <w:proofErr w:type="spellEnd"/>
            <w:r w:rsidRPr="008A48D5">
              <w:t xml:space="preserve"> Л.А</w:t>
            </w:r>
          </w:p>
        </w:tc>
        <w:tc>
          <w:tcPr>
            <w:tcW w:w="5636" w:type="dxa"/>
          </w:tcPr>
          <w:p w:rsidR="0094725E" w:rsidRPr="008A48D5" w:rsidRDefault="0094725E" w:rsidP="007C5755">
            <w:r w:rsidRPr="008A48D5">
              <w:t>Мастер-класс «</w:t>
            </w:r>
            <w:proofErr w:type="spellStart"/>
            <w:r w:rsidRPr="008A48D5">
              <w:t>Системно-деятельностный</w:t>
            </w:r>
            <w:proofErr w:type="spellEnd"/>
            <w:r w:rsidRPr="008A48D5">
              <w:t xml:space="preserve"> подход как  методологическая основа математического образования учащихся в условиях введения ФГОС»</w:t>
            </w:r>
          </w:p>
        </w:tc>
      </w:tr>
      <w:tr w:rsidR="0094725E" w:rsidRPr="00996BD7" w:rsidTr="00CA5364">
        <w:tc>
          <w:tcPr>
            <w:tcW w:w="959" w:type="dxa"/>
          </w:tcPr>
          <w:p w:rsidR="0094725E" w:rsidRPr="008A48D5" w:rsidRDefault="0094725E" w:rsidP="007C5755">
            <w:r w:rsidRPr="008A48D5">
              <w:t>8</w:t>
            </w:r>
          </w:p>
        </w:tc>
        <w:tc>
          <w:tcPr>
            <w:tcW w:w="2869" w:type="dxa"/>
          </w:tcPr>
          <w:p w:rsidR="0094725E" w:rsidRPr="008A48D5" w:rsidRDefault="0094725E" w:rsidP="007C5755">
            <w:r w:rsidRPr="008A48D5">
              <w:t>Денисенко Н.Е.</w:t>
            </w:r>
          </w:p>
        </w:tc>
        <w:tc>
          <w:tcPr>
            <w:tcW w:w="5636" w:type="dxa"/>
          </w:tcPr>
          <w:p w:rsidR="0094725E" w:rsidRPr="008A48D5" w:rsidRDefault="0094725E" w:rsidP="007C5755">
            <w:r w:rsidRPr="008A48D5">
              <w:t>Практикум «Подготовка учащихся к ГИА.»</w:t>
            </w:r>
          </w:p>
        </w:tc>
      </w:tr>
    </w:tbl>
    <w:p w:rsidR="0094725E" w:rsidRDefault="0094725E" w:rsidP="007C5755">
      <w:pPr>
        <w:shd w:val="clear" w:color="auto" w:fill="FFFFFF"/>
        <w:jc w:val="both"/>
        <w:rPr>
          <w:i/>
          <w:sz w:val="28"/>
          <w:szCs w:val="28"/>
        </w:rPr>
      </w:pPr>
    </w:p>
    <w:p w:rsidR="0094725E" w:rsidRPr="00E06345" w:rsidRDefault="0094725E" w:rsidP="007C5755">
      <w:pPr>
        <w:shd w:val="clear" w:color="auto" w:fill="FFFFFF"/>
        <w:jc w:val="both"/>
        <w:rPr>
          <w:sz w:val="28"/>
          <w:szCs w:val="28"/>
        </w:rPr>
      </w:pPr>
      <w:r w:rsidRPr="006368BF">
        <w:rPr>
          <w:i/>
          <w:sz w:val="28"/>
          <w:szCs w:val="28"/>
        </w:rPr>
        <w:t>Выводы.</w:t>
      </w:r>
      <w:r w:rsidRPr="006368BF">
        <w:rPr>
          <w:sz w:val="28"/>
          <w:szCs w:val="28"/>
        </w:rPr>
        <w:t xml:space="preserve"> Тематика заседаний МО отражала основные проблемные вопросы, которые решает педагогический коллектив школы </w:t>
      </w:r>
      <w:r>
        <w:rPr>
          <w:sz w:val="28"/>
          <w:szCs w:val="28"/>
        </w:rPr>
        <w:t>и ШМО естественнонаучного цикла. П</w:t>
      </w:r>
      <w:r w:rsidRPr="006368BF">
        <w:rPr>
          <w:sz w:val="28"/>
          <w:szCs w:val="28"/>
        </w:rPr>
        <w:t xml:space="preserve">оставленные  </w:t>
      </w:r>
      <w:r>
        <w:rPr>
          <w:sz w:val="28"/>
          <w:szCs w:val="28"/>
        </w:rPr>
        <w:t>на 2013-2014 учебный год задачи, в</w:t>
      </w:r>
      <w:r w:rsidRPr="006368BF">
        <w:rPr>
          <w:sz w:val="28"/>
          <w:szCs w:val="28"/>
        </w:rPr>
        <w:t xml:space="preserve"> основном</w:t>
      </w:r>
      <w:r>
        <w:rPr>
          <w:sz w:val="28"/>
          <w:szCs w:val="28"/>
        </w:rPr>
        <w:t>,</w:t>
      </w:r>
      <w:r w:rsidRPr="006368BF">
        <w:rPr>
          <w:sz w:val="28"/>
          <w:szCs w:val="28"/>
        </w:rPr>
        <w:t xml:space="preserve"> выполнены</w:t>
      </w:r>
      <w:r w:rsidRPr="00E06345">
        <w:rPr>
          <w:sz w:val="28"/>
          <w:szCs w:val="28"/>
        </w:rPr>
        <w:t>.</w:t>
      </w:r>
      <w:r w:rsidRPr="00E06345">
        <w:rPr>
          <w:sz w:val="28"/>
        </w:rPr>
        <w:t xml:space="preserve"> </w:t>
      </w:r>
      <w:proofErr w:type="gramStart"/>
      <w:r w:rsidRPr="00E06345">
        <w:rPr>
          <w:sz w:val="28"/>
          <w:szCs w:val="28"/>
        </w:rPr>
        <w:t xml:space="preserve">Следует признать план работы </w:t>
      </w:r>
      <w:r>
        <w:rPr>
          <w:sz w:val="28"/>
          <w:szCs w:val="28"/>
        </w:rPr>
        <w:t>ШМО на 2013-2014</w:t>
      </w:r>
      <w:r w:rsidRPr="00E06345">
        <w:rPr>
          <w:sz w:val="28"/>
          <w:szCs w:val="28"/>
        </w:rPr>
        <w:t xml:space="preserve"> учебный год реализованным, задачи года выполненными.</w:t>
      </w:r>
      <w:proofErr w:type="gramEnd"/>
    </w:p>
    <w:p w:rsidR="0094725E" w:rsidRDefault="0094725E" w:rsidP="007C5755">
      <w:pPr>
        <w:pStyle w:val="25"/>
        <w:spacing w:before="0" w:beforeAutospacing="0" w:after="0" w:afterAutospacing="0"/>
        <w:ind w:left="360"/>
        <w:rPr>
          <w:rFonts w:ascii="Times New Roman" w:hAnsi="Times New Roman"/>
          <w:b/>
          <w:i/>
          <w:sz w:val="28"/>
          <w:szCs w:val="28"/>
        </w:rPr>
      </w:pPr>
      <w:r w:rsidRPr="006368BF">
        <w:rPr>
          <w:rFonts w:ascii="Times New Roman" w:hAnsi="Times New Roman"/>
          <w:b/>
          <w:i/>
          <w:sz w:val="28"/>
          <w:szCs w:val="28"/>
        </w:rPr>
        <w:t>Задачи на 2014-2015 учебный год.</w:t>
      </w:r>
    </w:p>
    <w:p w:rsidR="0094725E" w:rsidRPr="00C120F2" w:rsidRDefault="0094725E" w:rsidP="007C5755">
      <w:pPr>
        <w:pStyle w:val="21"/>
        <w:autoSpaceDN/>
        <w:rPr>
          <w:sz w:val="28"/>
          <w:szCs w:val="28"/>
        </w:rPr>
      </w:pPr>
      <w:r w:rsidRPr="00E83DFD">
        <w:rPr>
          <w:sz w:val="28"/>
          <w:szCs w:val="28"/>
        </w:rPr>
        <w:t>На 2014-2015 учебный год мет</w:t>
      </w:r>
      <w:r>
        <w:rPr>
          <w:sz w:val="28"/>
          <w:szCs w:val="28"/>
        </w:rPr>
        <w:t xml:space="preserve">одическим объединением учителей естественнонаучного цикла </w:t>
      </w:r>
      <w:r w:rsidRPr="00E83DFD">
        <w:rPr>
          <w:sz w:val="28"/>
          <w:szCs w:val="28"/>
        </w:rPr>
        <w:t>определена тема «Современные технологии обучения как условие реализации госуд</w:t>
      </w:r>
      <w:r>
        <w:rPr>
          <w:sz w:val="28"/>
          <w:szCs w:val="28"/>
        </w:rPr>
        <w:t>арственных стандартов</w:t>
      </w:r>
      <w:r w:rsidRPr="00E83DFD">
        <w:rPr>
          <w:sz w:val="28"/>
          <w:szCs w:val="28"/>
        </w:rPr>
        <w:t xml:space="preserve"> общего образования</w:t>
      </w:r>
      <w:r w:rsidRPr="00C120F2">
        <w:rPr>
          <w:sz w:val="28"/>
          <w:szCs w:val="28"/>
        </w:rPr>
        <w:t>».</w:t>
      </w:r>
    </w:p>
    <w:p w:rsidR="0094725E" w:rsidRDefault="0094725E" w:rsidP="007C5755">
      <w:pPr>
        <w:shd w:val="clear" w:color="auto" w:fill="FFFFFF"/>
        <w:jc w:val="both"/>
        <w:rPr>
          <w:sz w:val="28"/>
          <w:szCs w:val="28"/>
        </w:rPr>
      </w:pPr>
      <w:r w:rsidRPr="006368BF">
        <w:rPr>
          <w:b/>
          <w:i/>
          <w:sz w:val="28"/>
          <w:szCs w:val="28"/>
        </w:rPr>
        <w:t>Цель деятельности ШМО:</w:t>
      </w:r>
      <w:r w:rsidRPr="00E83DFD">
        <w:rPr>
          <w:sz w:val="28"/>
          <w:szCs w:val="28"/>
        </w:rPr>
        <w:t xml:space="preserve"> </w:t>
      </w:r>
    </w:p>
    <w:p w:rsidR="0094725E" w:rsidRPr="00024A1E" w:rsidRDefault="0094725E" w:rsidP="007C5755">
      <w:pPr>
        <w:jc w:val="both"/>
        <w:rPr>
          <w:sz w:val="28"/>
          <w:szCs w:val="28"/>
        </w:rPr>
      </w:pPr>
      <w:r w:rsidRPr="00024A1E">
        <w:rPr>
          <w:sz w:val="28"/>
          <w:szCs w:val="28"/>
        </w:rPr>
        <w:t xml:space="preserve"> обеспечение методических условий для эффективного введения федерального государственного образовательного стандарта основного  общего образования.</w:t>
      </w:r>
    </w:p>
    <w:p w:rsidR="0094725E" w:rsidRPr="00B73B0D" w:rsidRDefault="0094725E" w:rsidP="007C5755">
      <w:pPr>
        <w:ind w:firstLine="709"/>
        <w:jc w:val="both"/>
      </w:pPr>
    </w:p>
    <w:p w:rsidR="0094725E" w:rsidRDefault="0094725E" w:rsidP="007C5755">
      <w:pPr>
        <w:jc w:val="both"/>
        <w:rPr>
          <w:b/>
          <w:bCs/>
          <w:sz w:val="28"/>
          <w:szCs w:val="28"/>
        </w:rPr>
      </w:pPr>
      <w:r w:rsidRPr="00024A1E">
        <w:rPr>
          <w:b/>
          <w:bCs/>
          <w:sz w:val="28"/>
          <w:szCs w:val="28"/>
        </w:rPr>
        <w:t>Задачи:</w:t>
      </w:r>
    </w:p>
    <w:p w:rsidR="0094725E" w:rsidRDefault="0094725E" w:rsidP="007C5755">
      <w:pPr>
        <w:pStyle w:val="25"/>
        <w:numPr>
          <w:ilvl w:val="0"/>
          <w:numId w:val="43"/>
        </w:numPr>
        <w:spacing w:before="0" w:beforeAutospacing="0" w:after="0" w:afterAutospacing="0"/>
        <w:rPr>
          <w:rFonts w:ascii="Times New Roman" w:hAnsi="Times New Roman"/>
          <w:sz w:val="28"/>
          <w:szCs w:val="28"/>
        </w:rPr>
      </w:pPr>
      <w:r w:rsidRPr="00E83DFD">
        <w:rPr>
          <w:rFonts w:ascii="Times New Roman" w:hAnsi="Times New Roman"/>
          <w:sz w:val="28"/>
          <w:szCs w:val="28"/>
        </w:rPr>
        <w:t>обеспечение освоения</w:t>
      </w:r>
      <w:r>
        <w:rPr>
          <w:rFonts w:ascii="Times New Roman" w:hAnsi="Times New Roman"/>
          <w:sz w:val="28"/>
          <w:szCs w:val="28"/>
        </w:rPr>
        <w:t xml:space="preserve"> содержания и методики преподавания предметов в условиях введения ФГОС основного образования</w:t>
      </w:r>
      <w:r w:rsidRPr="00E83DFD">
        <w:rPr>
          <w:rFonts w:ascii="Times New Roman" w:hAnsi="Times New Roman"/>
          <w:sz w:val="28"/>
          <w:szCs w:val="28"/>
        </w:rPr>
        <w:t>;</w:t>
      </w:r>
    </w:p>
    <w:p w:rsidR="0094725E" w:rsidRPr="00E83DFD" w:rsidRDefault="0094725E" w:rsidP="007C5755">
      <w:pPr>
        <w:pStyle w:val="25"/>
        <w:numPr>
          <w:ilvl w:val="0"/>
          <w:numId w:val="43"/>
        </w:numPr>
        <w:spacing w:before="0" w:beforeAutospacing="0" w:after="0" w:afterAutospacing="0"/>
        <w:rPr>
          <w:rFonts w:ascii="Times New Roman" w:hAnsi="Times New Roman"/>
          <w:sz w:val="28"/>
          <w:szCs w:val="28"/>
        </w:rPr>
      </w:pPr>
      <w:r w:rsidRPr="00E83DFD">
        <w:rPr>
          <w:rFonts w:ascii="Times New Roman" w:hAnsi="Times New Roman"/>
          <w:sz w:val="28"/>
          <w:szCs w:val="28"/>
        </w:rPr>
        <w:t>совершенствование технологии подготовки и проведения личностно ориентированного</w:t>
      </w:r>
      <w:r>
        <w:rPr>
          <w:rFonts w:ascii="Times New Roman" w:hAnsi="Times New Roman"/>
          <w:sz w:val="28"/>
          <w:szCs w:val="28"/>
        </w:rPr>
        <w:t xml:space="preserve"> </w:t>
      </w:r>
      <w:r w:rsidRPr="00E83DFD">
        <w:rPr>
          <w:rFonts w:ascii="Times New Roman" w:hAnsi="Times New Roman"/>
          <w:sz w:val="28"/>
          <w:szCs w:val="28"/>
        </w:rPr>
        <w:t xml:space="preserve"> урока;</w:t>
      </w:r>
    </w:p>
    <w:p w:rsidR="0094725E" w:rsidRDefault="0094725E" w:rsidP="007C5755">
      <w:pPr>
        <w:pStyle w:val="25"/>
        <w:numPr>
          <w:ilvl w:val="0"/>
          <w:numId w:val="43"/>
        </w:numPr>
        <w:spacing w:before="0" w:beforeAutospacing="0" w:after="0" w:afterAutospacing="0"/>
        <w:rPr>
          <w:rFonts w:ascii="Times New Roman" w:hAnsi="Times New Roman"/>
          <w:sz w:val="28"/>
          <w:szCs w:val="28"/>
        </w:rPr>
      </w:pPr>
      <w:r w:rsidRPr="006613A9">
        <w:rPr>
          <w:rFonts w:ascii="Times New Roman" w:hAnsi="Times New Roman"/>
          <w:sz w:val="28"/>
          <w:szCs w:val="28"/>
        </w:rPr>
        <w:t>разработка системы диагностики уровня развития личностных, регулятивных, коммуникативных и познавательных универсальных действий  шк</w:t>
      </w:r>
      <w:r>
        <w:rPr>
          <w:rFonts w:ascii="Times New Roman" w:hAnsi="Times New Roman"/>
          <w:sz w:val="28"/>
          <w:szCs w:val="28"/>
        </w:rPr>
        <w:t>ольника;</w:t>
      </w:r>
    </w:p>
    <w:p w:rsidR="0094725E" w:rsidRPr="00E83DFD" w:rsidRDefault="0094725E" w:rsidP="007C5755">
      <w:pPr>
        <w:pStyle w:val="25"/>
        <w:numPr>
          <w:ilvl w:val="0"/>
          <w:numId w:val="43"/>
        </w:numPr>
        <w:spacing w:before="0" w:beforeAutospacing="0" w:after="0" w:afterAutospacing="0"/>
        <w:rPr>
          <w:rFonts w:ascii="Times New Roman" w:hAnsi="Times New Roman"/>
          <w:sz w:val="28"/>
          <w:szCs w:val="28"/>
        </w:rPr>
      </w:pPr>
      <w:r>
        <w:rPr>
          <w:rFonts w:ascii="Times New Roman" w:hAnsi="Times New Roman"/>
          <w:sz w:val="28"/>
          <w:szCs w:val="28"/>
        </w:rPr>
        <w:t xml:space="preserve">изучение </w:t>
      </w:r>
      <w:r w:rsidRPr="00E83DFD">
        <w:rPr>
          <w:rFonts w:ascii="Times New Roman" w:hAnsi="Times New Roman"/>
          <w:sz w:val="28"/>
          <w:szCs w:val="28"/>
        </w:rPr>
        <w:t xml:space="preserve"> опыта лучш</w:t>
      </w:r>
      <w:r>
        <w:rPr>
          <w:rFonts w:ascii="Times New Roman" w:hAnsi="Times New Roman"/>
          <w:sz w:val="28"/>
          <w:szCs w:val="28"/>
        </w:rPr>
        <w:t>их учителей, апробирующих ФГОС ООО.</w:t>
      </w:r>
    </w:p>
    <w:p w:rsidR="0094725E" w:rsidRDefault="0094725E" w:rsidP="007C5755">
      <w:pPr>
        <w:jc w:val="both"/>
        <w:rPr>
          <w:sz w:val="28"/>
          <w:szCs w:val="28"/>
        </w:rPr>
      </w:pPr>
    </w:p>
    <w:p w:rsidR="0094725E" w:rsidRPr="00056798" w:rsidRDefault="0094725E" w:rsidP="007C5755">
      <w:pPr>
        <w:ind w:firstLine="360"/>
        <w:jc w:val="both"/>
        <w:rPr>
          <w:sz w:val="28"/>
          <w:szCs w:val="28"/>
        </w:rPr>
      </w:pPr>
      <w:r>
        <w:rPr>
          <w:i/>
          <w:sz w:val="28"/>
          <w:szCs w:val="28"/>
        </w:rPr>
        <w:t>МО учителей-предметников гуманитарных дисциплин</w:t>
      </w:r>
      <w:r>
        <w:rPr>
          <w:sz w:val="28"/>
          <w:szCs w:val="28"/>
        </w:rPr>
        <w:t xml:space="preserve"> </w:t>
      </w:r>
      <w:r>
        <w:rPr>
          <w:i/>
          <w:sz w:val="28"/>
          <w:szCs w:val="28"/>
        </w:rPr>
        <w:t>(руководитель Ткаченко И.Н</w:t>
      </w:r>
      <w:r w:rsidRPr="0075266D">
        <w:rPr>
          <w:i/>
          <w:sz w:val="28"/>
          <w:szCs w:val="28"/>
        </w:rPr>
        <w:t>.)</w:t>
      </w:r>
      <w:r>
        <w:rPr>
          <w:sz w:val="28"/>
          <w:szCs w:val="28"/>
        </w:rPr>
        <w:t xml:space="preserve"> работало над проб</w:t>
      </w:r>
      <w:bookmarkStart w:id="0" w:name="11149"/>
      <w:bookmarkEnd w:id="0"/>
      <w:r>
        <w:rPr>
          <w:sz w:val="28"/>
          <w:szCs w:val="28"/>
        </w:rPr>
        <w:t xml:space="preserve">лемой: </w:t>
      </w:r>
      <w:r w:rsidRPr="00056798">
        <w:rPr>
          <w:sz w:val="28"/>
          <w:szCs w:val="28"/>
        </w:rPr>
        <w:t>«</w:t>
      </w:r>
      <w:r w:rsidRPr="00CD7498">
        <w:rPr>
          <w:b/>
          <w:i/>
          <w:sz w:val="28"/>
          <w:szCs w:val="28"/>
        </w:rPr>
        <w:t>Развитие ключевых компетенций учащихся через внедрение в учебное пространство современных развивающих технологий»</w:t>
      </w:r>
      <w:r>
        <w:rPr>
          <w:sz w:val="28"/>
          <w:szCs w:val="28"/>
        </w:rPr>
        <w:t>.</w:t>
      </w:r>
      <w:r>
        <w:rPr>
          <w:sz w:val="28"/>
          <w:szCs w:val="28"/>
        </w:rPr>
        <w:br/>
        <w:t xml:space="preserve">           В ходе работы методическим объединением решались следующие задачи:</w:t>
      </w:r>
      <w:r>
        <w:rPr>
          <w:sz w:val="28"/>
          <w:szCs w:val="28"/>
        </w:rPr>
        <w:br/>
      </w:r>
      <w:r w:rsidRPr="00056798">
        <w:rPr>
          <w:sz w:val="28"/>
          <w:szCs w:val="28"/>
        </w:rPr>
        <w:t xml:space="preserve">   1. Развитие таких качеств личности, как самостоятельность, деловитость, ответственность, инициативность, стремление к разумному риску, честность и порядочность.</w:t>
      </w:r>
    </w:p>
    <w:p w:rsidR="0094725E" w:rsidRPr="00056798" w:rsidRDefault="0094725E" w:rsidP="007C5755">
      <w:pPr>
        <w:jc w:val="both"/>
        <w:rPr>
          <w:sz w:val="28"/>
          <w:szCs w:val="28"/>
        </w:rPr>
      </w:pPr>
      <w:r w:rsidRPr="00056798">
        <w:rPr>
          <w:sz w:val="28"/>
          <w:szCs w:val="28"/>
        </w:rPr>
        <w:t xml:space="preserve">   2. Повышение качества урока как основной формы организации учебной деятельности.</w:t>
      </w:r>
    </w:p>
    <w:p w:rsidR="0094725E" w:rsidRPr="00056798" w:rsidRDefault="0094725E" w:rsidP="007C5755">
      <w:pPr>
        <w:jc w:val="both"/>
        <w:rPr>
          <w:sz w:val="28"/>
          <w:szCs w:val="28"/>
        </w:rPr>
      </w:pPr>
      <w:r w:rsidRPr="00056798">
        <w:rPr>
          <w:sz w:val="28"/>
          <w:szCs w:val="28"/>
        </w:rPr>
        <w:t xml:space="preserve">   3. Знакомство с новыми формами и методами преподавания учебных предметов и проведения   внеклассных мероприятий.</w:t>
      </w:r>
    </w:p>
    <w:p w:rsidR="0094725E" w:rsidRPr="00056798" w:rsidRDefault="0094725E" w:rsidP="007C5755">
      <w:pPr>
        <w:jc w:val="both"/>
        <w:rPr>
          <w:sz w:val="28"/>
          <w:szCs w:val="28"/>
        </w:rPr>
      </w:pPr>
      <w:r w:rsidRPr="00056798">
        <w:rPr>
          <w:sz w:val="28"/>
          <w:szCs w:val="28"/>
        </w:rPr>
        <w:t xml:space="preserve">  </w:t>
      </w:r>
      <w:r>
        <w:rPr>
          <w:sz w:val="28"/>
          <w:szCs w:val="28"/>
        </w:rPr>
        <w:t xml:space="preserve"> 4. Применение современных </w:t>
      </w:r>
      <w:proofErr w:type="spellStart"/>
      <w:r>
        <w:rPr>
          <w:sz w:val="28"/>
          <w:szCs w:val="28"/>
        </w:rPr>
        <w:t>пед</w:t>
      </w:r>
      <w:r w:rsidRPr="00056798">
        <w:rPr>
          <w:sz w:val="28"/>
          <w:szCs w:val="28"/>
        </w:rPr>
        <w:t>технологий</w:t>
      </w:r>
      <w:proofErr w:type="spellEnd"/>
      <w:r w:rsidRPr="00056798">
        <w:rPr>
          <w:sz w:val="28"/>
          <w:szCs w:val="28"/>
        </w:rPr>
        <w:t xml:space="preserve"> для планирования и реализации новых развивающих технологий, включающих в себя воспитательные, развивающие и обучающие цели.</w:t>
      </w:r>
    </w:p>
    <w:p w:rsidR="0094725E" w:rsidRPr="00056798" w:rsidRDefault="0094725E" w:rsidP="007C5755">
      <w:pPr>
        <w:jc w:val="both"/>
        <w:rPr>
          <w:sz w:val="28"/>
          <w:szCs w:val="28"/>
        </w:rPr>
      </w:pPr>
      <w:r w:rsidRPr="00056798">
        <w:rPr>
          <w:sz w:val="28"/>
          <w:szCs w:val="28"/>
        </w:rPr>
        <w:t xml:space="preserve">   5. Изучение  нормативной  и  методической  документации  по  вопросам образования.</w:t>
      </w:r>
    </w:p>
    <w:p w:rsidR="0094725E" w:rsidRPr="00056798" w:rsidRDefault="0094725E" w:rsidP="007C5755">
      <w:pPr>
        <w:jc w:val="both"/>
        <w:rPr>
          <w:sz w:val="28"/>
          <w:szCs w:val="28"/>
        </w:rPr>
      </w:pPr>
      <w:r w:rsidRPr="00056798">
        <w:rPr>
          <w:sz w:val="28"/>
          <w:szCs w:val="28"/>
        </w:rPr>
        <w:t xml:space="preserve">   6. </w:t>
      </w:r>
      <w:proofErr w:type="spellStart"/>
      <w:r w:rsidRPr="00056798">
        <w:rPr>
          <w:sz w:val="28"/>
          <w:szCs w:val="28"/>
        </w:rPr>
        <w:t>Взаимопосещение</w:t>
      </w:r>
      <w:proofErr w:type="spellEnd"/>
      <w:r w:rsidRPr="00056798">
        <w:rPr>
          <w:sz w:val="28"/>
          <w:szCs w:val="28"/>
        </w:rPr>
        <w:t xml:space="preserve">  уроков  с  последующим  самоанализом  и  анализом достигнутых  результатов.</w:t>
      </w:r>
    </w:p>
    <w:p w:rsidR="0094725E" w:rsidRDefault="0094725E" w:rsidP="007C5755">
      <w:pPr>
        <w:jc w:val="both"/>
        <w:rPr>
          <w:sz w:val="28"/>
          <w:szCs w:val="28"/>
        </w:rPr>
      </w:pPr>
      <w:r w:rsidRPr="00056798">
        <w:rPr>
          <w:sz w:val="28"/>
          <w:szCs w:val="28"/>
        </w:rPr>
        <w:t xml:space="preserve">   7. Выявление, обобщение и распространение положительного педагогического опыта творчески   работающих учителей.</w:t>
      </w:r>
    </w:p>
    <w:p w:rsidR="0094725E" w:rsidRDefault="0094725E" w:rsidP="007C5755">
      <w:pPr>
        <w:ind w:firstLine="708"/>
        <w:jc w:val="both"/>
        <w:rPr>
          <w:sz w:val="28"/>
          <w:szCs w:val="28"/>
        </w:rPr>
      </w:pPr>
      <w:r>
        <w:rPr>
          <w:sz w:val="28"/>
          <w:szCs w:val="28"/>
        </w:rPr>
        <w:t>В течение учебного года было проведено 4 заседания МО (в соответствии с планом).</w:t>
      </w:r>
      <w:r w:rsidRPr="0091721B">
        <w:rPr>
          <w:sz w:val="28"/>
          <w:szCs w:val="28"/>
        </w:rPr>
        <w:t xml:space="preserve"> </w:t>
      </w:r>
      <w:proofErr w:type="gramStart"/>
      <w:r w:rsidRPr="00056798">
        <w:rPr>
          <w:sz w:val="28"/>
          <w:szCs w:val="28"/>
        </w:rPr>
        <w:t>На заседаниях обсуждались вопросы</w:t>
      </w:r>
      <w:r>
        <w:rPr>
          <w:sz w:val="28"/>
          <w:szCs w:val="28"/>
        </w:rPr>
        <w:t>:</w:t>
      </w:r>
      <w:r w:rsidRPr="00056798">
        <w:rPr>
          <w:sz w:val="28"/>
          <w:szCs w:val="28"/>
        </w:rPr>
        <w:t xml:space="preserve"> </w:t>
      </w:r>
      <w:r>
        <w:rPr>
          <w:sz w:val="28"/>
          <w:szCs w:val="28"/>
        </w:rPr>
        <w:t xml:space="preserve">нетрадиционные уроки (выступали </w:t>
      </w:r>
      <w:proofErr w:type="spellStart"/>
      <w:r>
        <w:rPr>
          <w:sz w:val="28"/>
          <w:szCs w:val="28"/>
        </w:rPr>
        <w:t>Бонарь</w:t>
      </w:r>
      <w:proofErr w:type="spellEnd"/>
      <w:r>
        <w:rPr>
          <w:sz w:val="28"/>
          <w:szCs w:val="28"/>
        </w:rPr>
        <w:t xml:space="preserve"> В.И. и Сидоренко Е.Г.), современные педагогические технологии</w:t>
      </w:r>
      <w:r w:rsidRPr="00056798">
        <w:rPr>
          <w:sz w:val="28"/>
          <w:szCs w:val="28"/>
        </w:rPr>
        <w:t xml:space="preserve"> в преподавании предметов гуманитарного цикла</w:t>
      </w:r>
      <w:r>
        <w:rPr>
          <w:sz w:val="28"/>
          <w:szCs w:val="28"/>
        </w:rPr>
        <w:t xml:space="preserve"> (выступили Коновалова Л.И.</w:t>
      </w:r>
      <w:r w:rsidRPr="00056798">
        <w:rPr>
          <w:sz w:val="28"/>
          <w:szCs w:val="28"/>
        </w:rPr>
        <w:t>,</w:t>
      </w:r>
      <w:r>
        <w:rPr>
          <w:sz w:val="28"/>
          <w:szCs w:val="28"/>
        </w:rPr>
        <w:t xml:space="preserve"> </w:t>
      </w:r>
      <w:proofErr w:type="spellStart"/>
      <w:r>
        <w:rPr>
          <w:sz w:val="28"/>
          <w:szCs w:val="28"/>
        </w:rPr>
        <w:t>Ганженко</w:t>
      </w:r>
      <w:proofErr w:type="spellEnd"/>
      <w:r>
        <w:rPr>
          <w:sz w:val="28"/>
          <w:szCs w:val="28"/>
        </w:rPr>
        <w:t xml:space="preserve"> Т.П.), </w:t>
      </w:r>
      <w:r w:rsidRPr="00056798">
        <w:rPr>
          <w:sz w:val="28"/>
          <w:szCs w:val="28"/>
        </w:rPr>
        <w:t>заслушивались и обсуждались доклады по самообразованию учителей</w:t>
      </w:r>
      <w:r>
        <w:rPr>
          <w:sz w:val="28"/>
          <w:szCs w:val="28"/>
        </w:rPr>
        <w:t xml:space="preserve">, </w:t>
      </w:r>
      <w:r w:rsidRPr="00056798">
        <w:rPr>
          <w:sz w:val="28"/>
          <w:szCs w:val="28"/>
        </w:rPr>
        <w:t>рассматривались но</w:t>
      </w:r>
      <w:r>
        <w:rPr>
          <w:sz w:val="28"/>
          <w:szCs w:val="28"/>
        </w:rPr>
        <w:t>вые правила аттестации учителей</w:t>
      </w:r>
      <w:r w:rsidRPr="00056798">
        <w:rPr>
          <w:sz w:val="28"/>
          <w:szCs w:val="28"/>
        </w:rPr>
        <w:t>,</w:t>
      </w:r>
      <w:r>
        <w:rPr>
          <w:sz w:val="28"/>
          <w:szCs w:val="28"/>
        </w:rPr>
        <w:t xml:space="preserve"> </w:t>
      </w:r>
      <w:r w:rsidRPr="00056798">
        <w:rPr>
          <w:sz w:val="28"/>
          <w:szCs w:val="28"/>
        </w:rPr>
        <w:t xml:space="preserve">утверждался экзаменационный материал для </w:t>
      </w:r>
      <w:r>
        <w:rPr>
          <w:sz w:val="28"/>
          <w:szCs w:val="28"/>
        </w:rPr>
        <w:t>промежуточной  аттестации обучающихся 5-8, 10 классов</w:t>
      </w:r>
      <w:r w:rsidRPr="00056798">
        <w:rPr>
          <w:sz w:val="28"/>
          <w:szCs w:val="28"/>
        </w:rPr>
        <w:t>.</w:t>
      </w:r>
      <w:proofErr w:type="gramEnd"/>
    </w:p>
    <w:p w:rsidR="0094725E" w:rsidRDefault="0094725E" w:rsidP="007C5755">
      <w:pPr>
        <w:ind w:firstLine="708"/>
        <w:jc w:val="both"/>
        <w:rPr>
          <w:sz w:val="28"/>
          <w:szCs w:val="28"/>
        </w:rPr>
      </w:pPr>
      <w:r>
        <w:rPr>
          <w:sz w:val="28"/>
          <w:szCs w:val="28"/>
        </w:rPr>
        <w:t xml:space="preserve">На первом заседании МО </w:t>
      </w:r>
      <w:r w:rsidRPr="00056798">
        <w:rPr>
          <w:sz w:val="28"/>
          <w:szCs w:val="28"/>
        </w:rPr>
        <w:t xml:space="preserve"> учителей гуман</w:t>
      </w:r>
      <w:r>
        <w:rPr>
          <w:sz w:val="28"/>
          <w:szCs w:val="28"/>
        </w:rPr>
        <w:t>итарного цикла были рассмотрены проблемные вопросы разработки рабочих программ</w:t>
      </w:r>
      <w:r w:rsidRPr="00056798">
        <w:rPr>
          <w:sz w:val="28"/>
          <w:szCs w:val="28"/>
        </w:rPr>
        <w:t xml:space="preserve">. </w:t>
      </w:r>
      <w:r>
        <w:rPr>
          <w:sz w:val="28"/>
          <w:szCs w:val="28"/>
        </w:rPr>
        <w:t>При разработке рабочих программ необходимо  учитывать</w:t>
      </w:r>
      <w:r w:rsidRPr="00056798">
        <w:rPr>
          <w:sz w:val="28"/>
          <w:szCs w:val="28"/>
        </w:rPr>
        <w:t xml:space="preserve"> особенности класса и учебников, найти оптимальные формы работы по изучению материала,</w:t>
      </w:r>
      <w:r>
        <w:rPr>
          <w:sz w:val="28"/>
          <w:szCs w:val="28"/>
        </w:rPr>
        <w:t xml:space="preserve"> </w:t>
      </w:r>
      <w:r w:rsidRPr="00056798">
        <w:rPr>
          <w:sz w:val="28"/>
          <w:szCs w:val="28"/>
        </w:rPr>
        <w:t>своевременно внести коррективы</w:t>
      </w:r>
      <w:r>
        <w:rPr>
          <w:sz w:val="28"/>
          <w:szCs w:val="28"/>
        </w:rPr>
        <w:t xml:space="preserve"> в  планирование</w:t>
      </w:r>
      <w:r w:rsidRPr="00056798">
        <w:rPr>
          <w:sz w:val="28"/>
          <w:szCs w:val="28"/>
        </w:rPr>
        <w:t>.</w:t>
      </w:r>
      <w:r>
        <w:rPr>
          <w:sz w:val="28"/>
          <w:szCs w:val="28"/>
        </w:rPr>
        <w:t xml:space="preserve"> Объединение учителей справляется с этой задачей продуктивнее, нежели один педагог.</w:t>
      </w:r>
    </w:p>
    <w:p w:rsidR="0094725E" w:rsidRDefault="0094725E" w:rsidP="007C5755">
      <w:pPr>
        <w:ind w:firstLine="708"/>
        <w:jc w:val="both"/>
        <w:rPr>
          <w:sz w:val="28"/>
          <w:szCs w:val="28"/>
        </w:rPr>
      </w:pPr>
      <w:r>
        <w:rPr>
          <w:sz w:val="28"/>
          <w:szCs w:val="28"/>
        </w:rPr>
        <w:t>Отчеты по предметам</w:t>
      </w:r>
      <w:r w:rsidRPr="00056798">
        <w:rPr>
          <w:sz w:val="28"/>
          <w:szCs w:val="28"/>
        </w:rPr>
        <w:t>,</w:t>
      </w:r>
      <w:r>
        <w:rPr>
          <w:sz w:val="28"/>
          <w:szCs w:val="28"/>
        </w:rPr>
        <w:t xml:space="preserve"> </w:t>
      </w:r>
      <w:r w:rsidRPr="00056798">
        <w:rPr>
          <w:sz w:val="28"/>
          <w:szCs w:val="28"/>
        </w:rPr>
        <w:t>сданные в конце года в учебную часть,</w:t>
      </w:r>
      <w:r>
        <w:rPr>
          <w:sz w:val="28"/>
          <w:szCs w:val="28"/>
        </w:rPr>
        <w:t xml:space="preserve"> показывают</w:t>
      </w:r>
      <w:r w:rsidRPr="00056798">
        <w:rPr>
          <w:sz w:val="28"/>
          <w:szCs w:val="28"/>
        </w:rPr>
        <w:t>,</w:t>
      </w:r>
      <w:r>
        <w:rPr>
          <w:sz w:val="28"/>
          <w:szCs w:val="28"/>
        </w:rPr>
        <w:t xml:space="preserve"> что программы</w:t>
      </w:r>
      <w:r w:rsidRPr="00056798">
        <w:rPr>
          <w:sz w:val="28"/>
          <w:szCs w:val="28"/>
        </w:rPr>
        <w:t xml:space="preserve"> по предмет</w:t>
      </w:r>
      <w:r>
        <w:rPr>
          <w:sz w:val="28"/>
          <w:szCs w:val="28"/>
        </w:rPr>
        <w:t xml:space="preserve">ам гуманитарного цикла пройдены </w:t>
      </w:r>
      <w:r w:rsidRPr="00056798">
        <w:rPr>
          <w:sz w:val="28"/>
          <w:szCs w:val="28"/>
        </w:rPr>
        <w:t>всеми учителями,</w:t>
      </w:r>
      <w:r>
        <w:rPr>
          <w:sz w:val="28"/>
          <w:szCs w:val="28"/>
        </w:rPr>
        <w:t xml:space="preserve"> </w:t>
      </w:r>
      <w:r w:rsidRPr="00056798">
        <w:rPr>
          <w:sz w:val="28"/>
          <w:szCs w:val="28"/>
        </w:rPr>
        <w:t>в том числе и практическая часть.</w:t>
      </w:r>
    </w:p>
    <w:p w:rsidR="0094725E" w:rsidRPr="00056798" w:rsidRDefault="0094725E" w:rsidP="007C5755">
      <w:pPr>
        <w:ind w:firstLine="708"/>
        <w:jc w:val="both"/>
        <w:rPr>
          <w:sz w:val="28"/>
          <w:szCs w:val="28"/>
        </w:rPr>
      </w:pPr>
      <w:r w:rsidRPr="00056798">
        <w:rPr>
          <w:sz w:val="28"/>
          <w:szCs w:val="28"/>
        </w:rPr>
        <w:t>Каждый учитель нашего объединения имеет индивидуальную тему самообразования.</w:t>
      </w:r>
      <w:r>
        <w:rPr>
          <w:sz w:val="28"/>
          <w:szCs w:val="28"/>
        </w:rPr>
        <w:t xml:space="preserve"> По темам самообразования учителя </w:t>
      </w:r>
      <w:r w:rsidRPr="00056798">
        <w:rPr>
          <w:sz w:val="28"/>
          <w:szCs w:val="28"/>
        </w:rPr>
        <w:t xml:space="preserve"> выступают на заседания </w:t>
      </w:r>
      <w:r>
        <w:rPr>
          <w:sz w:val="28"/>
          <w:szCs w:val="28"/>
        </w:rPr>
        <w:t>ШМО</w:t>
      </w:r>
      <w:r w:rsidRPr="00056798">
        <w:rPr>
          <w:sz w:val="28"/>
          <w:szCs w:val="28"/>
        </w:rPr>
        <w:t>,</w:t>
      </w:r>
      <w:r>
        <w:rPr>
          <w:sz w:val="28"/>
          <w:szCs w:val="28"/>
        </w:rPr>
        <w:t xml:space="preserve"> </w:t>
      </w:r>
      <w:r w:rsidRPr="00056798">
        <w:rPr>
          <w:sz w:val="28"/>
          <w:szCs w:val="28"/>
        </w:rPr>
        <w:t>которые проходят в формах диспутов,</w:t>
      </w:r>
      <w:r>
        <w:rPr>
          <w:sz w:val="28"/>
          <w:szCs w:val="28"/>
        </w:rPr>
        <w:t xml:space="preserve"> круглых столов и др., </w:t>
      </w:r>
      <w:r w:rsidRPr="00056798">
        <w:rPr>
          <w:sz w:val="28"/>
          <w:szCs w:val="28"/>
        </w:rPr>
        <w:t>делятся своим опытом с коллегами.</w:t>
      </w:r>
      <w:r>
        <w:rPr>
          <w:sz w:val="28"/>
          <w:szCs w:val="28"/>
        </w:rPr>
        <w:t xml:space="preserve"> В следующем учебном</w:t>
      </w:r>
      <w:r w:rsidRPr="00056798">
        <w:rPr>
          <w:sz w:val="28"/>
          <w:szCs w:val="28"/>
        </w:rPr>
        <w:t xml:space="preserve"> год</w:t>
      </w:r>
      <w:r>
        <w:rPr>
          <w:sz w:val="28"/>
          <w:szCs w:val="28"/>
        </w:rPr>
        <w:t>у</w:t>
      </w:r>
      <w:r w:rsidRPr="00056798">
        <w:rPr>
          <w:sz w:val="28"/>
          <w:szCs w:val="28"/>
        </w:rPr>
        <w:t xml:space="preserve"> большинс</w:t>
      </w:r>
      <w:r>
        <w:rPr>
          <w:sz w:val="28"/>
          <w:szCs w:val="28"/>
        </w:rPr>
        <w:t xml:space="preserve">тво </w:t>
      </w:r>
      <w:r>
        <w:rPr>
          <w:sz w:val="28"/>
          <w:szCs w:val="28"/>
        </w:rPr>
        <w:lastRenderedPageBreak/>
        <w:t>педагогов планируют продолжить работу над этими</w:t>
      </w:r>
      <w:r w:rsidRPr="00056798">
        <w:rPr>
          <w:sz w:val="28"/>
          <w:szCs w:val="28"/>
        </w:rPr>
        <w:t xml:space="preserve"> тем</w:t>
      </w:r>
      <w:r>
        <w:rPr>
          <w:sz w:val="28"/>
          <w:szCs w:val="28"/>
        </w:rPr>
        <w:t xml:space="preserve">ами, но </w:t>
      </w:r>
      <w:r w:rsidRPr="00056798">
        <w:rPr>
          <w:sz w:val="28"/>
          <w:szCs w:val="28"/>
        </w:rPr>
        <w:t xml:space="preserve"> на новом уровне.</w:t>
      </w:r>
    </w:p>
    <w:p w:rsidR="0094725E" w:rsidRDefault="0094725E" w:rsidP="007C5755">
      <w:pPr>
        <w:ind w:firstLine="708"/>
        <w:jc w:val="both"/>
        <w:rPr>
          <w:sz w:val="28"/>
          <w:szCs w:val="28"/>
        </w:rPr>
      </w:pPr>
      <w:r w:rsidRPr="00056798">
        <w:rPr>
          <w:sz w:val="28"/>
          <w:szCs w:val="28"/>
        </w:rPr>
        <w:t xml:space="preserve">Учителя гуманитарного цикла используют </w:t>
      </w:r>
      <w:r w:rsidRPr="00B008A9">
        <w:rPr>
          <w:sz w:val="28"/>
          <w:szCs w:val="28"/>
        </w:rPr>
        <w:t>инновационные технологии</w:t>
      </w:r>
      <w:r w:rsidRPr="00056798">
        <w:rPr>
          <w:sz w:val="28"/>
          <w:szCs w:val="28"/>
        </w:rPr>
        <w:t xml:space="preserve"> в обучении учащихся:</w:t>
      </w:r>
      <w:r>
        <w:rPr>
          <w:sz w:val="28"/>
          <w:szCs w:val="28"/>
        </w:rPr>
        <w:t xml:space="preserve"> </w:t>
      </w:r>
      <w:r w:rsidRPr="00056798">
        <w:rPr>
          <w:sz w:val="28"/>
          <w:szCs w:val="28"/>
        </w:rPr>
        <w:t>проектные технологии  (</w:t>
      </w:r>
      <w:r>
        <w:rPr>
          <w:sz w:val="28"/>
          <w:szCs w:val="28"/>
        </w:rPr>
        <w:t>Сидоренко Е.Г.</w:t>
      </w:r>
      <w:r w:rsidRPr="00056798">
        <w:rPr>
          <w:sz w:val="28"/>
          <w:szCs w:val="28"/>
        </w:rPr>
        <w:t xml:space="preserve">), технология </w:t>
      </w:r>
      <w:proofErr w:type="spellStart"/>
      <w:r w:rsidRPr="00056798">
        <w:rPr>
          <w:sz w:val="28"/>
          <w:szCs w:val="28"/>
        </w:rPr>
        <w:t>деяте</w:t>
      </w:r>
      <w:r>
        <w:rPr>
          <w:sz w:val="28"/>
          <w:szCs w:val="28"/>
        </w:rPr>
        <w:t>льностного</w:t>
      </w:r>
      <w:proofErr w:type="spellEnd"/>
      <w:r>
        <w:rPr>
          <w:sz w:val="28"/>
          <w:szCs w:val="28"/>
        </w:rPr>
        <w:t xml:space="preserve"> подхода (</w:t>
      </w:r>
      <w:proofErr w:type="spellStart"/>
      <w:r>
        <w:rPr>
          <w:sz w:val="28"/>
          <w:szCs w:val="28"/>
        </w:rPr>
        <w:t>Клещева</w:t>
      </w:r>
      <w:proofErr w:type="spellEnd"/>
      <w:r>
        <w:rPr>
          <w:sz w:val="28"/>
          <w:szCs w:val="28"/>
        </w:rPr>
        <w:t xml:space="preserve"> Л.А.), </w:t>
      </w:r>
      <w:r w:rsidRPr="00056798">
        <w:rPr>
          <w:sz w:val="28"/>
          <w:szCs w:val="28"/>
        </w:rPr>
        <w:t>технология языковых портфелей</w:t>
      </w:r>
      <w:r>
        <w:rPr>
          <w:sz w:val="28"/>
          <w:szCs w:val="28"/>
        </w:rPr>
        <w:t xml:space="preserve"> (Коновалова Л.И.),</w:t>
      </w:r>
      <w:r w:rsidRPr="00056798">
        <w:rPr>
          <w:sz w:val="28"/>
          <w:szCs w:val="28"/>
        </w:rPr>
        <w:t xml:space="preserve"> </w:t>
      </w:r>
      <w:proofErr w:type="spellStart"/>
      <w:r w:rsidRPr="00056798">
        <w:rPr>
          <w:sz w:val="28"/>
          <w:szCs w:val="28"/>
        </w:rPr>
        <w:t>здоровьесберегающие</w:t>
      </w:r>
      <w:proofErr w:type="spellEnd"/>
      <w:r w:rsidRPr="00056798">
        <w:rPr>
          <w:sz w:val="28"/>
          <w:szCs w:val="28"/>
        </w:rPr>
        <w:t xml:space="preserve"> тех</w:t>
      </w:r>
      <w:r>
        <w:rPr>
          <w:sz w:val="28"/>
          <w:szCs w:val="28"/>
        </w:rPr>
        <w:t>нологии применяются всеми педагогами в учебном процессе.</w:t>
      </w:r>
    </w:p>
    <w:p w:rsidR="0094725E" w:rsidRPr="0075266D" w:rsidRDefault="0094725E" w:rsidP="007C5755">
      <w:pPr>
        <w:ind w:firstLine="708"/>
        <w:jc w:val="both"/>
        <w:rPr>
          <w:sz w:val="28"/>
          <w:szCs w:val="28"/>
        </w:rPr>
      </w:pPr>
      <w:r>
        <w:rPr>
          <w:sz w:val="28"/>
          <w:szCs w:val="28"/>
        </w:rPr>
        <w:t xml:space="preserve"> </w:t>
      </w:r>
      <w:r w:rsidRPr="0075266D">
        <w:rPr>
          <w:sz w:val="28"/>
          <w:szCs w:val="28"/>
        </w:rPr>
        <w:t>Одно из направлений в методической работе гуманитарного цикла – организация работы с одаренными и высокомотивированными  учащимися. В  школе для выявления одаренных и способных детей проводились школьные олимпиады по предметам, творческие  конкурсы, внеклассные мероприятия.</w:t>
      </w:r>
      <w:r w:rsidRPr="0075266D">
        <w:rPr>
          <w:sz w:val="28"/>
          <w:szCs w:val="28"/>
        </w:rPr>
        <w:br/>
        <w:t xml:space="preserve">       Желание и способность ребенка к углубленному изучению того или иного предмета учитывается при составлении индивидуальных планов работы, графиков занятий по неаудиторной деятельности. </w:t>
      </w:r>
    </w:p>
    <w:p w:rsidR="0094725E" w:rsidRDefault="0094725E" w:rsidP="007C5755">
      <w:pPr>
        <w:ind w:firstLine="709"/>
        <w:jc w:val="both"/>
        <w:rPr>
          <w:sz w:val="28"/>
          <w:szCs w:val="28"/>
        </w:rPr>
      </w:pPr>
      <w:r>
        <w:rPr>
          <w:sz w:val="28"/>
          <w:szCs w:val="28"/>
        </w:rPr>
        <w:t xml:space="preserve">       В школе традиционно проводится неделя социально-гуманитарных дисциплин, цель которой: привлечение учащихся к изучению наук социально-гуманитарного цикла, а также знакомство младшего звена с окружающим миром и возможностями его изучения.</w:t>
      </w:r>
      <w:r>
        <w:rPr>
          <w:sz w:val="28"/>
          <w:szCs w:val="28"/>
        </w:rPr>
        <w:br/>
        <w:t xml:space="preserve">         К мероприятиям разного содержания были привлечены учащиеся 5 –11  классов.</w:t>
      </w:r>
    </w:p>
    <w:p w:rsidR="0094725E" w:rsidRPr="00E06345" w:rsidRDefault="0094725E" w:rsidP="007C5755">
      <w:pPr>
        <w:shd w:val="clear" w:color="auto" w:fill="FFFFFF"/>
        <w:ind w:firstLine="360"/>
        <w:jc w:val="both"/>
        <w:rPr>
          <w:sz w:val="28"/>
          <w:szCs w:val="28"/>
        </w:rPr>
      </w:pPr>
      <w:r w:rsidRPr="006368BF">
        <w:rPr>
          <w:i/>
          <w:sz w:val="28"/>
          <w:szCs w:val="28"/>
        </w:rPr>
        <w:t>Выводы.</w:t>
      </w:r>
      <w:r>
        <w:rPr>
          <w:sz w:val="28"/>
          <w:szCs w:val="28"/>
        </w:rPr>
        <w:t xml:space="preserve">  </w:t>
      </w:r>
      <w:proofErr w:type="gramStart"/>
      <w:r>
        <w:rPr>
          <w:sz w:val="28"/>
          <w:szCs w:val="28"/>
        </w:rPr>
        <w:t>П</w:t>
      </w:r>
      <w:r w:rsidRPr="00E06345">
        <w:rPr>
          <w:sz w:val="28"/>
          <w:szCs w:val="28"/>
        </w:rPr>
        <w:t xml:space="preserve">ризнать план работы </w:t>
      </w:r>
      <w:r>
        <w:rPr>
          <w:sz w:val="28"/>
          <w:szCs w:val="28"/>
        </w:rPr>
        <w:t>ШМО учителей гуманитарного цикла на 2013-2014</w:t>
      </w:r>
      <w:r w:rsidRPr="00E06345">
        <w:rPr>
          <w:sz w:val="28"/>
          <w:szCs w:val="28"/>
        </w:rPr>
        <w:t xml:space="preserve"> учебный год реализованным, задачи года выполненными.</w:t>
      </w:r>
      <w:proofErr w:type="gramEnd"/>
    </w:p>
    <w:p w:rsidR="0094725E" w:rsidRDefault="0094725E" w:rsidP="007C5755">
      <w:pPr>
        <w:ind w:firstLine="709"/>
        <w:jc w:val="both"/>
        <w:rPr>
          <w:sz w:val="28"/>
          <w:szCs w:val="28"/>
        </w:rPr>
      </w:pPr>
      <w:r>
        <w:rPr>
          <w:sz w:val="28"/>
          <w:szCs w:val="28"/>
        </w:rPr>
        <w:t>Проанализировав деятельность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94725E" w:rsidRDefault="0094725E" w:rsidP="007C5755">
      <w:pPr>
        <w:ind w:firstLine="709"/>
        <w:jc w:val="both"/>
        <w:rPr>
          <w:sz w:val="28"/>
          <w:szCs w:val="28"/>
        </w:rPr>
      </w:pPr>
      <w:r>
        <w:rPr>
          <w:sz w:val="28"/>
          <w:szCs w:val="28"/>
        </w:rPr>
        <w:t xml:space="preserve">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w:t>
      </w:r>
      <w:proofErr w:type="spellStart"/>
      <w:r>
        <w:rPr>
          <w:sz w:val="28"/>
          <w:szCs w:val="28"/>
        </w:rPr>
        <w:t>общеучебных</w:t>
      </w:r>
      <w:proofErr w:type="spellEnd"/>
      <w:r>
        <w:rPr>
          <w:sz w:val="28"/>
          <w:szCs w:val="28"/>
        </w:rPr>
        <w:t xml:space="preserve"> навыков, сохранению и поддержанию </w:t>
      </w:r>
      <w:proofErr w:type="spellStart"/>
      <w:r>
        <w:rPr>
          <w:sz w:val="28"/>
          <w:szCs w:val="28"/>
        </w:rPr>
        <w:t>здоровьесберегающей</w:t>
      </w:r>
      <w:proofErr w:type="spellEnd"/>
      <w:r>
        <w:rPr>
          <w:sz w:val="28"/>
          <w:szCs w:val="28"/>
        </w:rPr>
        <w:t xml:space="preserve"> образовательной среды.</w:t>
      </w:r>
    </w:p>
    <w:p w:rsidR="0094725E" w:rsidRDefault="0094725E" w:rsidP="007C5755">
      <w:pPr>
        <w:ind w:firstLine="709"/>
        <w:jc w:val="both"/>
        <w:rPr>
          <w:sz w:val="28"/>
          <w:szCs w:val="28"/>
        </w:rPr>
      </w:pPr>
      <w:r>
        <w:rPr>
          <w:sz w:val="28"/>
          <w:szCs w:val="28"/>
        </w:rPr>
        <w:t xml:space="preserve">В целом результатом работы педагогических объединений были методические рекомендации по созданию рабочих программ и моделированию уроков в условиях введения ФГОС, по организации </w:t>
      </w:r>
      <w:proofErr w:type="spellStart"/>
      <w:r>
        <w:rPr>
          <w:sz w:val="28"/>
          <w:szCs w:val="28"/>
        </w:rPr>
        <w:t>здоровьесберегающей</w:t>
      </w:r>
      <w:proofErr w:type="spellEnd"/>
      <w:r>
        <w:rPr>
          <w:sz w:val="28"/>
          <w:szCs w:val="28"/>
        </w:rPr>
        <w:t xml:space="preserve"> деятельности, по организации и проведению педсоветов в условиях обновления содержания образования и др.</w:t>
      </w:r>
    </w:p>
    <w:p w:rsidR="0094725E" w:rsidRDefault="0094725E" w:rsidP="007C5755">
      <w:pPr>
        <w:ind w:firstLine="709"/>
        <w:jc w:val="both"/>
        <w:rPr>
          <w:color w:val="000000"/>
          <w:sz w:val="28"/>
          <w:szCs w:val="28"/>
        </w:rPr>
      </w:pPr>
      <w:r>
        <w:rPr>
          <w:color w:val="000000"/>
          <w:sz w:val="28"/>
          <w:szCs w:val="28"/>
        </w:rPr>
        <w:t xml:space="preserve">Анализ работы методических объединений позволил зафиксировать следующие проблемы: </w:t>
      </w:r>
    </w:p>
    <w:p w:rsidR="0094725E" w:rsidRDefault="0094725E" w:rsidP="007C5755">
      <w:pPr>
        <w:numPr>
          <w:ilvl w:val="0"/>
          <w:numId w:val="12"/>
        </w:numPr>
        <w:autoSpaceDN w:val="0"/>
        <w:jc w:val="both"/>
        <w:rPr>
          <w:color w:val="000000"/>
          <w:sz w:val="28"/>
          <w:szCs w:val="28"/>
        </w:rPr>
      </w:pPr>
      <w:r>
        <w:rPr>
          <w:color w:val="000000"/>
          <w:sz w:val="28"/>
          <w:szCs w:val="28"/>
        </w:rPr>
        <w:t xml:space="preserve">недостаточный уровень готовности педагогических кадров системы общего образования к решению современных задач инновационного развития; </w:t>
      </w:r>
    </w:p>
    <w:p w:rsidR="0094725E" w:rsidRDefault="0094725E" w:rsidP="007C5755">
      <w:pPr>
        <w:numPr>
          <w:ilvl w:val="0"/>
          <w:numId w:val="12"/>
        </w:numPr>
        <w:autoSpaceDN w:val="0"/>
        <w:jc w:val="both"/>
        <w:rPr>
          <w:color w:val="000000"/>
          <w:sz w:val="28"/>
          <w:szCs w:val="28"/>
        </w:rPr>
      </w:pPr>
      <w:r>
        <w:rPr>
          <w:sz w:val="28"/>
          <w:szCs w:val="28"/>
        </w:rPr>
        <w:t>низок уровень навыков самоанализа у учителей и самоконтроля у учащихся;</w:t>
      </w:r>
    </w:p>
    <w:p w:rsidR="0094725E" w:rsidRDefault="0094725E" w:rsidP="007C5755">
      <w:pPr>
        <w:numPr>
          <w:ilvl w:val="0"/>
          <w:numId w:val="12"/>
        </w:numPr>
        <w:autoSpaceDN w:val="0"/>
        <w:jc w:val="both"/>
        <w:rPr>
          <w:sz w:val="28"/>
          <w:szCs w:val="28"/>
        </w:rPr>
      </w:pPr>
      <w:r>
        <w:rPr>
          <w:sz w:val="28"/>
          <w:szCs w:val="28"/>
        </w:rPr>
        <w:t>низок уровень освоения научно-исследовательских и экспериментальных компетенций учащихся;</w:t>
      </w:r>
    </w:p>
    <w:p w:rsidR="0094725E" w:rsidRDefault="0094725E" w:rsidP="007C5755">
      <w:pPr>
        <w:numPr>
          <w:ilvl w:val="0"/>
          <w:numId w:val="12"/>
        </w:numPr>
        <w:autoSpaceDN w:val="0"/>
        <w:jc w:val="both"/>
        <w:rPr>
          <w:b/>
          <w:sz w:val="28"/>
          <w:szCs w:val="28"/>
        </w:rPr>
      </w:pPr>
      <w:r>
        <w:rPr>
          <w:sz w:val="28"/>
          <w:szCs w:val="28"/>
        </w:rPr>
        <w:lastRenderedPageBreak/>
        <w:t>низкая активность участия учителей в профессиональных конкурсах, конкурсах исследовательских работ;</w:t>
      </w:r>
    </w:p>
    <w:p w:rsidR="0094725E" w:rsidRDefault="0094725E" w:rsidP="007C5755">
      <w:pPr>
        <w:numPr>
          <w:ilvl w:val="0"/>
          <w:numId w:val="12"/>
        </w:numPr>
        <w:autoSpaceDN w:val="0"/>
        <w:jc w:val="both"/>
        <w:rPr>
          <w:b/>
          <w:sz w:val="28"/>
          <w:szCs w:val="28"/>
        </w:rPr>
      </w:pPr>
      <w:r>
        <w:rPr>
          <w:sz w:val="28"/>
          <w:szCs w:val="28"/>
        </w:rPr>
        <w:t>отсутствие мотивации к обобщению опыта своей работы.</w:t>
      </w:r>
    </w:p>
    <w:p w:rsidR="0094725E" w:rsidRDefault="0094725E" w:rsidP="007C5755">
      <w:pPr>
        <w:jc w:val="both"/>
        <w:rPr>
          <w:color w:val="000000"/>
          <w:sz w:val="28"/>
          <w:szCs w:val="28"/>
        </w:rPr>
      </w:pPr>
    </w:p>
    <w:p w:rsidR="0094725E" w:rsidRDefault="0094725E" w:rsidP="007C5755">
      <w:pPr>
        <w:ind w:firstLine="709"/>
        <w:jc w:val="both"/>
        <w:rPr>
          <w:color w:val="000000"/>
          <w:sz w:val="28"/>
          <w:szCs w:val="28"/>
        </w:rPr>
      </w:pPr>
      <w:r>
        <w:rPr>
          <w:color w:val="000000"/>
          <w:sz w:val="28"/>
          <w:szCs w:val="28"/>
        </w:rPr>
        <w:t>Задачи методических объединений на 2014-2015 учебный год:</w:t>
      </w:r>
    </w:p>
    <w:p w:rsidR="0094725E" w:rsidRDefault="0094725E" w:rsidP="007C5755">
      <w:pPr>
        <w:numPr>
          <w:ilvl w:val="0"/>
          <w:numId w:val="13"/>
        </w:numPr>
        <w:tabs>
          <w:tab w:val="num" w:pos="540"/>
        </w:tabs>
        <w:autoSpaceDN w:val="0"/>
        <w:ind w:left="540" w:hanging="540"/>
        <w:jc w:val="both"/>
        <w:rPr>
          <w:color w:val="000000"/>
          <w:sz w:val="28"/>
          <w:szCs w:val="28"/>
        </w:rPr>
      </w:pPr>
      <w:r>
        <w:rPr>
          <w:color w:val="000000"/>
          <w:sz w:val="28"/>
          <w:szCs w:val="28"/>
        </w:rPr>
        <w:t>внедрение персонифицированной модели повышения квалификации учителей;</w:t>
      </w:r>
    </w:p>
    <w:p w:rsidR="0094725E" w:rsidRDefault="0094725E" w:rsidP="007C5755">
      <w:pPr>
        <w:pStyle w:val="a5"/>
        <w:widowControl/>
        <w:numPr>
          <w:ilvl w:val="0"/>
          <w:numId w:val="13"/>
        </w:numPr>
        <w:tabs>
          <w:tab w:val="num" w:pos="540"/>
        </w:tabs>
        <w:autoSpaceDE/>
        <w:adjustRightInd/>
        <w:ind w:left="540" w:hanging="540"/>
        <w:jc w:val="both"/>
        <w:rPr>
          <w:sz w:val="28"/>
          <w:szCs w:val="28"/>
        </w:rPr>
      </w:pPr>
      <w:r>
        <w:rPr>
          <w:sz w:val="28"/>
          <w:szCs w:val="28"/>
        </w:rPr>
        <w:t>в работе МО по повышению профессионального мастерства обратить внимание на следующие умения: технология подготовки урока и его самоанализ в условиях введения ФГОС, самоконтроль своей деятельности, применение новых технология и их элементов;</w:t>
      </w:r>
    </w:p>
    <w:p w:rsidR="0094725E" w:rsidRDefault="0094725E" w:rsidP="007C5755">
      <w:pPr>
        <w:pStyle w:val="a5"/>
        <w:widowControl/>
        <w:numPr>
          <w:ilvl w:val="0"/>
          <w:numId w:val="13"/>
        </w:numPr>
        <w:tabs>
          <w:tab w:val="num" w:pos="540"/>
        </w:tabs>
        <w:autoSpaceDE/>
        <w:adjustRightInd/>
        <w:ind w:left="540" w:hanging="540"/>
        <w:jc w:val="both"/>
        <w:rPr>
          <w:sz w:val="28"/>
          <w:szCs w:val="28"/>
        </w:rPr>
      </w:pPr>
      <w:r>
        <w:rPr>
          <w:sz w:val="28"/>
          <w:szCs w:val="28"/>
        </w:rPr>
        <w:t>распространение педагогического опыта, участие в создании сборников «</w:t>
      </w:r>
      <w:proofErr w:type="spellStart"/>
      <w:proofErr w:type="gramStart"/>
      <w:r>
        <w:rPr>
          <w:sz w:val="28"/>
          <w:szCs w:val="28"/>
        </w:rPr>
        <w:t>Учитель-учителю</w:t>
      </w:r>
      <w:proofErr w:type="spellEnd"/>
      <w:proofErr w:type="gramEnd"/>
      <w:r>
        <w:rPr>
          <w:sz w:val="28"/>
          <w:szCs w:val="28"/>
        </w:rPr>
        <w:t>»;</w:t>
      </w:r>
    </w:p>
    <w:p w:rsidR="0094725E" w:rsidRDefault="0094725E" w:rsidP="007C5755">
      <w:pPr>
        <w:pStyle w:val="a5"/>
        <w:widowControl/>
        <w:numPr>
          <w:ilvl w:val="0"/>
          <w:numId w:val="13"/>
        </w:numPr>
        <w:tabs>
          <w:tab w:val="num" w:pos="540"/>
        </w:tabs>
        <w:autoSpaceDE/>
        <w:adjustRightInd/>
        <w:ind w:left="540" w:hanging="540"/>
        <w:jc w:val="both"/>
        <w:rPr>
          <w:sz w:val="28"/>
          <w:szCs w:val="28"/>
        </w:rPr>
      </w:pPr>
      <w:r>
        <w:rPr>
          <w:sz w:val="28"/>
          <w:szCs w:val="28"/>
        </w:rPr>
        <w:t xml:space="preserve"> мотивация педагогов к росту своей профессиональной компетентности, к участию в профессиональных конкурсах, конкурсах исследовательских работ.</w:t>
      </w:r>
    </w:p>
    <w:p w:rsidR="0094725E" w:rsidRDefault="0094725E" w:rsidP="007C5755">
      <w:pPr>
        <w:jc w:val="center"/>
        <w:rPr>
          <w:b/>
          <w:sz w:val="28"/>
          <w:szCs w:val="28"/>
        </w:rPr>
      </w:pPr>
      <w:r>
        <w:rPr>
          <w:b/>
          <w:sz w:val="28"/>
          <w:szCs w:val="28"/>
        </w:rPr>
        <w:t>Работа творческих групп</w:t>
      </w:r>
    </w:p>
    <w:p w:rsidR="0094725E" w:rsidRDefault="0094725E" w:rsidP="007C5755">
      <w:pPr>
        <w:ind w:firstLine="540"/>
        <w:jc w:val="both"/>
        <w:rPr>
          <w:sz w:val="28"/>
          <w:szCs w:val="28"/>
        </w:rPr>
      </w:pPr>
      <w:r>
        <w:rPr>
          <w:sz w:val="28"/>
          <w:szCs w:val="28"/>
        </w:rPr>
        <w:t xml:space="preserve">В школе была создана творческая группа по введению ФГОС НОО. Членами группы была разработана нормативно-правовая база введения ФГОС НОО, разработана образовательная программа, программа формирования универсальных учебных действий, программа методического сопровождения введения ФГОС нового поколения. Проведено 6 заседаний. </w:t>
      </w:r>
    </w:p>
    <w:p w:rsidR="0094725E" w:rsidRDefault="0094725E" w:rsidP="007C5755">
      <w:pPr>
        <w:pStyle w:val="ae"/>
        <w:tabs>
          <w:tab w:val="left" w:pos="5400"/>
        </w:tabs>
        <w:ind w:firstLine="540"/>
        <w:rPr>
          <w:szCs w:val="28"/>
        </w:rPr>
      </w:pPr>
      <w:r>
        <w:rPr>
          <w:szCs w:val="28"/>
        </w:rPr>
        <w:t>Традиционно временные творческие группы создаются для разработки планов проведения педагогических советов, планов проведения предметных недель и различных мероприятий, для разработки методических рекомендаций учителям  по актуальным вопросам.</w:t>
      </w:r>
    </w:p>
    <w:p w:rsidR="0094725E" w:rsidRDefault="0094725E" w:rsidP="007C5755">
      <w:pPr>
        <w:ind w:firstLine="540"/>
        <w:jc w:val="both"/>
        <w:rPr>
          <w:sz w:val="28"/>
          <w:szCs w:val="28"/>
        </w:rPr>
      </w:pPr>
      <w:r>
        <w:rPr>
          <w:sz w:val="28"/>
          <w:szCs w:val="28"/>
        </w:rPr>
        <w:t xml:space="preserve"> Однако члены творческих групп не проявляют инициативы и заинтересованности при подготовке материалов к вопросам, над которыми работает группа. Инициатива исходит в основном от администрации.</w:t>
      </w:r>
    </w:p>
    <w:p w:rsidR="0094725E" w:rsidRDefault="0094725E" w:rsidP="007C5755">
      <w:pPr>
        <w:ind w:firstLine="540"/>
        <w:jc w:val="both"/>
        <w:rPr>
          <w:sz w:val="28"/>
          <w:szCs w:val="28"/>
        </w:rPr>
      </w:pPr>
      <w:r>
        <w:rPr>
          <w:sz w:val="28"/>
          <w:szCs w:val="28"/>
        </w:rPr>
        <w:t>Поэтому необходимо создавать условия для мотивации педагогов, включённых в творческие группы.</w:t>
      </w:r>
    </w:p>
    <w:p w:rsidR="0094725E" w:rsidRDefault="0094725E" w:rsidP="007C5755">
      <w:pPr>
        <w:tabs>
          <w:tab w:val="center" w:pos="4677"/>
          <w:tab w:val="right" w:pos="9355"/>
        </w:tabs>
        <w:jc w:val="center"/>
        <w:rPr>
          <w:color w:val="FF0000"/>
          <w:sz w:val="28"/>
          <w:szCs w:val="28"/>
        </w:rPr>
      </w:pPr>
      <w:r>
        <w:rPr>
          <w:b/>
          <w:sz w:val="28"/>
          <w:szCs w:val="28"/>
        </w:rPr>
        <w:t>Семинары</w:t>
      </w:r>
    </w:p>
    <w:p w:rsidR="0094725E" w:rsidRDefault="0094725E" w:rsidP="007C5755">
      <w:pPr>
        <w:tabs>
          <w:tab w:val="center" w:pos="4677"/>
          <w:tab w:val="right" w:pos="9355"/>
        </w:tabs>
        <w:jc w:val="both"/>
        <w:rPr>
          <w:sz w:val="28"/>
          <w:szCs w:val="28"/>
        </w:rPr>
      </w:pPr>
      <w:r>
        <w:rPr>
          <w:sz w:val="28"/>
          <w:szCs w:val="28"/>
        </w:rPr>
        <w:tab/>
        <w:t xml:space="preserve">        Тематика семинаров определялась на основе запросов педагогов, выявленных путем анкетирования. В 2013-2014 учебном году в рамках школьных методических объединений прошли семинары: «Самообразование – одна из  форм  повышения  профессионального мастерства педагога», «Реализация Федерального государственного образовательного стандарта начального общего образования».</w:t>
      </w:r>
    </w:p>
    <w:p w:rsidR="0094725E" w:rsidRDefault="0094725E" w:rsidP="007C5755">
      <w:pPr>
        <w:ind w:firstLine="708"/>
        <w:jc w:val="both"/>
        <w:rPr>
          <w:sz w:val="28"/>
          <w:szCs w:val="28"/>
        </w:rPr>
      </w:pPr>
      <w:r>
        <w:rPr>
          <w:sz w:val="28"/>
          <w:szCs w:val="28"/>
        </w:rPr>
        <w:t xml:space="preserve"> В рамках семинара</w:t>
      </w:r>
      <w:r>
        <w:rPr>
          <w:color w:val="FF0000"/>
          <w:sz w:val="28"/>
          <w:szCs w:val="28"/>
        </w:rPr>
        <w:t xml:space="preserve"> </w:t>
      </w:r>
      <w:r>
        <w:rPr>
          <w:sz w:val="28"/>
          <w:szCs w:val="28"/>
        </w:rPr>
        <w:t xml:space="preserve">«Самообразование – одна из  форм  повышения  профессионального мастерства педагога» была показана презентация «Формы организации самообразования», подготовленная заместителем директора по УВР </w:t>
      </w:r>
      <w:proofErr w:type="spellStart"/>
      <w:r>
        <w:rPr>
          <w:sz w:val="28"/>
          <w:szCs w:val="28"/>
        </w:rPr>
        <w:t>Снеговской</w:t>
      </w:r>
      <w:proofErr w:type="spellEnd"/>
      <w:r>
        <w:rPr>
          <w:sz w:val="28"/>
          <w:szCs w:val="28"/>
        </w:rPr>
        <w:t xml:space="preserve"> Л.А., прослушаны отчёты аттестующихся педагогов по темам самообразования.</w:t>
      </w:r>
    </w:p>
    <w:p w:rsidR="0094725E" w:rsidRDefault="0094725E" w:rsidP="007C5755">
      <w:pPr>
        <w:ind w:firstLine="708"/>
        <w:jc w:val="both"/>
        <w:rPr>
          <w:b/>
          <w:i/>
          <w:sz w:val="28"/>
          <w:szCs w:val="28"/>
        </w:rPr>
      </w:pPr>
      <w:r>
        <w:rPr>
          <w:sz w:val="28"/>
          <w:szCs w:val="28"/>
        </w:rPr>
        <w:lastRenderedPageBreak/>
        <w:t>В рамках семинара</w:t>
      </w:r>
      <w:r>
        <w:rPr>
          <w:color w:val="FF0000"/>
          <w:sz w:val="28"/>
          <w:szCs w:val="28"/>
        </w:rPr>
        <w:t xml:space="preserve"> </w:t>
      </w:r>
      <w:r>
        <w:rPr>
          <w:sz w:val="28"/>
          <w:szCs w:val="28"/>
        </w:rPr>
        <w:t xml:space="preserve">«Реализация Федерального государственного образовательного стандарта начального общего образования» учителем начальных классов </w:t>
      </w:r>
      <w:proofErr w:type="spellStart"/>
      <w:r>
        <w:rPr>
          <w:sz w:val="28"/>
          <w:szCs w:val="28"/>
        </w:rPr>
        <w:t>Браташ</w:t>
      </w:r>
      <w:proofErr w:type="spellEnd"/>
      <w:r>
        <w:rPr>
          <w:sz w:val="28"/>
          <w:szCs w:val="28"/>
        </w:rPr>
        <w:t xml:space="preserve"> В.А., работающим по новым стандартам, был дан урок обучения грамоте в 1 классе по теме «Гласные буквы. Слог</w:t>
      </w:r>
      <w:r>
        <w:rPr>
          <w:b/>
          <w:i/>
          <w:sz w:val="28"/>
          <w:szCs w:val="28"/>
        </w:rPr>
        <w:t>».</w:t>
      </w:r>
    </w:p>
    <w:p w:rsidR="0094725E" w:rsidRDefault="0094725E" w:rsidP="007C5755">
      <w:pPr>
        <w:ind w:firstLine="708"/>
        <w:jc w:val="both"/>
        <w:rPr>
          <w:sz w:val="28"/>
          <w:szCs w:val="28"/>
        </w:rPr>
      </w:pPr>
      <w:r>
        <w:rPr>
          <w:sz w:val="28"/>
          <w:szCs w:val="28"/>
        </w:rPr>
        <w:t xml:space="preserve">Планируя методическую работу на 2014-2015 учебный год, следует учесть стратегические направления развития федеральной и региональной систем образования и включить в тематику проведения </w:t>
      </w:r>
      <w:proofErr w:type="gramStart"/>
      <w:r>
        <w:rPr>
          <w:sz w:val="28"/>
          <w:szCs w:val="28"/>
        </w:rPr>
        <w:t>семинаров</w:t>
      </w:r>
      <w:proofErr w:type="gramEnd"/>
      <w:r>
        <w:rPr>
          <w:sz w:val="28"/>
          <w:szCs w:val="28"/>
        </w:rPr>
        <w:t xml:space="preserve"> следующие вопросы:  «Проблемы перехода на федеральные государственные образовательные стандарты нового поколения»;  «Воспитание и дополнительное образование детей»; «Здоровое поколение»; «Одаренные дети».</w:t>
      </w:r>
    </w:p>
    <w:p w:rsidR="0094725E" w:rsidRDefault="0094725E" w:rsidP="007C5755">
      <w:pPr>
        <w:jc w:val="center"/>
        <w:rPr>
          <w:b/>
          <w:sz w:val="28"/>
          <w:szCs w:val="28"/>
        </w:rPr>
      </w:pPr>
    </w:p>
    <w:p w:rsidR="0094725E" w:rsidRDefault="0094725E" w:rsidP="007C5755">
      <w:pPr>
        <w:ind w:firstLine="708"/>
        <w:jc w:val="both"/>
        <w:rPr>
          <w:sz w:val="28"/>
          <w:szCs w:val="28"/>
        </w:rPr>
      </w:pPr>
      <w:r>
        <w:rPr>
          <w:sz w:val="28"/>
          <w:szCs w:val="28"/>
        </w:rPr>
        <w:t>Исходя из выявленных  проблем, методическая служба школы в 2014- 2015 учебном году продолжит работу над методической темой:</w:t>
      </w:r>
    </w:p>
    <w:p w:rsidR="0094725E" w:rsidRDefault="0094725E" w:rsidP="007C5755">
      <w:pPr>
        <w:jc w:val="both"/>
        <w:rPr>
          <w:b/>
          <w:i/>
          <w:sz w:val="28"/>
          <w:szCs w:val="28"/>
        </w:rPr>
      </w:pPr>
      <w:r>
        <w:rPr>
          <w:b/>
          <w:i/>
          <w:sz w:val="28"/>
          <w:szCs w:val="28"/>
        </w:rPr>
        <w:t>«Повышение профессиональной компетентности педагогов в условиях реализации основных направлений образовательной инициативы «Наша новая школа»</w:t>
      </w:r>
    </w:p>
    <w:p w:rsidR="0094725E" w:rsidRDefault="0094725E" w:rsidP="007C5755">
      <w:pPr>
        <w:ind w:firstLine="708"/>
        <w:jc w:val="both"/>
        <w:rPr>
          <w:sz w:val="28"/>
          <w:szCs w:val="28"/>
        </w:rPr>
      </w:pPr>
      <w:r>
        <w:rPr>
          <w:sz w:val="28"/>
          <w:szCs w:val="28"/>
        </w:rPr>
        <w:t xml:space="preserve"> В связи с этим будут решаться следующие цели и задачи:</w:t>
      </w:r>
    </w:p>
    <w:p w:rsidR="0094725E" w:rsidRPr="00024A1E" w:rsidRDefault="0094725E" w:rsidP="007C5755">
      <w:pPr>
        <w:jc w:val="both"/>
        <w:rPr>
          <w:sz w:val="28"/>
          <w:szCs w:val="28"/>
        </w:rPr>
      </w:pPr>
      <w:r w:rsidRPr="00F238E1">
        <w:rPr>
          <w:b/>
          <w:sz w:val="28"/>
          <w:szCs w:val="28"/>
        </w:rPr>
        <w:t>Цель:</w:t>
      </w:r>
      <w:r>
        <w:rPr>
          <w:sz w:val="28"/>
          <w:szCs w:val="28"/>
        </w:rPr>
        <w:t xml:space="preserve"> </w:t>
      </w:r>
      <w:r w:rsidRPr="00024A1E">
        <w:rPr>
          <w:sz w:val="28"/>
          <w:szCs w:val="28"/>
        </w:rPr>
        <w:t xml:space="preserve">обеспечение методических условий для </w:t>
      </w:r>
      <w:r>
        <w:rPr>
          <w:sz w:val="28"/>
          <w:szCs w:val="28"/>
        </w:rPr>
        <w:t xml:space="preserve">реализации </w:t>
      </w:r>
      <w:r w:rsidRPr="00024A1E">
        <w:rPr>
          <w:sz w:val="28"/>
          <w:szCs w:val="28"/>
        </w:rPr>
        <w:t xml:space="preserve">федерального государственного образовательного стандарта </w:t>
      </w:r>
      <w:r>
        <w:rPr>
          <w:sz w:val="28"/>
          <w:szCs w:val="28"/>
        </w:rPr>
        <w:t xml:space="preserve">начального общего образования и </w:t>
      </w:r>
      <w:r w:rsidRPr="00024A1E">
        <w:rPr>
          <w:sz w:val="28"/>
          <w:szCs w:val="28"/>
        </w:rPr>
        <w:t xml:space="preserve">эффективного введения </w:t>
      </w:r>
      <w:r>
        <w:rPr>
          <w:sz w:val="28"/>
          <w:szCs w:val="28"/>
        </w:rPr>
        <w:t xml:space="preserve">ФГОС </w:t>
      </w:r>
      <w:r w:rsidRPr="00024A1E">
        <w:rPr>
          <w:sz w:val="28"/>
          <w:szCs w:val="28"/>
        </w:rPr>
        <w:t>основного  общего образования.</w:t>
      </w:r>
    </w:p>
    <w:p w:rsidR="0094725E" w:rsidRPr="00B73B0D" w:rsidRDefault="0094725E" w:rsidP="007C5755">
      <w:pPr>
        <w:ind w:firstLine="709"/>
        <w:jc w:val="both"/>
      </w:pPr>
    </w:p>
    <w:p w:rsidR="0094725E" w:rsidRDefault="0094725E" w:rsidP="007C5755">
      <w:pPr>
        <w:jc w:val="both"/>
        <w:rPr>
          <w:b/>
          <w:bCs/>
          <w:sz w:val="28"/>
          <w:szCs w:val="28"/>
        </w:rPr>
      </w:pPr>
      <w:r w:rsidRPr="00024A1E">
        <w:rPr>
          <w:b/>
          <w:bCs/>
          <w:sz w:val="28"/>
          <w:szCs w:val="28"/>
        </w:rPr>
        <w:t>Задачи:</w:t>
      </w:r>
    </w:p>
    <w:p w:rsidR="0094725E" w:rsidRDefault="0094725E" w:rsidP="007C5755">
      <w:pPr>
        <w:numPr>
          <w:ilvl w:val="0"/>
          <w:numId w:val="42"/>
        </w:numPr>
        <w:autoSpaceDN w:val="0"/>
        <w:jc w:val="both"/>
        <w:rPr>
          <w:sz w:val="28"/>
          <w:szCs w:val="28"/>
        </w:rPr>
      </w:pPr>
      <w:r w:rsidRPr="00024A1E">
        <w:rPr>
          <w:sz w:val="28"/>
          <w:szCs w:val="28"/>
        </w:rPr>
        <w:t>обеспечить подготовку педагогических</w:t>
      </w:r>
      <w:r>
        <w:rPr>
          <w:sz w:val="28"/>
          <w:szCs w:val="28"/>
        </w:rPr>
        <w:t xml:space="preserve"> работников к введению ФГОС ООО</w:t>
      </w:r>
      <w:r w:rsidRPr="00024A1E">
        <w:rPr>
          <w:sz w:val="28"/>
          <w:szCs w:val="28"/>
        </w:rPr>
        <w:t>,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w:t>
      </w:r>
      <w:r>
        <w:rPr>
          <w:sz w:val="28"/>
          <w:szCs w:val="28"/>
        </w:rPr>
        <w:t>ой на развитие интеллектуально-</w:t>
      </w:r>
      <w:r w:rsidRPr="00024A1E">
        <w:rPr>
          <w:sz w:val="28"/>
          <w:szCs w:val="28"/>
        </w:rPr>
        <w:t>творческого и социальн</w:t>
      </w:r>
      <w:proofErr w:type="gramStart"/>
      <w:r w:rsidRPr="00024A1E">
        <w:rPr>
          <w:sz w:val="28"/>
          <w:szCs w:val="28"/>
        </w:rPr>
        <w:t>о-</w:t>
      </w:r>
      <w:proofErr w:type="gramEnd"/>
      <w:r w:rsidRPr="00024A1E">
        <w:rPr>
          <w:sz w:val="28"/>
          <w:szCs w:val="28"/>
        </w:rPr>
        <w:t xml:space="preserve"> психологического потенциала личности ребенка</w:t>
      </w:r>
      <w:r>
        <w:rPr>
          <w:sz w:val="28"/>
          <w:szCs w:val="28"/>
        </w:rPr>
        <w:t>;</w:t>
      </w:r>
    </w:p>
    <w:p w:rsidR="0094725E" w:rsidRPr="0094725E" w:rsidRDefault="0094725E" w:rsidP="007C5755">
      <w:pPr>
        <w:numPr>
          <w:ilvl w:val="0"/>
          <w:numId w:val="42"/>
        </w:numPr>
        <w:autoSpaceDN w:val="0"/>
        <w:jc w:val="both"/>
        <w:rPr>
          <w:sz w:val="28"/>
          <w:szCs w:val="28"/>
        </w:rPr>
      </w:pPr>
      <w:r>
        <w:rPr>
          <w:sz w:val="28"/>
          <w:szCs w:val="28"/>
        </w:rPr>
        <w:t xml:space="preserve">обеспечить </w:t>
      </w:r>
      <w:r w:rsidRPr="00024A1E">
        <w:rPr>
          <w:sz w:val="28"/>
          <w:szCs w:val="28"/>
        </w:rPr>
        <w:t>освоение педагогами новой системы требований к оценке итогов образовательной деятельности обучающихся.</w:t>
      </w:r>
    </w:p>
    <w:p w:rsidR="0094725E" w:rsidRDefault="0094725E" w:rsidP="007C5755">
      <w:pPr>
        <w:ind w:firstLine="708"/>
        <w:jc w:val="both"/>
        <w:rPr>
          <w:sz w:val="28"/>
          <w:szCs w:val="28"/>
        </w:rPr>
      </w:pPr>
      <w:r>
        <w:rPr>
          <w:b/>
          <w:sz w:val="28"/>
          <w:szCs w:val="28"/>
        </w:rPr>
        <w:t xml:space="preserve">Финансовая база школы. Бюджетное финансирование. </w:t>
      </w:r>
      <w:r>
        <w:rPr>
          <w:sz w:val="28"/>
          <w:szCs w:val="28"/>
        </w:rPr>
        <w:t xml:space="preserve">Финансирование школы осуществляется через бухгалтерию управления образования администрации </w:t>
      </w:r>
      <w:proofErr w:type="spellStart"/>
      <w:r>
        <w:rPr>
          <w:sz w:val="28"/>
          <w:szCs w:val="28"/>
        </w:rPr>
        <w:t>Ровеньского</w:t>
      </w:r>
      <w:proofErr w:type="spellEnd"/>
      <w:r>
        <w:rPr>
          <w:sz w:val="28"/>
          <w:szCs w:val="28"/>
        </w:rPr>
        <w:t xml:space="preserve"> района.</w:t>
      </w:r>
    </w:p>
    <w:p w:rsidR="0094725E" w:rsidRDefault="0094725E" w:rsidP="007C5755">
      <w:pPr>
        <w:ind w:firstLine="708"/>
        <w:jc w:val="both"/>
        <w:rPr>
          <w:sz w:val="28"/>
          <w:szCs w:val="28"/>
        </w:rPr>
      </w:pPr>
      <w:r>
        <w:rPr>
          <w:sz w:val="28"/>
          <w:szCs w:val="28"/>
        </w:rPr>
        <w:t xml:space="preserve">Бюджет школы складывается из бюджетных ассигнований, направленных </w:t>
      </w:r>
      <w:proofErr w:type="gramStart"/>
      <w:r>
        <w:rPr>
          <w:sz w:val="28"/>
          <w:szCs w:val="28"/>
        </w:rPr>
        <w:t>на</w:t>
      </w:r>
      <w:proofErr w:type="gramEnd"/>
      <w:r>
        <w:rPr>
          <w:sz w:val="28"/>
          <w:szCs w:val="28"/>
        </w:rPr>
        <w:t>:</w:t>
      </w:r>
    </w:p>
    <w:p w:rsidR="0094725E" w:rsidRDefault="0094725E" w:rsidP="007C5755">
      <w:pPr>
        <w:jc w:val="both"/>
        <w:rPr>
          <w:sz w:val="28"/>
          <w:szCs w:val="28"/>
        </w:rPr>
      </w:pPr>
      <w:r>
        <w:rPr>
          <w:sz w:val="28"/>
          <w:szCs w:val="28"/>
        </w:rPr>
        <w:t>- заработную плату работников и начисления (индивидуальное штатное расписание и индивидуальный учебный план);</w:t>
      </w:r>
    </w:p>
    <w:p w:rsidR="0094725E" w:rsidRDefault="0094725E" w:rsidP="007C5755">
      <w:pPr>
        <w:jc w:val="both"/>
        <w:rPr>
          <w:sz w:val="28"/>
          <w:szCs w:val="28"/>
        </w:rPr>
      </w:pPr>
      <w:r>
        <w:rPr>
          <w:sz w:val="28"/>
          <w:szCs w:val="28"/>
        </w:rPr>
        <w:t>- организацию каникулярных оздоровительных кампаний;</w:t>
      </w:r>
    </w:p>
    <w:p w:rsidR="0094725E" w:rsidRDefault="0094725E" w:rsidP="007C5755">
      <w:pPr>
        <w:rPr>
          <w:sz w:val="28"/>
          <w:szCs w:val="28"/>
        </w:rPr>
      </w:pPr>
      <w:r>
        <w:rPr>
          <w:sz w:val="28"/>
          <w:szCs w:val="28"/>
        </w:rPr>
        <w:t>- оплату за услуги (связь, транспорт, коммунальные услуги, на содержание имущества и прочие услуги);</w:t>
      </w:r>
    </w:p>
    <w:p w:rsidR="0094725E" w:rsidRDefault="0094725E" w:rsidP="007C5755">
      <w:pPr>
        <w:jc w:val="both"/>
        <w:rPr>
          <w:sz w:val="28"/>
          <w:szCs w:val="28"/>
        </w:rPr>
      </w:pPr>
      <w:r>
        <w:rPr>
          <w:sz w:val="28"/>
          <w:szCs w:val="28"/>
        </w:rPr>
        <w:t xml:space="preserve">- приобретение  </w:t>
      </w:r>
      <w:proofErr w:type="spellStart"/>
      <w:r>
        <w:rPr>
          <w:sz w:val="28"/>
          <w:szCs w:val="28"/>
        </w:rPr>
        <w:t>учебно</w:t>
      </w:r>
      <w:proofErr w:type="spellEnd"/>
      <w:r>
        <w:rPr>
          <w:sz w:val="28"/>
          <w:szCs w:val="28"/>
        </w:rPr>
        <w:t xml:space="preserve"> – наглядных пособий;</w:t>
      </w:r>
    </w:p>
    <w:p w:rsidR="0094725E" w:rsidRDefault="0094725E" w:rsidP="007C5755">
      <w:pPr>
        <w:jc w:val="both"/>
        <w:rPr>
          <w:sz w:val="28"/>
          <w:szCs w:val="28"/>
        </w:rPr>
      </w:pPr>
      <w:r>
        <w:rPr>
          <w:sz w:val="28"/>
          <w:szCs w:val="28"/>
        </w:rPr>
        <w:t>- хозяйственные расходы;</w:t>
      </w:r>
    </w:p>
    <w:p w:rsidR="0094725E" w:rsidRDefault="0094725E" w:rsidP="007C5755">
      <w:pPr>
        <w:jc w:val="both"/>
        <w:rPr>
          <w:sz w:val="28"/>
          <w:szCs w:val="28"/>
        </w:rPr>
      </w:pPr>
      <w:r>
        <w:rPr>
          <w:sz w:val="28"/>
          <w:szCs w:val="28"/>
        </w:rPr>
        <w:t>- прочие, текущие расходы.</w:t>
      </w:r>
    </w:p>
    <w:p w:rsidR="0094725E" w:rsidRDefault="0094725E" w:rsidP="007C5755">
      <w:pPr>
        <w:ind w:firstLine="708"/>
        <w:jc w:val="both"/>
        <w:rPr>
          <w:sz w:val="28"/>
          <w:szCs w:val="28"/>
        </w:rPr>
      </w:pPr>
      <w:r>
        <w:rPr>
          <w:b/>
          <w:sz w:val="28"/>
          <w:szCs w:val="28"/>
        </w:rPr>
        <w:lastRenderedPageBreak/>
        <w:t xml:space="preserve">Внебюджетное финансирование. </w:t>
      </w:r>
      <w:r>
        <w:rPr>
          <w:sz w:val="28"/>
          <w:szCs w:val="28"/>
        </w:rPr>
        <w:t xml:space="preserve">Школа не оказывает платных дополнительных услуг. Основными источниками формирования внебюджетных средств являются добровольные  пожертвования  родителей,  предпринимателей села </w:t>
      </w:r>
      <w:proofErr w:type="gramStart"/>
      <w:r>
        <w:rPr>
          <w:sz w:val="28"/>
          <w:szCs w:val="28"/>
        </w:rPr>
        <w:t>Харьковское</w:t>
      </w:r>
      <w:proofErr w:type="gramEnd"/>
      <w:r>
        <w:rPr>
          <w:sz w:val="28"/>
          <w:szCs w:val="28"/>
        </w:rPr>
        <w:t>.</w:t>
      </w:r>
    </w:p>
    <w:p w:rsidR="0094725E" w:rsidRDefault="0094725E" w:rsidP="007C5755">
      <w:pPr>
        <w:ind w:firstLine="708"/>
        <w:jc w:val="both"/>
        <w:rPr>
          <w:sz w:val="28"/>
          <w:szCs w:val="28"/>
        </w:rPr>
      </w:pPr>
      <w:r>
        <w:rPr>
          <w:sz w:val="28"/>
          <w:szCs w:val="28"/>
        </w:rPr>
        <w:t>Расходы из внебюджетных сре</w:t>
      </w:r>
      <w:proofErr w:type="gramStart"/>
      <w:r>
        <w:rPr>
          <w:sz w:val="28"/>
          <w:szCs w:val="28"/>
        </w:rPr>
        <w:t>дств  вкл</w:t>
      </w:r>
      <w:proofErr w:type="gramEnd"/>
      <w:r>
        <w:rPr>
          <w:sz w:val="28"/>
          <w:szCs w:val="28"/>
        </w:rPr>
        <w:t>ючают оплату расходов на укрепление и развитие материально-технической базы школы, приобретение оборудования, благоустройство школы.</w:t>
      </w:r>
    </w:p>
    <w:p w:rsidR="0094725E" w:rsidRDefault="0094725E" w:rsidP="007C5755">
      <w:pPr>
        <w:pStyle w:val="a5"/>
        <w:ind w:firstLine="709"/>
        <w:jc w:val="both"/>
        <w:rPr>
          <w:sz w:val="28"/>
          <w:szCs w:val="28"/>
          <w:lang w:val="en-US"/>
        </w:rPr>
      </w:pPr>
      <w:r>
        <w:rPr>
          <w:sz w:val="28"/>
          <w:szCs w:val="28"/>
        </w:rPr>
        <w:t xml:space="preserve">Управление школой осуществляется в соответствии с Законом РФ «Об образовании», Типовым положением об общеобразовательном учреждении, законодательством Российской Федерации и Уставом, и строится на принципах единоначалия и самоуправления. </w:t>
      </w:r>
      <w:r>
        <w:rPr>
          <w:color w:val="000000"/>
          <w:sz w:val="28"/>
          <w:szCs w:val="28"/>
        </w:rPr>
        <w:t xml:space="preserve">За время реализации программы развития осуществлено обновление организационной структуры управляющей системы, обеспечивающей целенаправленное развитие школы, в основе которой лежит пятиуровневая структура управления. </w:t>
      </w:r>
      <w:r>
        <w:rPr>
          <w:sz w:val="28"/>
          <w:szCs w:val="28"/>
        </w:rPr>
        <w:t xml:space="preserve">Непосредственное управление образовательным учреждением осуществляется администрацией школы, которую возглавляет директор школы. Ему подчиняются заместитель директора по </w:t>
      </w: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воспитательной работе и заместитель директора по воспитательной работе. Формами самоуправления школы являются управляющий совет, педагогический совет. </w:t>
      </w:r>
    </w:p>
    <w:p w:rsidR="0094725E" w:rsidRDefault="0094725E" w:rsidP="007C5755">
      <w:pPr>
        <w:jc w:val="center"/>
        <w:rPr>
          <w:sz w:val="28"/>
          <w:szCs w:val="28"/>
        </w:rPr>
      </w:pPr>
      <w:r>
        <w:rPr>
          <w:b/>
          <w:sz w:val="28"/>
          <w:szCs w:val="28"/>
        </w:rPr>
        <w:t>Структура управления</w:t>
      </w:r>
    </w:p>
    <w:p w:rsidR="0094725E" w:rsidRDefault="0094725E" w:rsidP="007C5755">
      <w:pPr>
        <w:tabs>
          <w:tab w:val="left" w:pos="360"/>
        </w:tabs>
        <w:jc w:val="center"/>
        <w:rPr>
          <w:b/>
          <w:sz w:val="28"/>
          <w:szCs w:val="28"/>
        </w:rPr>
      </w:pPr>
    </w:p>
    <w:p w:rsidR="0094725E" w:rsidRDefault="00807908" w:rsidP="007C5755">
      <w:pPr>
        <w:jc w:val="both"/>
        <w:rPr>
          <w:b/>
          <w:sz w:val="28"/>
          <w:szCs w:val="28"/>
        </w:rPr>
      </w:pPr>
      <w:r>
        <w:rPr>
          <w:b/>
          <w:sz w:val="28"/>
          <w:szCs w:val="28"/>
        </w:rPr>
      </w:r>
      <w:r>
        <w:rPr>
          <w:b/>
          <w:sz w:val="28"/>
          <w:szCs w:val="28"/>
        </w:rPr>
        <w:pict>
          <v:group id="_x0000_s1028" editas="canvas" style="width:467.7pt;height:303.9pt;mso-position-horizontal-relative:char;mso-position-vertical-relative:line" coordorigin="3209,10076" coordsize="9335,59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209;top:10076;width:9335;height:5987" o:preferrelative="f">
              <v:fill o:detectmouseclick="t"/>
              <v:path o:extrusionok="t" o:connecttype="none"/>
            </v:shape>
            <v:line id="_x0000_s1030" style="position:absolute" from="3928,13622" to="3929,13623" strokecolor="#f60" strokeweight="1.25pt">
              <v:stroke endarrow="classic" endarrowlength="long"/>
              <v:shadow color="#ddd"/>
            </v:line>
            <v:rect id="_x0000_s1031" style="position:absolute;left:7291;top:10076;width:902;height:355;v-text-anchor:middle" fillcolor="#fc9" strokecolor="#f60">
              <v:shadow color="#ddd"/>
              <v:textbox style="mso-next-textbox:#_x0000_s1031" inset="2.00661mm,1.0033mm,2.00661mm,1.0033mm">
                <w:txbxContent>
                  <w:p w:rsidR="0094725E" w:rsidRDefault="0094725E" w:rsidP="0094725E">
                    <w:pPr>
                      <w:autoSpaceDE w:val="0"/>
                      <w:adjustRightInd w:val="0"/>
                      <w:jc w:val="center"/>
                      <w:rPr>
                        <w:rFonts w:ascii="Arial" w:hAnsi="Arial" w:cs="Arial"/>
                        <w:b/>
                        <w:bCs/>
                        <w:color w:val="000000"/>
                        <w:sz w:val="25"/>
                        <w:szCs w:val="32"/>
                      </w:rPr>
                    </w:pPr>
                    <w:r>
                      <w:rPr>
                        <w:rFonts w:ascii="Arial" w:hAnsi="Arial" w:cs="Arial"/>
                        <w:b/>
                        <w:bCs/>
                        <w:color w:val="000000"/>
                        <w:sz w:val="25"/>
                        <w:szCs w:val="32"/>
                      </w:rPr>
                      <w:t>УО</w:t>
                    </w:r>
                  </w:p>
                </w:txbxContent>
              </v:textbox>
            </v:rect>
            <v:rect id="_x0000_s1032" style="position:absolute;left:7272;top:10632;width:950;height:495;v-text-anchor:middle" fillcolor="#fc9" strokecolor="#f60">
              <v:fill rotate="t" focusposition=".5,.5" focussize="" type="gradientRadial"/>
              <v:shadow color="#ddd"/>
              <v:textbox style="mso-next-textbox:#_x0000_s1032" inset="0,0,0,0">
                <w:txbxContent>
                  <w:p w:rsidR="0094725E" w:rsidRDefault="0094725E" w:rsidP="0094725E">
                    <w:pPr>
                      <w:autoSpaceDE w:val="0"/>
                      <w:adjustRightInd w:val="0"/>
                      <w:jc w:val="center"/>
                      <w:rPr>
                        <w:b/>
                        <w:bCs/>
                        <w:color w:val="000000"/>
                        <w:sz w:val="20"/>
                        <w:szCs w:val="20"/>
                      </w:rPr>
                    </w:pPr>
                    <w:r>
                      <w:rPr>
                        <w:b/>
                        <w:bCs/>
                        <w:color w:val="000000"/>
                        <w:sz w:val="20"/>
                        <w:szCs w:val="20"/>
                      </w:rPr>
                      <w:t>Директор</w:t>
                    </w:r>
                  </w:p>
                </w:txbxContent>
              </v:textbox>
            </v:rect>
            <v:rect id="_x0000_s1033" style="position:absolute;left:8240;top:11494;width:1795;height:539;v-text-anchor:middle" fillcolor="#fc9" strokecolor="#f60">
              <v:fill rotate="t" focusposition=".5,.5" focussize="" type="gradientRadial"/>
              <v:shadow color="#ddd"/>
              <v:textbox style="mso-next-textbox:#_x0000_s1033" inset="0,0,0,0">
                <w:txbxContent>
                  <w:p w:rsidR="0094725E" w:rsidRDefault="0094725E" w:rsidP="0094725E">
                    <w:pPr>
                      <w:autoSpaceDE w:val="0"/>
                      <w:adjustRightInd w:val="0"/>
                      <w:jc w:val="center"/>
                      <w:rPr>
                        <w:b/>
                        <w:bCs/>
                        <w:color w:val="000000"/>
                        <w:sz w:val="20"/>
                        <w:szCs w:val="20"/>
                      </w:rPr>
                    </w:pPr>
                    <w:r>
                      <w:rPr>
                        <w:b/>
                        <w:bCs/>
                        <w:color w:val="000000"/>
                        <w:sz w:val="20"/>
                        <w:szCs w:val="20"/>
                      </w:rPr>
                      <w:t>Профсоюзный комитет</w:t>
                    </w:r>
                  </w:p>
                </w:txbxContent>
              </v:textbox>
            </v:rect>
            <v:rect id="_x0000_s1034" style="position:absolute;left:9197;top:10608;width:1437;height:532;v-text-anchor:middle" fillcolor="#fc9" strokecolor="#f60">
              <v:fill rotate="t" focusposition=".5,.5" focussize="" type="gradientRadial"/>
              <v:shadow color="#ddd"/>
              <v:textbox style="mso-next-textbox:#_x0000_s1034" inset="0,0,0,0">
                <w:txbxContent>
                  <w:p w:rsidR="0094725E" w:rsidRDefault="0094725E" w:rsidP="0094725E">
                    <w:pPr>
                      <w:autoSpaceDE w:val="0"/>
                      <w:adjustRightInd w:val="0"/>
                      <w:jc w:val="center"/>
                      <w:rPr>
                        <w:b/>
                        <w:bCs/>
                        <w:color w:val="000000"/>
                        <w:sz w:val="20"/>
                        <w:szCs w:val="20"/>
                      </w:rPr>
                    </w:pPr>
                    <w:r>
                      <w:rPr>
                        <w:b/>
                        <w:bCs/>
                        <w:color w:val="000000"/>
                        <w:sz w:val="20"/>
                        <w:szCs w:val="20"/>
                      </w:rPr>
                      <w:t>Управляющий Совет школы</w:t>
                    </w:r>
                  </w:p>
                </w:txbxContent>
              </v:textbox>
            </v:rect>
            <v:rect id="_x0000_s1035" style="position:absolute;left:6160;top:11605;width:1112;height:463;v-text-anchor:middle" fillcolor="#fc9" strokecolor="#f60">
              <v:fill rotate="t" focusposition=".5,.5" focussize="" type="gradientRadial"/>
              <v:shadow color="#ddd"/>
              <v:textbox style="mso-next-textbox:#_x0000_s1035" inset="0,0,0,0">
                <w:txbxContent>
                  <w:p w:rsidR="0094725E" w:rsidRDefault="0094725E" w:rsidP="0094725E">
                    <w:pPr>
                      <w:autoSpaceDE w:val="0"/>
                      <w:adjustRightInd w:val="0"/>
                      <w:jc w:val="center"/>
                      <w:rPr>
                        <w:b/>
                        <w:bCs/>
                        <w:color w:val="000000"/>
                        <w:sz w:val="20"/>
                        <w:szCs w:val="20"/>
                      </w:rPr>
                    </w:pPr>
                    <w:r>
                      <w:rPr>
                        <w:b/>
                        <w:bCs/>
                        <w:color w:val="000000"/>
                        <w:sz w:val="20"/>
                        <w:szCs w:val="20"/>
                      </w:rPr>
                      <w:t>Педсовет</w:t>
                    </w:r>
                  </w:p>
                </w:txbxContent>
              </v:textbox>
            </v:rect>
            <v:rect id="_x0000_s1036" style="position:absolute;left:6724;top:12660;width:1515;height:542;v-text-anchor:middle" fillcolor="#fc9" strokecolor="#f60">
              <v:fill rotate="t" focusposition=".5,.5" focussize="" type="gradientRadial"/>
              <v:shadow color="#ddd"/>
              <v:textbox style="mso-next-textbox:#_x0000_s1036" inset="0,0,0,0">
                <w:txbxContent>
                  <w:p w:rsidR="0094725E" w:rsidRDefault="0094725E" w:rsidP="0094725E">
                    <w:pPr>
                      <w:autoSpaceDE w:val="0"/>
                      <w:adjustRightInd w:val="0"/>
                      <w:jc w:val="center"/>
                      <w:rPr>
                        <w:b/>
                        <w:bCs/>
                        <w:color w:val="000000"/>
                        <w:sz w:val="20"/>
                        <w:szCs w:val="20"/>
                      </w:rPr>
                    </w:pPr>
                    <w:r>
                      <w:rPr>
                        <w:b/>
                        <w:bCs/>
                        <w:color w:val="000000"/>
                        <w:sz w:val="20"/>
                        <w:szCs w:val="20"/>
                      </w:rPr>
                      <w:t>Зам. директора по УВР</w:t>
                    </w:r>
                  </w:p>
                </w:txbxContent>
              </v:textbox>
            </v:rect>
            <v:rect id="_x0000_s1037" style="position:absolute;left:8598;top:12681;width:1517;height:558;v-text-anchor:middle" fillcolor="#fc9" strokecolor="#f60">
              <v:fill rotate="t" focusposition=".5,.5" focussize="" type="gradientRadial"/>
              <v:shadow color="#ddd"/>
              <v:textbox style="mso-next-textbox:#_x0000_s1037" inset="0,0,0,0">
                <w:txbxContent>
                  <w:p w:rsidR="0094725E" w:rsidRDefault="0094725E" w:rsidP="0094725E">
                    <w:pPr>
                      <w:autoSpaceDE w:val="0"/>
                      <w:adjustRightInd w:val="0"/>
                      <w:jc w:val="center"/>
                      <w:rPr>
                        <w:b/>
                        <w:bCs/>
                        <w:color w:val="000000"/>
                        <w:sz w:val="20"/>
                        <w:szCs w:val="20"/>
                      </w:rPr>
                    </w:pPr>
                    <w:r>
                      <w:rPr>
                        <w:b/>
                        <w:bCs/>
                        <w:color w:val="000000"/>
                        <w:sz w:val="20"/>
                        <w:szCs w:val="20"/>
                      </w:rPr>
                      <w:t>Зам. директора по ВР</w:t>
                    </w:r>
                  </w:p>
                </w:txbxContent>
              </v:textbox>
            </v:rect>
            <v:rect id="_x0000_s1038" style="position:absolute;left:9855;top:13799;width:1372;height:590;v-text-anchor:middle" fillcolor="#fc9" strokecolor="#f60">
              <v:fill rotate="t" focusposition=".5,.5" focussize="" type="gradientRadial"/>
              <v:shadow color="#ddd"/>
              <v:textbox style="mso-next-textbox:#_x0000_s1038" inset="0,0,0,0">
                <w:txbxContent>
                  <w:p w:rsidR="0094725E" w:rsidRDefault="0094725E" w:rsidP="0094725E">
                    <w:pPr>
                      <w:autoSpaceDE w:val="0"/>
                      <w:adjustRightInd w:val="0"/>
                      <w:jc w:val="center"/>
                      <w:rPr>
                        <w:b/>
                        <w:bCs/>
                        <w:color w:val="000000"/>
                        <w:sz w:val="20"/>
                        <w:szCs w:val="20"/>
                      </w:rPr>
                    </w:pPr>
                    <w:r>
                      <w:rPr>
                        <w:b/>
                        <w:bCs/>
                        <w:color w:val="000000"/>
                        <w:sz w:val="20"/>
                        <w:szCs w:val="20"/>
                      </w:rPr>
                      <w:t>Старшая вожатая</w:t>
                    </w:r>
                  </w:p>
                </w:txbxContent>
              </v:textbox>
            </v:rect>
            <v:rect id="_x0000_s1039" style="position:absolute;left:6442;top:13977;width:1438;height:632;v-text-anchor:middle" fillcolor="#fc9" strokecolor="#f60">
              <v:fill rotate="t" focusposition=".5,.5" focussize="" type="gradientRadial"/>
              <v:shadow color="#ddd"/>
              <v:textbox style="mso-next-textbox:#_x0000_s1039" inset="0,0,0,0">
                <w:txbxContent>
                  <w:p w:rsidR="0094725E" w:rsidRDefault="0094725E" w:rsidP="0094725E">
                    <w:pPr>
                      <w:autoSpaceDE w:val="0"/>
                      <w:adjustRightInd w:val="0"/>
                      <w:jc w:val="center"/>
                      <w:rPr>
                        <w:b/>
                        <w:bCs/>
                        <w:color w:val="000000"/>
                        <w:sz w:val="20"/>
                        <w:szCs w:val="20"/>
                      </w:rPr>
                    </w:pPr>
                    <w:r>
                      <w:rPr>
                        <w:b/>
                        <w:bCs/>
                        <w:color w:val="000000"/>
                        <w:sz w:val="20"/>
                        <w:szCs w:val="20"/>
                      </w:rPr>
                      <w:t>МО учителей-предметников</w:t>
                    </w:r>
                  </w:p>
                </w:txbxContent>
              </v:textbox>
            </v:rect>
            <v:rect id="_x0000_s1040" style="position:absolute;left:9595;top:14679;width:1643;height:718;v-text-anchor:middle" fillcolor="#fc9" strokecolor="#f60">
              <v:fill rotate="t" focusposition=".5,.5" focussize="" type="gradientRadial"/>
              <v:shadow color="#ddd"/>
              <v:textbox style="mso-next-textbox:#_x0000_s1040" inset="0,0,0,0">
                <w:txbxContent>
                  <w:p w:rsidR="0094725E" w:rsidRDefault="0094725E" w:rsidP="0094725E">
                    <w:pPr>
                      <w:autoSpaceDE w:val="0"/>
                      <w:adjustRightInd w:val="0"/>
                      <w:jc w:val="center"/>
                      <w:rPr>
                        <w:b/>
                        <w:bCs/>
                        <w:color w:val="000000"/>
                        <w:sz w:val="20"/>
                        <w:szCs w:val="20"/>
                      </w:rPr>
                    </w:pPr>
                    <w:r>
                      <w:rPr>
                        <w:b/>
                        <w:bCs/>
                        <w:color w:val="000000"/>
                        <w:sz w:val="20"/>
                        <w:szCs w:val="20"/>
                      </w:rPr>
                      <w:t>Детские организации</w:t>
                    </w:r>
                  </w:p>
                </w:txbxContent>
              </v:textbox>
            </v:rect>
            <v:rect id="_x0000_s1041" style="position:absolute;left:3719;top:15614;width:7978;height:449;v-text-anchor:middle" fillcolor="#fc9" strokecolor="#f60">
              <v:fill rotate="t" focusposition=".5,.5" focussize="" type="gradientRadial"/>
              <v:shadow color="#ddd"/>
              <v:textbox style="mso-next-textbox:#_x0000_s1041" inset="0,0,0,0">
                <w:txbxContent>
                  <w:p w:rsidR="0094725E" w:rsidRDefault="0094725E" w:rsidP="0094725E">
                    <w:pPr>
                      <w:autoSpaceDE w:val="0"/>
                      <w:adjustRightInd w:val="0"/>
                      <w:jc w:val="center"/>
                      <w:rPr>
                        <w:b/>
                        <w:bCs/>
                        <w:color w:val="000000"/>
                        <w:sz w:val="20"/>
                        <w:szCs w:val="20"/>
                      </w:rPr>
                    </w:pPr>
                    <w:r>
                      <w:rPr>
                        <w:b/>
                        <w:bCs/>
                        <w:color w:val="000000"/>
                        <w:sz w:val="20"/>
                        <w:szCs w:val="20"/>
                      </w:rPr>
                      <w:t>Учащиеся школы</w:t>
                    </w:r>
                  </w:p>
                </w:txbxContent>
              </v:textbox>
            </v:rect>
            <v:rect id="_x0000_s1042" style="position:absolute;left:7425;top:14509;width:1712;height:869;v-text-anchor:middle" fillcolor="#fc9" strokecolor="#f60">
              <v:fill rotate="t" focusposition=".5,.5" focussize="" type="gradientRadial"/>
              <v:shadow color="#ddd"/>
              <v:textbox style="mso-next-textbox:#_x0000_s1042" inset="0,0,0,0">
                <w:txbxContent>
                  <w:p w:rsidR="0094725E" w:rsidRDefault="0094725E" w:rsidP="0094725E">
                    <w:pPr>
                      <w:autoSpaceDE w:val="0"/>
                      <w:adjustRightInd w:val="0"/>
                      <w:jc w:val="center"/>
                      <w:rPr>
                        <w:b/>
                        <w:bCs/>
                        <w:color w:val="000000"/>
                        <w:sz w:val="20"/>
                        <w:szCs w:val="20"/>
                      </w:rPr>
                    </w:pPr>
                    <w:r>
                      <w:rPr>
                        <w:b/>
                        <w:bCs/>
                        <w:color w:val="000000"/>
                        <w:sz w:val="20"/>
                        <w:szCs w:val="20"/>
                      </w:rPr>
                      <w:t>Педагоги дополнительного образования</w:t>
                    </w:r>
                  </w:p>
                </w:txbxContent>
              </v:textbox>
            </v:rect>
            <v:rect id="_x0000_s1043" style="position:absolute;left:3209;top:12736;width:1421;height:507;v-text-anchor:middle" fillcolor="#fc9" strokecolor="#f60">
              <v:fill rotate="t" focusposition=".5,.5" focussize="" type="gradientRadial"/>
              <v:shadow color="#ddd"/>
              <v:textbox style="mso-next-textbox:#_x0000_s1043" inset="0,0,0,0">
                <w:txbxContent>
                  <w:p w:rsidR="0094725E" w:rsidRDefault="0094725E" w:rsidP="0094725E">
                    <w:pPr>
                      <w:autoSpaceDE w:val="0"/>
                      <w:adjustRightInd w:val="0"/>
                      <w:jc w:val="center"/>
                      <w:rPr>
                        <w:b/>
                        <w:bCs/>
                        <w:color w:val="000000"/>
                        <w:sz w:val="20"/>
                        <w:szCs w:val="20"/>
                      </w:rPr>
                    </w:pPr>
                    <w:r>
                      <w:rPr>
                        <w:b/>
                        <w:bCs/>
                        <w:color w:val="000000"/>
                        <w:sz w:val="20"/>
                        <w:szCs w:val="20"/>
                      </w:rPr>
                      <w:t>Заведующий</w:t>
                    </w:r>
                  </w:p>
                  <w:p w:rsidR="0094725E" w:rsidRDefault="0094725E" w:rsidP="0094725E">
                    <w:pPr>
                      <w:autoSpaceDE w:val="0"/>
                      <w:adjustRightInd w:val="0"/>
                      <w:jc w:val="center"/>
                      <w:rPr>
                        <w:b/>
                        <w:bCs/>
                        <w:color w:val="000000"/>
                        <w:sz w:val="20"/>
                        <w:szCs w:val="20"/>
                      </w:rPr>
                    </w:pPr>
                    <w:r>
                      <w:rPr>
                        <w:b/>
                        <w:bCs/>
                        <w:color w:val="000000"/>
                        <w:sz w:val="20"/>
                        <w:szCs w:val="20"/>
                      </w:rPr>
                      <w:t>хозяйством</w:t>
                    </w:r>
                  </w:p>
                </w:txbxContent>
              </v:textbox>
            </v:rect>
            <v:rect id="_x0000_s1044" style="position:absolute;left:10754;top:12736;width:1790;height:354;v-text-anchor:middle" fillcolor="#fc9" strokecolor="#f60">
              <v:fill rotate="t" focusposition=".5,.5" focussize="" type="gradientRadial"/>
              <v:shadow color="#ddd"/>
              <v:textbox style="mso-next-textbox:#_x0000_s1044" inset="0,0,0,0">
                <w:txbxContent>
                  <w:p w:rsidR="0094725E" w:rsidRDefault="0094725E" w:rsidP="0094725E">
                    <w:pPr>
                      <w:autoSpaceDE w:val="0"/>
                      <w:adjustRightInd w:val="0"/>
                      <w:jc w:val="center"/>
                      <w:rPr>
                        <w:b/>
                        <w:color w:val="000000"/>
                        <w:sz w:val="20"/>
                        <w:szCs w:val="20"/>
                      </w:rPr>
                    </w:pPr>
                    <w:r>
                      <w:rPr>
                        <w:b/>
                        <w:color w:val="000000"/>
                        <w:sz w:val="20"/>
                        <w:szCs w:val="20"/>
                      </w:rPr>
                      <w:t>Библиотека</w:t>
                    </w:r>
                  </w:p>
                  <w:p w:rsidR="0094725E" w:rsidRDefault="0094725E" w:rsidP="0094725E">
                    <w:pPr>
                      <w:rPr>
                        <w:szCs w:val="20"/>
                      </w:rPr>
                    </w:pPr>
                  </w:p>
                </w:txbxContent>
              </v:textbox>
            </v:rect>
            <v:rect id="_x0000_s1045" style="position:absolute;left:4826;top:13980;width:1493;height:529;v-text-anchor:middle" fillcolor="#fc9" strokecolor="#f60">
              <v:fill rotate="t" focusposition=".5,.5" focussize="" type="gradientRadial"/>
              <v:shadow color="#ddd"/>
              <v:textbox style="mso-next-textbox:#_x0000_s1045" inset="0,0,0,0">
                <w:txbxContent>
                  <w:p w:rsidR="0094725E" w:rsidRDefault="0094725E" w:rsidP="0094725E">
                    <w:pPr>
                      <w:autoSpaceDE w:val="0"/>
                      <w:adjustRightInd w:val="0"/>
                      <w:jc w:val="center"/>
                      <w:rPr>
                        <w:b/>
                        <w:bCs/>
                        <w:color w:val="000000"/>
                        <w:sz w:val="20"/>
                        <w:szCs w:val="20"/>
                      </w:rPr>
                    </w:pPr>
                    <w:r>
                      <w:rPr>
                        <w:b/>
                        <w:bCs/>
                        <w:color w:val="000000"/>
                        <w:sz w:val="20"/>
                        <w:szCs w:val="20"/>
                      </w:rPr>
                      <w:t>ТОМОШ</w:t>
                    </w:r>
                  </w:p>
                </w:txbxContent>
              </v:textbox>
            </v:rect>
            <v:rect id="_x0000_s1046" style="position:absolute;left:8187;top:13839;width:1489;height:621;v-text-anchor:middle" fillcolor="#fc9" strokecolor="#f60">
              <v:fill rotate="t" focusposition=".5,.5" focussize="" type="gradientRadial"/>
              <v:shadow color="#ddd"/>
              <v:textbox style="mso-next-textbox:#_x0000_s1046" inset="0,0,0,0">
                <w:txbxContent>
                  <w:p w:rsidR="0094725E" w:rsidRDefault="0094725E" w:rsidP="0094725E">
                    <w:pPr>
                      <w:autoSpaceDE w:val="0"/>
                      <w:adjustRightInd w:val="0"/>
                      <w:jc w:val="center"/>
                      <w:rPr>
                        <w:b/>
                        <w:bCs/>
                        <w:color w:val="000000"/>
                        <w:sz w:val="20"/>
                        <w:szCs w:val="20"/>
                      </w:rPr>
                    </w:pPr>
                    <w:r>
                      <w:rPr>
                        <w:b/>
                        <w:bCs/>
                        <w:color w:val="000000"/>
                        <w:sz w:val="20"/>
                        <w:szCs w:val="20"/>
                      </w:rPr>
                      <w:t>МО классных руководителей</w:t>
                    </w:r>
                  </w:p>
                </w:txbxContent>
              </v:textbox>
            </v:rect>
            <v:line id="_x0000_s1047" style="position:absolute" from="7709,10409" to="7709,10682" strokecolor="#f60" strokeweight="1.25pt">
              <v:stroke endarrow="classic" endarrowlength="long"/>
              <v:shadow color="#ddd"/>
            </v:line>
            <v:line id="_x0000_s1048" style="position:absolute;flip:x" from="8170,10846" to="9120,10849" strokecolor="#f60" strokeweight="1.25pt">
              <v:stroke startarrow="classic" startarrowlength="long" endarrow="classic" endarrowlength="long"/>
              <v:shadow color="#ddd"/>
            </v:line>
            <v:line id="_x0000_s1049" style="position:absolute;flip:y" from="6680,11113" to="7469,11621" strokecolor="#f60" strokeweight="1.25pt">
              <v:stroke startarrow="classic" startarrowlength="long" endarrow="classic" endarrowlength="long"/>
              <v:shadow color="#ddd"/>
            </v:line>
            <v:line id="_x0000_s1050" style="position:absolute;flip:x y" from="7982,11096" to="8778,11494" strokecolor="#f60" strokeweight="1.25pt">
              <v:stroke startarrow="classic" startarrowlength="long" endarrow="classic" endarrowlength="long"/>
              <v:shadow color="#ddd"/>
            </v:line>
            <v:line id="_x0000_s1051" style="position:absolute;flip:x" from="5829,13241" to="7213,13994" strokecolor="#f60" strokeweight="1.25pt">
              <v:stroke endarrow="classic" endarrowlength="long"/>
              <v:shadow color="#ddd"/>
            </v:line>
            <v:line id="_x0000_s1052" style="position:absolute;flip:y" from="3876,12221" to="11766,12271" strokecolor="#f60" strokeweight="1.25pt">
              <v:shadow color="#ddd"/>
            </v:line>
            <v:line id="_x0000_s1053" style="position:absolute;flip:x" from="11754,12246" to="11756,12693" strokecolor="#f60" strokeweight="1.25pt">
              <v:stroke endarrow="classic" endarrowlength="long"/>
              <v:shadow color="#ddd"/>
            </v:line>
            <v:line id="_x0000_s1054" style="position:absolute;flip:x" from="3877,12255" to="3880,12703" strokecolor="#f60" strokeweight="1.25pt">
              <v:stroke endarrow="classic" endarrowlength="long"/>
              <v:shadow color="#ddd"/>
            </v:line>
            <v:line id="_x0000_s1055" style="position:absolute;flip:x" from="7289,12259" to="7291,12707" strokecolor="#f60" strokeweight="1.25pt">
              <v:stroke endarrow="classic" endarrowlength="long"/>
              <v:shadow color="#ddd"/>
            </v:line>
            <v:line id="_x0000_s1056" style="position:absolute;flip:x" from="9460,12221" to="9462,12668" strokecolor="#f60" strokeweight="1.25pt">
              <v:stroke endarrow="classic" endarrowlength="long"/>
              <v:shadow color="#ddd"/>
            </v:line>
            <v:line id="_x0000_s1057" style="position:absolute;flip:y" from="8040,13555" to="10230,13556" strokecolor="#f60" strokeweight="1.25pt">
              <v:shadow color="#ddd"/>
            </v:line>
            <v:line id="_x0000_s1058" style="position:absolute;flip:x" from="8640,13562" to="8642,13864" strokecolor="#f60" strokeweight="1.25pt">
              <v:stroke endarrow="classic" endarrowlength="long"/>
              <v:shadow color="#ddd"/>
            </v:line>
            <v:line id="_x0000_s1059" style="position:absolute;flip:x" from="10238,13527" to="10240,13814" strokecolor="#f60" strokeweight="1.25pt">
              <v:stroke endarrow="classic" endarrowlength="long"/>
              <v:shadow color="#ddd"/>
            </v:line>
            <v:line id="_x0000_s1060" style="position:absolute" from="7723,11141" to="7736,12289" strokecolor="#f60" strokeweight="1.25pt">
              <v:stroke endarrow="classic" endarrowlength="long"/>
              <v:shadow color="#ddd"/>
            </v:line>
            <v:line id="_x0000_s1061" style="position:absolute;flip:x" from="9437,13243" to="9438,13531" strokecolor="#f60" strokeweight="1.25pt">
              <v:stroke endarrow="classic" endarrowlength="long"/>
              <v:shadow color="#ddd"/>
            </v:line>
            <v:line id="_x0000_s1062" style="position:absolute;flip:x" from="7383,13196" to="7401,14009" strokecolor="#f60" strokeweight="1.25pt">
              <v:stroke endarrow="classic" endarrowlength="long"/>
              <v:shadow color="#ddd"/>
            </v:line>
            <v:line id="_x0000_s1063" style="position:absolute;flip:x" from="10309,14365" to="10311,14717" strokecolor="#f60" strokeweight="1.25pt">
              <v:stroke endarrow="classic" endarrowlength="long"/>
              <v:shadow color="#ddd"/>
            </v:line>
            <v:line id="_x0000_s1064" style="position:absolute;flip:x" from="10364,15405" to="10366,15614" strokecolor="#f60" strokeweight="1.25pt">
              <v:stroke endarrow="classic" endarrowlength="long"/>
              <v:shadow color="#ddd"/>
            </v:line>
            <v:line id="_x0000_s1065" style="position:absolute" from="8058,13572" to="8059,14509" strokecolor="#f60" strokeweight="1.25pt">
              <v:stroke endarrow="classic" endarrowlength="long"/>
              <v:shadow color="#ddd"/>
            </v:line>
            <v:rect id="_x0000_s1066" style="position:absolute;left:5484;top:14863;width:1707;height:569;v-text-anchor:middle" fillcolor="#fc9" strokecolor="#f60">
              <v:fill rotate="t" focusposition=".5,.5" focussize="" type="gradientRadial"/>
              <v:shadow color="#ddd"/>
              <v:textbox style="mso-next-textbox:#_x0000_s1066" inset="0,0,0,0">
                <w:txbxContent>
                  <w:p w:rsidR="0094725E" w:rsidRDefault="0094725E" w:rsidP="0094725E">
                    <w:pPr>
                      <w:autoSpaceDE w:val="0"/>
                      <w:adjustRightInd w:val="0"/>
                      <w:jc w:val="center"/>
                      <w:rPr>
                        <w:color w:val="000000"/>
                        <w:sz w:val="20"/>
                        <w:szCs w:val="20"/>
                      </w:rPr>
                    </w:pPr>
                    <w:r>
                      <w:rPr>
                        <w:b/>
                        <w:bCs/>
                        <w:color w:val="000000"/>
                        <w:sz w:val="20"/>
                        <w:szCs w:val="20"/>
                      </w:rPr>
                      <w:t>Творческая группа учителей</w:t>
                    </w:r>
                    <w:r>
                      <w:rPr>
                        <w:color w:val="000000"/>
                        <w:sz w:val="20"/>
                        <w:szCs w:val="20"/>
                      </w:rPr>
                      <w:t xml:space="preserve"> </w:t>
                    </w:r>
                  </w:p>
                </w:txbxContent>
              </v:textbox>
            </v:rect>
            <v:line id="_x0000_s1067" style="position:absolute" from="6562,14509" to="6576,14814" strokecolor="#f60" strokeweight="1.25pt">
              <v:stroke endarrow="classic" endarrowlength="long"/>
              <v:shadow color="#ddd"/>
            </v:line>
            <v:line id="_x0000_s1068" style="position:absolute;flip:x y" from="6391,12913" to="6621,12925" strokecolor="#f60" strokeweight="1.25pt">
              <v:stroke endarrow="classic" endarrowlength="long"/>
              <v:shadow color="#ddd"/>
            </v:line>
            <v:line id="_x0000_s1069" style="position:absolute;flip:x" from="8091,15368" to="8093,15577" strokecolor="#f60" strokeweight="1.25pt">
              <v:stroke endarrow="classic" endarrowlength="long"/>
              <v:shadow color="#ddd"/>
            </v:line>
            <v:line id="_x0000_s1070" style="position:absolute;flip:x" from="6491,15414" to="6493,15623" strokecolor="#f60" strokeweight="1.25pt">
              <v:stroke endarrow="classic" endarrowlength="long"/>
              <v:shadow color="#ddd"/>
            </v:line>
            <v:line id="_x0000_s1071" style="position:absolute;flip:x" from="7268,14601" to="7269,15554" strokecolor="#f60" strokeweight="1.25pt">
              <v:stroke endarrow="classic" endarrowlength="long"/>
              <v:shadow color="#ddd"/>
            </v:line>
            <v:line id="_x0000_s1072" style="position:absolute;flip:x" from="9317,14509" to="9320,15624" strokecolor="#f60" strokeweight="1.25pt">
              <v:stroke endarrow="classic" endarrowlength="long"/>
              <v:shadow color="#ddd"/>
            </v:line>
            <v:rect id="_x0000_s1073" style="position:absolute;left:4826;top:10608;width:1795;height:539;v-text-anchor:middle" fillcolor="#fc9" strokecolor="#f60">
              <v:fill rotate="t" focusposition=".5,.5" focussize="" type="gradientRadial"/>
              <v:shadow color="#ddd"/>
              <v:textbox style="mso-next-textbox:#_x0000_s1073" inset="0,0,0,0">
                <w:txbxContent>
                  <w:p w:rsidR="0094725E" w:rsidRDefault="0094725E" w:rsidP="0094725E">
                    <w:pPr>
                      <w:autoSpaceDE w:val="0"/>
                      <w:adjustRightInd w:val="0"/>
                      <w:jc w:val="center"/>
                      <w:rPr>
                        <w:b/>
                        <w:bCs/>
                        <w:color w:val="000000"/>
                        <w:sz w:val="20"/>
                        <w:szCs w:val="20"/>
                      </w:rPr>
                    </w:pPr>
                    <w:r>
                      <w:rPr>
                        <w:b/>
                        <w:bCs/>
                        <w:color w:val="000000"/>
                        <w:sz w:val="20"/>
                        <w:szCs w:val="20"/>
                      </w:rPr>
                      <w:t>Родительский комитет</w:t>
                    </w:r>
                  </w:p>
                </w:txbxContent>
              </v:textbox>
            </v:rect>
            <v:line id="_x0000_s1074" style="position:absolute;flip:x" from="6622,10785" to="7341,10788" strokecolor="#f60" strokeweight="1.25pt">
              <v:stroke startarrow="classic" startarrowlength="long" endarrow="classic" endarrowlength="long"/>
              <v:shadow color="#ddd"/>
            </v:line>
            <v:rect id="_x0000_s1075" style="position:absolute;left:3209;top:13977;width:1493;height:740;v-text-anchor:middle" fillcolor="#fc9" strokecolor="#f60">
              <v:fill rotate="t" focusposition=".5,.5" focussize="" type="gradientRadial"/>
              <v:shadow color="#ddd"/>
              <v:textbox style="mso-next-textbox:#_x0000_s1075" inset="0,0,0,0">
                <w:txbxContent>
                  <w:p w:rsidR="0094725E" w:rsidRDefault="0094725E" w:rsidP="0094725E">
                    <w:pPr>
                      <w:autoSpaceDE w:val="0"/>
                      <w:adjustRightInd w:val="0"/>
                      <w:jc w:val="center"/>
                      <w:rPr>
                        <w:b/>
                        <w:bCs/>
                        <w:color w:val="000000"/>
                        <w:sz w:val="20"/>
                        <w:szCs w:val="20"/>
                      </w:rPr>
                    </w:pPr>
                    <w:r>
                      <w:rPr>
                        <w:b/>
                        <w:bCs/>
                        <w:color w:val="000000"/>
                        <w:sz w:val="20"/>
                        <w:szCs w:val="20"/>
                      </w:rPr>
                      <w:t>Межшкольный методический совет</w:t>
                    </w:r>
                  </w:p>
                </w:txbxContent>
              </v:textbox>
            </v:rect>
            <v:line id="_x0000_s1076" style="position:absolute;flip:x" from="4702,13400" to="6019,13799" strokecolor="#f60" strokeweight="1.25pt">
              <v:stroke endarrow="classic" endarrowlength="long"/>
              <v:shadow color="#ddd"/>
            </v:line>
            <v:rect id="_x0000_s1077" style="position:absolute;left:3688;top:14863;width:1493;height:529;v-text-anchor:middle" fillcolor="#fc9" strokecolor="#f60">
              <v:fill rotate="t" focusposition=".5,.5" focussize="" type="gradientRadial"/>
              <v:shadow color="#ddd"/>
              <v:textbox style="mso-next-textbox:#_x0000_s1077" inset="0,0,0,0">
                <w:txbxContent>
                  <w:p w:rsidR="0094725E" w:rsidRDefault="0094725E" w:rsidP="0094725E">
                    <w:pPr>
                      <w:autoSpaceDE w:val="0"/>
                      <w:adjustRightInd w:val="0"/>
                      <w:jc w:val="center"/>
                      <w:rPr>
                        <w:b/>
                        <w:bCs/>
                        <w:color w:val="000000"/>
                        <w:sz w:val="20"/>
                        <w:szCs w:val="20"/>
                      </w:rPr>
                    </w:pPr>
                    <w:r>
                      <w:rPr>
                        <w:b/>
                        <w:bCs/>
                        <w:color w:val="000000"/>
                        <w:sz w:val="20"/>
                        <w:szCs w:val="20"/>
                      </w:rPr>
                      <w:t>Методический совет</w:t>
                    </w:r>
                  </w:p>
                </w:txbxContent>
              </v:textbox>
            </v:rect>
            <v:line id="_x0000_s1078" style="position:absolute;flip:x" from="4766,14686" to="5365,14907" strokecolor="#f60" strokeweight="1.25pt">
              <v:stroke endarrow="classic" endarrowlength="long"/>
              <v:shadow color="#ddd"/>
            </v:line>
            <w10:wrap type="none"/>
            <w10:anchorlock/>
          </v:group>
        </w:pict>
      </w:r>
    </w:p>
    <w:p w:rsidR="0094725E" w:rsidRDefault="0094725E" w:rsidP="007C5755">
      <w:pPr>
        <w:tabs>
          <w:tab w:val="left" w:pos="3480"/>
        </w:tabs>
        <w:jc w:val="both"/>
        <w:rPr>
          <w:b/>
          <w:sz w:val="28"/>
          <w:szCs w:val="28"/>
        </w:rPr>
      </w:pPr>
    </w:p>
    <w:p w:rsidR="0094725E" w:rsidRDefault="0094725E" w:rsidP="007C5755">
      <w:pPr>
        <w:tabs>
          <w:tab w:val="left" w:pos="3480"/>
        </w:tabs>
        <w:jc w:val="both"/>
        <w:rPr>
          <w:sz w:val="28"/>
          <w:szCs w:val="28"/>
        </w:rPr>
      </w:pPr>
      <w:r>
        <w:rPr>
          <w:b/>
          <w:sz w:val="28"/>
          <w:szCs w:val="28"/>
        </w:rPr>
        <w:t xml:space="preserve">        </w:t>
      </w:r>
      <w:r>
        <w:rPr>
          <w:sz w:val="28"/>
          <w:szCs w:val="28"/>
        </w:rPr>
        <w:t>Управленческая деятельность учреждения имеет свою собственную автономную систему, требующую непрерывного совершенствования с учётом меняющихся условий.</w:t>
      </w:r>
    </w:p>
    <w:p w:rsidR="0094725E" w:rsidRDefault="0094725E" w:rsidP="007C5755">
      <w:pPr>
        <w:tabs>
          <w:tab w:val="left" w:pos="3480"/>
        </w:tabs>
        <w:jc w:val="both"/>
        <w:rPr>
          <w:sz w:val="28"/>
          <w:szCs w:val="28"/>
        </w:rPr>
      </w:pPr>
      <w:r>
        <w:rPr>
          <w:sz w:val="28"/>
          <w:szCs w:val="28"/>
        </w:rPr>
        <w:lastRenderedPageBreak/>
        <w:t xml:space="preserve">        Ведущее место в системе управления в 2012-2013 учебном году занимала </w:t>
      </w:r>
      <w:proofErr w:type="spellStart"/>
      <w:r>
        <w:rPr>
          <w:sz w:val="28"/>
          <w:szCs w:val="28"/>
        </w:rPr>
        <w:t>мотивационно-управленческая</w:t>
      </w:r>
      <w:proofErr w:type="spellEnd"/>
      <w:r>
        <w:rPr>
          <w:sz w:val="28"/>
          <w:szCs w:val="28"/>
        </w:rPr>
        <w:t xml:space="preserve"> деятельность. Наряду с моральным фактором поощрения в работу вовлекались и факторы материального поощрения.</w:t>
      </w:r>
    </w:p>
    <w:p w:rsidR="0094725E" w:rsidRDefault="0094725E" w:rsidP="007C5755">
      <w:pPr>
        <w:pStyle w:val="a5"/>
        <w:ind w:firstLine="708"/>
        <w:jc w:val="both"/>
        <w:rPr>
          <w:sz w:val="28"/>
          <w:szCs w:val="28"/>
        </w:rPr>
      </w:pPr>
      <w:r>
        <w:rPr>
          <w:b/>
          <w:sz w:val="28"/>
          <w:szCs w:val="28"/>
        </w:rPr>
        <w:t>Управляющий совет</w:t>
      </w:r>
      <w:r>
        <w:rPr>
          <w:sz w:val="28"/>
          <w:szCs w:val="28"/>
        </w:rPr>
        <w:t xml:space="preserve"> обеспечивает демократичность принятия управленческих решений, направленных на развитие школы, совершенствование образовательного пространства, содействие повышению качества образования. </w:t>
      </w:r>
      <w:r>
        <w:rPr>
          <w:bCs/>
          <w:sz w:val="28"/>
          <w:szCs w:val="28"/>
        </w:rPr>
        <w:t>Основные функции Управляющего совета о</w:t>
      </w:r>
      <w:r>
        <w:rPr>
          <w:sz w:val="28"/>
          <w:szCs w:val="28"/>
        </w:rPr>
        <w:t xml:space="preserve">пределяются положением о совете, зафиксированным в уставе школы; согласовываются с учредителем и администрацией, директором  школы; делегируются директором школы Управляющему совету и наоборот; делегируются при организации деятельности комиссиям, общественным организациям и другим органам школьного самоуправления. В состав </w:t>
      </w:r>
      <w:r>
        <w:rPr>
          <w:spacing w:val="-7"/>
          <w:sz w:val="28"/>
          <w:szCs w:val="28"/>
        </w:rPr>
        <w:t>Управляющего совета,</w:t>
      </w:r>
      <w:r>
        <w:rPr>
          <w:sz w:val="28"/>
          <w:szCs w:val="28"/>
        </w:rPr>
        <w:t xml:space="preserve"> входят представители  общественности, руководитель и работники школы, учащиеся, родители, </w:t>
      </w:r>
      <w:r>
        <w:rPr>
          <w:rStyle w:val="A20"/>
          <w:rFonts w:cs="PragmaticaC"/>
          <w:szCs w:val="28"/>
        </w:rPr>
        <w:t xml:space="preserve"> а также назначенный представитель учредителя. </w:t>
      </w:r>
      <w:r>
        <w:rPr>
          <w:sz w:val="28"/>
          <w:szCs w:val="28"/>
        </w:rPr>
        <w:t xml:space="preserve"> Деятельность Управляющего совета регламентируется следующими нормативно-правовыми документами:</w:t>
      </w:r>
    </w:p>
    <w:p w:rsidR="0094725E" w:rsidRDefault="0094725E" w:rsidP="007C5755">
      <w:pPr>
        <w:numPr>
          <w:ilvl w:val="0"/>
          <w:numId w:val="14"/>
        </w:numPr>
        <w:tabs>
          <w:tab w:val="num" w:pos="360"/>
        </w:tabs>
        <w:autoSpaceDN w:val="0"/>
        <w:ind w:hanging="720"/>
        <w:jc w:val="both"/>
        <w:rPr>
          <w:sz w:val="28"/>
          <w:szCs w:val="28"/>
        </w:rPr>
      </w:pPr>
      <w:r>
        <w:rPr>
          <w:sz w:val="28"/>
          <w:szCs w:val="28"/>
        </w:rPr>
        <w:t>Устав школы.</w:t>
      </w:r>
    </w:p>
    <w:p w:rsidR="0094725E" w:rsidRDefault="0094725E" w:rsidP="007C5755">
      <w:pPr>
        <w:numPr>
          <w:ilvl w:val="0"/>
          <w:numId w:val="14"/>
        </w:numPr>
        <w:tabs>
          <w:tab w:val="num" w:pos="360"/>
        </w:tabs>
        <w:autoSpaceDN w:val="0"/>
        <w:ind w:hanging="720"/>
        <w:jc w:val="both"/>
        <w:rPr>
          <w:sz w:val="28"/>
          <w:szCs w:val="28"/>
        </w:rPr>
      </w:pPr>
      <w:r>
        <w:rPr>
          <w:sz w:val="28"/>
          <w:szCs w:val="28"/>
        </w:rPr>
        <w:t>Положение об Управляющем совете школы.</w:t>
      </w:r>
    </w:p>
    <w:p w:rsidR="0094725E" w:rsidRDefault="0094725E" w:rsidP="007C5755">
      <w:pPr>
        <w:numPr>
          <w:ilvl w:val="0"/>
          <w:numId w:val="14"/>
        </w:numPr>
        <w:tabs>
          <w:tab w:val="num" w:pos="360"/>
        </w:tabs>
        <w:autoSpaceDN w:val="0"/>
        <w:ind w:hanging="720"/>
        <w:jc w:val="both"/>
        <w:rPr>
          <w:sz w:val="28"/>
          <w:szCs w:val="28"/>
        </w:rPr>
      </w:pPr>
      <w:r>
        <w:rPr>
          <w:sz w:val="28"/>
          <w:szCs w:val="28"/>
        </w:rPr>
        <w:t xml:space="preserve">Положение о порядке выборов членов </w:t>
      </w:r>
      <w:r>
        <w:rPr>
          <w:spacing w:val="-7"/>
          <w:sz w:val="28"/>
          <w:szCs w:val="28"/>
        </w:rPr>
        <w:t>Управляющего совета.</w:t>
      </w:r>
    </w:p>
    <w:p w:rsidR="0094725E" w:rsidRDefault="0094725E" w:rsidP="007C5755">
      <w:pPr>
        <w:numPr>
          <w:ilvl w:val="0"/>
          <w:numId w:val="14"/>
        </w:numPr>
        <w:tabs>
          <w:tab w:val="num" w:pos="360"/>
        </w:tabs>
        <w:autoSpaceDN w:val="0"/>
        <w:ind w:hanging="720"/>
        <w:jc w:val="both"/>
        <w:rPr>
          <w:sz w:val="28"/>
          <w:szCs w:val="28"/>
        </w:rPr>
      </w:pPr>
      <w:r>
        <w:rPr>
          <w:sz w:val="28"/>
          <w:szCs w:val="28"/>
        </w:rPr>
        <w:t>Положение о  кооптации в члены</w:t>
      </w:r>
      <w:r>
        <w:rPr>
          <w:spacing w:val="-7"/>
          <w:sz w:val="28"/>
          <w:szCs w:val="28"/>
        </w:rPr>
        <w:t xml:space="preserve"> Управляющего совета.</w:t>
      </w:r>
      <w:r>
        <w:rPr>
          <w:sz w:val="28"/>
          <w:szCs w:val="28"/>
        </w:rPr>
        <w:t xml:space="preserve"> </w:t>
      </w:r>
    </w:p>
    <w:p w:rsidR="0094725E" w:rsidRDefault="0094725E" w:rsidP="007C5755">
      <w:pPr>
        <w:shd w:val="clear" w:color="auto" w:fill="FFFFFF"/>
        <w:ind w:left="14" w:right="5" w:firstLine="404"/>
        <w:jc w:val="both"/>
        <w:rPr>
          <w:sz w:val="28"/>
          <w:szCs w:val="28"/>
        </w:rPr>
      </w:pPr>
      <w:r>
        <w:rPr>
          <w:sz w:val="28"/>
          <w:szCs w:val="28"/>
        </w:rPr>
        <w:tab/>
      </w:r>
      <w:r>
        <w:rPr>
          <w:spacing w:val="-14"/>
          <w:sz w:val="28"/>
          <w:szCs w:val="28"/>
        </w:rPr>
        <w:t xml:space="preserve">Созданы </w:t>
      </w:r>
      <w:r>
        <w:rPr>
          <w:spacing w:val="-5"/>
          <w:sz w:val="28"/>
          <w:szCs w:val="28"/>
        </w:rPr>
        <w:t>постоянные комиссии по основным на</w:t>
      </w:r>
      <w:r>
        <w:rPr>
          <w:spacing w:val="-5"/>
          <w:sz w:val="28"/>
          <w:szCs w:val="28"/>
        </w:rPr>
        <w:softHyphen/>
      </w:r>
      <w:r>
        <w:rPr>
          <w:sz w:val="28"/>
          <w:szCs w:val="28"/>
        </w:rPr>
        <w:t>правлениям деятельности  Управляющего совета:</w:t>
      </w:r>
    </w:p>
    <w:p w:rsidR="0094725E" w:rsidRDefault="0094725E" w:rsidP="007C5755">
      <w:pPr>
        <w:numPr>
          <w:ilvl w:val="0"/>
          <w:numId w:val="15"/>
        </w:numPr>
        <w:shd w:val="clear" w:color="auto" w:fill="FFFFFF"/>
        <w:tabs>
          <w:tab w:val="num" w:pos="240"/>
        </w:tabs>
        <w:autoSpaceDN w:val="0"/>
        <w:ind w:left="240" w:hanging="240"/>
        <w:jc w:val="both"/>
        <w:rPr>
          <w:sz w:val="28"/>
          <w:szCs w:val="28"/>
        </w:rPr>
      </w:pPr>
      <w:r>
        <w:rPr>
          <w:sz w:val="28"/>
          <w:szCs w:val="28"/>
        </w:rPr>
        <w:t xml:space="preserve">учебная комиссия </w:t>
      </w:r>
      <w:r>
        <w:rPr>
          <w:b/>
          <w:sz w:val="28"/>
          <w:szCs w:val="28"/>
        </w:rPr>
        <w:t xml:space="preserve">– </w:t>
      </w:r>
      <w:r>
        <w:rPr>
          <w:sz w:val="28"/>
          <w:szCs w:val="28"/>
        </w:rPr>
        <w:t>осуществляет</w:t>
      </w:r>
      <w:r>
        <w:rPr>
          <w:b/>
          <w:sz w:val="28"/>
          <w:szCs w:val="28"/>
        </w:rPr>
        <w:t xml:space="preserve"> </w:t>
      </w:r>
      <w:r>
        <w:rPr>
          <w:sz w:val="28"/>
          <w:szCs w:val="28"/>
        </w:rPr>
        <w:t xml:space="preserve">согласование школьного компонента образовательного стандарта, профилей обучения, программы развития школы, учебников, режима работы школы, рассмотрение жалоб и предложений; </w:t>
      </w:r>
    </w:p>
    <w:p w:rsidR="0094725E" w:rsidRDefault="0094725E" w:rsidP="007C5755">
      <w:pPr>
        <w:numPr>
          <w:ilvl w:val="0"/>
          <w:numId w:val="15"/>
        </w:numPr>
        <w:shd w:val="clear" w:color="auto" w:fill="FFFFFF"/>
        <w:tabs>
          <w:tab w:val="num" w:pos="240"/>
        </w:tabs>
        <w:autoSpaceDN w:val="0"/>
        <w:ind w:left="240" w:hanging="240"/>
        <w:jc w:val="both"/>
        <w:rPr>
          <w:sz w:val="28"/>
          <w:szCs w:val="28"/>
        </w:rPr>
      </w:pPr>
      <w:r>
        <w:rPr>
          <w:sz w:val="28"/>
          <w:szCs w:val="28"/>
        </w:rPr>
        <w:t>комиссия по финансам</w:t>
      </w:r>
      <w:r>
        <w:rPr>
          <w:b/>
          <w:i/>
          <w:sz w:val="28"/>
          <w:szCs w:val="28"/>
        </w:rPr>
        <w:t xml:space="preserve"> - </w:t>
      </w:r>
      <w:r>
        <w:rPr>
          <w:sz w:val="28"/>
          <w:szCs w:val="28"/>
        </w:rPr>
        <w:t>содействует привлечению внебюджетных сре</w:t>
      </w:r>
      <w:proofErr w:type="gramStart"/>
      <w:r>
        <w:rPr>
          <w:sz w:val="28"/>
          <w:szCs w:val="28"/>
        </w:rPr>
        <w:t>дств дл</w:t>
      </w:r>
      <w:proofErr w:type="gramEnd"/>
      <w:r>
        <w:rPr>
          <w:sz w:val="28"/>
          <w:szCs w:val="28"/>
        </w:rPr>
        <w:t>я обеспечения  деятельности и развития школы, согласование на сдачу в аренду школой закреплённых за ней объектов собственности;</w:t>
      </w:r>
    </w:p>
    <w:p w:rsidR="0094725E" w:rsidRDefault="0094725E" w:rsidP="007C5755">
      <w:pPr>
        <w:numPr>
          <w:ilvl w:val="0"/>
          <w:numId w:val="15"/>
        </w:numPr>
        <w:shd w:val="clear" w:color="auto" w:fill="FFFFFF"/>
        <w:tabs>
          <w:tab w:val="num" w:pos="240"/>
        </w:tabs>
        <w:autoSpaceDN w:val="0"/>
        <w:ind w:left="240" w:hanging="240"/>
        <w:jc w:val="both"/>
        <w:rPr>
          <w:sz w:val="28"/>
          <w:szCs w:val="28"/>
        </w:rPr>
      </w:pPr>
      <w:r>
        <w:rPr>
          <w:sz w:val="28"/>
          <w:szCs w:val="28"/>
        </w:rPr>
        <w:t>комиссия по здоровым и безопасным условиям обучения и воспитания -  рассматривает вопросы создания  здоровых и безопасных условий обучения и воспитания в школе, организация питания;</w:t>
      </w:r>
    </w:p>
    <w:p w:rsidR="0094725E" w:rsidRDefault="0094725E" w:rsidP="007C5755">
      <w:pPr>
        <w:numPr>
          <w:ilvl w:val="0"/>
          <w:numId w:val="15"/>
        </w:numPr>
        <w:shd w:val="clear" w:color="auto" w:fill="FFFFFF"/>
        <w:tabs>
          <w:tab w:val="num" w:pos="240"/>
        </w:tabs>
        <w:autoSpaceDN w:val="0"/>
        <w:ind w:left="240" w:hanging="240"/>
        <w:jc w:val="both"/>
        <w:rPr>
          <w:sz w:val="28"/>
          <w:szCs w:val="28"/>
        </w:rPr>
      </w:pPr>
      <w:r>
        <w:rPr>
          <w:sz w:val="28"/>
          <w:szCs w:val="28"/>
        </w:rPr>
        <w:t>временные комиссии создаются  по мере необходимости.</w:t>
      </w:r>
    </w:p>
    <w:p w:rsidR="0094725E" w:rsidRDefault="0094725E" w:rsidP="007C5755">
      <w:pPr>
        <w:tabs>
          <w:tab w:val="left" w:pos="10260"/>
        </w:tabs>
        <w:ind w:right="231" w:firstLine="540"/>
        <w:jc w:val="both"/>
        <w:rPr>
          <w:sz w:val="28"/>
          <w:szCs w:val="28"/>
        </w:rPr>
      </w:pPr>
      <w:r>
        <w:rPr>
          <w:sz w:val="28"/>
          <w:szCs w:val="28"/>
        </w:rPr>
        <w:t xml:space="preserve">        В течение 2013-2014 учебного года было проведено четыре заседания Управляющего совета, на которых рассматривались вопросы:</w:t>
      </w:r>
    </w:p>
    <w:p w:rsidR="0094725E" w:rsidRDefault="0094725E" w:rsidP="007C5755">
      <w:pPr>
        <w:tabs>
          <w:tab w:val="left" w:pos="10260"/>
        </w:tabs>
        <w:ind w:right="231" w:firstLine="540"/>
        <w:jc w:val="both"/>
        <w:rPr>
          <w:sz w:val="28"/>
          <w:szCs w:val="28"/>
        </w:rPr>
      </w:pPr>
      <w:r>
        <w:rPr>
          <w:sz w:val="28"/>
          <w:szCs w:val="28"/>
        </w:rPr>
        <w:t>1. Питание учащихся.</w:t>
      </w:r>
      <w:r>
        <w:rPr>
          <w:spacing w:val="-6"/>
          <w:sz w:val="28"/>
          <w:szCs w:val="28"/>
        </w:rPr>
        <w:t xml:space="preserve">        </w:t>
      </w:r>
    </w:p>
    <w:p w:rsidR="0094725E" w:rsidRDefault="0094725E" w:rsidP="007C5755">
      <w:pPr>
        <w:jc w:val="both"/>
        <w:rPr>
          <w:sz w:val="28"/>
          <w:szCs w:val="28"/>
        </w:rPr>
      </w:pPr>
      <w:r>
        <w:rPr>
          <w:sz w:val="28"/>
          <w:szCs w:val="28"/>
        </w:rPr>
        <w:t xml:space="preserve">        2. Распределение стимулирующей части ФОТ между работниками школы.</w:t>
      </w:r>
    </w:p>
    <w:p w:rsidR="0094725E" w:rsidRDefault="0094725E" w:rsidP="007C5755">
      <w:pPr>
        <w:jc w:val="both"/>
        <w:rPr>
          <w:sz w:val="28"/>
          <w:szCs w:val="28"/>
        </w:rPr>
      </w:pPr>
      <w:r>
        <w:rPr>
          <w:sz w:val="28"/>
          <w:szCs w:val="28"/>
        </w:rPr>
        <w:t xml:space="preserve">        3. Выдвижение кандидатов на награждение ведомственными наградами.</w:t>
      </w:r>
    </w:p>
    <w:p w:rsidR="0094725E" w:rsidRDefault="0094725E" w:rsidP="007C5755">
      <w:pPr>
        <w:jc w:val="both"/>
        <w:rPr>
          <w:sz w:val="28"/>
          <w:szCs w:val="28"/>
        </w:rPr>
      </w:pPr>
      <w:r>
        <w:rPr>
          <w:sz w:val="28"/>
          <w:szCs w:val="28"/>
        </w:rPr>
        <w:t xml:space="preserve">        4.Выполнение единых требований школы учащимися и их родителями.</w:t>
      </w:r>
    </w:p>
    <w:p w:rsidR="0094725E" w:rsidRDefault="0094725E" w:rsidP="007C5755">
      <w:pPr>
        <w:jc w:val="both"/>
        <w:rPr>
          <w:sz w:val="28"/>
          <w:szCs w:val="28"/>
        </w:rPr>
      </w:pPr>
      <w:r>
        <w:rPr>
          <w:sz w:val="28"/>
          <w:szCs w:val="28"/>
        </w:rPr>
        <w:t xml:space="preserve">        5.Работа школы с детьми группы «риска».</w:t>
      </w:r>
    </w:p>
    <w:p w:rsidR="0094725E" w:rsidRDefault="0094725E" w:rsidP="007C5755">
      <w:pPr>
        <w:jc w:val="both"/>
        <w:rPr>
          <w:sz w:val="28"/>
          <w:szCs w:val="28"/>
        </w:rPr>
      </w:pPr>
      <w:r>
        <w:rPr>
          <w:sz w:val="28"/>
          <w:szCs w:val="28"/>
        </w:rPr>
        <w:t xml:space="preserve">        6. Подготовка школы к новому учебному году.</w:t>
      </w:r>
    </w:p>
    <w:p w:rsidR="0094725E" w:rsidRDefault="0094725E" w:rsidP="007C5755">
      <w:pPr>
        <w:jc w:val="both"/>
        <w:rPr>
          <w:sz w:val="28"/>
          <w:szCs w:val="28"/>
        </w:rPr>
      </w:pPr>
      <w:r>
        <w:rPr>
          <w:sz w:val="28"/>
          <w:szCs w:val="28"/>
        </w:rPr>
        <w:t xml:space="preserve">        7. Организация летнего отдыха.</w:t>
      </w:r>
    </w:p>
    <w:p w:rsidR="0094725E" w:rsidRDefault="0094725E" w:rsidP="007C5755">
      <w:pPr>
        <w:shd w:val="clear" w:color="auto" w:fill="FFFFFF"/>
        <w:tabs>
          <w:tab w:val="left" w:pos="1018"/>
        </w:tabs>
        <w:ind w:right="14"/>
        <w:jc w:val="both"/>
        <w:rPr>
          <w:spacing w:val="-6"/>
          <w:sz w:val="28"/>
          <w:szCs w:val="28"/>
        </w:rPr>
      </w:pPr>
      <w:r>
        <w:rPr>
          <w:spacing w:val="-6"/>
          <w:sz w:val="28"/>
          <w:szCs w:val="28"/>
        </w:rPr>
        <w:lastRenderedPageBreak/>
        <w:tab/>
        <w:t>В 2014 – 2015 учебном году необходимо продолжить работу Управляющего совета школы, направленную на оптимизацию всей школьной деятельности.</w:t>
      </w:r>
    </w:p>
    <w:p w:rsidR="0094725E" w:rsidRDefault="0094725E" w:rsidP="007C5755">
      <w:pPr>
        <w:shd w:val="clear" w:color="auto" w:fill="FFFFFF"/>
        <w:autoSpaceDE w:val="0"/>
        <w:adjustRightInd w:val="0"/>
        <w:jc w:val="both"/>
        <w:rPr>
          <w:sz w:val="28"/>
          <w:szCs w:val="28"/>
        </w:rPr>
      </w:pPr>
      <w:r>
        <w:rPr>
          <w:spacing w:val="-6"/>
          <w:sz w:val="28"/>
          <w:szCs w:val="28"/>
        </w:rPr>
        <w:tab/>
      </w:r>
      <w:r>
        <w:rPr>
          <w:color w:val="000000"/>
          <w:sz w:val="28"/>
          <w:szCs w:val="28"/>
        </w:rPr>
        <w:t>Следует сказать, что посредством Управляющего совета невозможно решить все проблемы школы. Школьный Управляющий совет не может заменить деятельность директора, завучей и учителей. В прошедшем учебном году он её конструктивно дополнял в плане именно стратегического управления школой.</w:t>
      </w:r>
    </w:p>
    <w:p w:rsidR="0094725E" w:rsidRDefault="0094725E" w:rsidP="007C5755">
      <w:pPr>
        <w:shd w:val="clear" w:color="auto" w:fill="FFFFFF"/>
        <w:autoSpaceDE w:val="0"/>
        <w:adjustRightInd w:val="0"/>
        <w:ind w:firstLine="708"/>
        <w:jc w:val="both"/>
        <w:rPr>
          <w:sz w:val="28"/>
          <w:szCs w:val="28"/>
        </w:rPr>
      </w:pPr>
      <w:r>
        <w:rPr>
          <w:color w:val="000000"/>
          <w:sz w:val="28"/>
          <w:szCs w:val="28"/>
        </w:rPr>
        <w:t>Однако главный вопрос остаётся открытым - придание этому органу не только советующих и консультативных,  но и реальных управленческих властных полномочий.</w:t>
      </w:r>
    </w:p>
    <w:p w:rsidR="0094725E" w:rsidRDefault="0094725E" w:rsidP="007C5755">
      <w:pPr>
        <w:shd w:val="clear" w:color="auto" w:fill="FFFFFF"/>
        <w:autoSpaceDE w:val="0"/>
        <w:adjustRightInd w:val="0"/>
        <w:ind w:firstLine="708"/>
        <w:jc w:val="both"/>
        <w:rPr>
          <w:color w:val="000000"/>
          <w:sz w:val="28"/>
          <w:szCs w:val="28"/>
        </w:rPr>
      </w:pPr>
      <w:r>
        <w:rPr>
          <w:color w:val="000000"/>
          <w:sz w:val="28"/>
          <w:szCs w:val="28"/>
        </w:rPr>
        <w:t>Функции коллегиального органа самоуправления педагогических работников выполнял в течение года педагогический совет.</w:t>
      </w:r>
    </w:p>
    <w:p w:rsidR="0094725E" w:rsidRDefault="0094725E" w:rsidP="007C5755">
      <w:pPr>
        <w:shd w:val="clear" w:color="auto" w:fill="FFFFFF"/>
        <w:autoSpaceDE w:val="0"/>
        <w:adjustRightInd w:val="0"/>
        <w:ind w:firstLine="708"/>
        <w:jc w:val="both"/>
        <w:rPr>
          <w:sz w:val="28"/>
          <w:szCs w:val="28"/>
        </w:rPr>
      </w:pPr>
      <w:r>
        <w:rPr>
          <w:b/>
          <w:sz w:val="28"/>
          <w:szCs w:val="28"/>
        </w:rPr>
        <w:t xml:space="preserve">Педагогический совет </w:t>
      </w:r>
      <w:r>
        <w:rPr>
          <w:sz w:val="28"/>
          <w:szCs w:val="28"/>
        </w:rPr>
        <w:t xml:space="preserve">под председательством директора школы определяет направления образовательного процесса школы в соответствии с Уставом, его цель - </w:t>
      </w:r>
      <w:r>
        <w:rPr>
          <w:color w:val="000000"/>
          <w:sz w:val="28"/>
          <w:szCs w:val="28"/>
        </w:rPr>
        <w:t xml:space="preserve"> помочь разобраться педагогам в происходящих переменах, совместными усилиями решать актуальные проблемы школы. Решая педагогическую проблему школы, педагогический совет объединял усилия всех участников образовательного процесса, направленные на инновационные преобразования в школе</w:t>
      </w:r>
      <w:r>
        <w:rPr>
          <w:sz w:val="28"/>
          <w:szCs w:val="28"/>
        </w:rPr>
        <w:t>. В связи с этим на заседаниях педагогического совета были рассмотрены такие вопросы, как «Педагогическое мастерство учителя», «Активизация работы с родителями как фактор успешного достижения цели воспитания в общеобразовательном учреждении».</w:t>
      </w:r>
    </w:p>
    <w:p w:rsidR="0094725E" w:rsidRDefault="0094725E" w:rsidP="007C5755">
      <w:pPr>
        <w:shd w:val="clear" w:color="auto" w:fill="FFFFFF"/>
        <w:autoSpaceDE w:val="0"/>
        <w:adjustRightInd w:val="0"/>
        <w:ind w:firstLine="708"/>
        <w:jc w:val="both"/>
        <w:rPr>
          <w:sz w:val="28"/>
          <w:szCs w:val="28"/>
        </w:rPr>
      </w:pPr>
      <w:r>
        <w:rPr>
          <w:color w:val="000000"/>
          <w:sz w:val="28"/>
          <w:szCs w:val="28"/>
        </w:rPr>
        <w:t>Систематически на педсоветах рассматривались вопросы, касающиеся успеваемости учащихся школы, результатов контрольных срезов, мониторинговых исследований в области воспитания, результатов пробных экзаменов в 9 и 11 классах.</w:t>
      </w:r>
    </w:p>
    <w:p w:rsidR="0094725E" w:rsidRDefault="0094725E" w:rsidP="007C5755">
      <w:pPr>
        <w:shd w:val="clear" w:color="auto" w:fill="FFFFFF"/>
        <w:autoSpaceDE w:val="0"/>
        <w:adjustRightInd w:val="0"/>
        <w:ind w:firstLine="708"/>
        <w:jc w:val="both"/>
        <w:rPr>
          <w:sz w:val="28"/>
          <w:szCs w:val="28"/>
        </w:rPr>
      </w:pPr>
      <w:r>
        <w:rPr>
          <w:color w:val="000000"/>
          <w:sz w:val="28"/>
          <w:szCs w:val="28"/>
        </w:rPr>
        <w:t>Новое содержание функций управления становится движущей силой, обеспечивающей режим устойчивого развития.</w:t>
      </w:r>
      <w:r>
        <w:rPr>
          <w:sz w:val="28"/>
          <w:szCs w:val="28"/>
        </w:rPr>
        <w:t xml:space="preserve"> </w:t>
      </w:r>
      <w:r>
        <w:rPr>
          <w:color w:val="000000"/>
          <w:sz w:val="28"/>
          <w:szCs w:val="28"/>
        </w:rPr>
        <w:t>Существенно изменился в последние годы характер контроля. Контроль «сверху» частично перешёл в режим самоконтроля.</w:t>
      </w:r>
    </w:p>
    <w:p w:rsidR="0094725E" w:rsidRDefault="0094725E" w:rsidP="007C5755">
      <w:pPr>
        <w:ind w:firstLine="708"/>
        <w:jc w:val="both"/>
        <w:rPr>
          <w:sz w:val="28"/>
          <w:szCs w:val="28"/>
        </w:rPr>
      </w:pPr>
      <w:r>
        <w:rPr>
          <w:sz w:val="28"/>
          <w:szCs w:val="28"/>
        </w:rPr>
        <w:t>Использование новых методик проведения педсоветов, делегирование управленческих полномочий каждому учителю позволили отметить позитивные тенденции в проведении педсоветов:</w:t>
      </w:r>
    </w:p>
    <w:p w:rsidR="0094725E" w:rsidRDefault="0094725E" w:rsidP="007C5755">
      <w:pPr>
        <w:jc w:val="both"/>
        <w:rPr>
          <w:sz w:val="28"/>
          <w:szCs w:val="28"/>
        </w:rPr>
      </w:pPr>
      <w:r>
        <w:rPr>
          <w:sz w:val="28"/>
          <w:szCs w:val="28"/>
        </w:rPr>
        <w:t>- активное участие педагогов в подготовке и проведении педсоветов;</w:t>
      </w:r>
    </w:p>
    <w:p w:rsidR="0094725E" w:rsidRDefault="0094725E" w:rsidP="007C5755">
      <w:pPr>
        <w:jc w:val="both"/>
        <w:rPr>
          <w:sz w:val="28"/>
          <w:szCs w:val="28"/>
        </w:rPr>
      </w:pPr>
      <w:r>
        <w:rPr>
          <w:sz w:val="28"/>
          <w:szCs w:val="28"/>
        </w:rPr>
        <w:t>- заинтересованность педагогов в выработке мотивационной сферы учения;</w:t>
      </w:r>
    </w:p>
    <w:p w:rsidR="0094725E" w:rsidRDefault="0094725E" w:rsidP="007C5755">
      <w:pPr>
        <w:jc w:val="both"/>
        <w:rPr>
          <w:sz w:val="28"/>
          <w:szCs w:val="28"/>
        </w:rPr>
      </w:pPr>
      <w:r>
        <w:rPr>
          <w:sz w:val="28"/>
          <w:szCs w:val="28"/>
        </w:rPr>
        <w:t>- создание благоприятного климата при подготовке и проведении педсоветов.</w:t>
      </w:r>
    </w:p>
    <w:p w:rsidR="0094725E" w:rsidRDefault="0094725E" w:rsidP="007C5755">
      <w:pPr>
        <w:jc w:val="both"/>
        <w:rPr>
          <w:sz w:val="28"/>
          <w:szCs w:val="28"/>
        </w:rPr>
      </w:pPr>
      <w:r>
        <w:rPr>
          <w:sz w:val="28"/>
          <w:szCs w:val="28"/>
        </w:rPr>
        <w:tab/>
        <w:t>Между тем, в связи с недостаточной мотивацией деятельности педагогов, недостаточно четким и продуманным планированием системы методической работы школы наблюдаются пассивное участие некоторых педсоветов - в подготовке и проведении педсоветов.</w:t>
      </w:r>
    </w:p>
    <w:p w:rsidR="0094725E" w:rsidRDefault="0094725E" w:rsidP="007C5755">
      <w:pPr>
        <w:jc w:val="both"/>
        <w:rPr>
          <w:sz w:val="28"/>
          <w:szCs w:val="28"/>
        </w:rPr>
      </w:pPr>
      <w:r>
        <w:rPr>
          <w:sz w:val="28"/>
          <w:szCs w:val="28"/>
        </w:rPr>
        <w:tab/>
        <w:t>Поэтому, в следующем учебном году необходимо принять меры по решению этих проблем:</w:t>
      </w:r>
    </w:p>
    <w:p w:rsidR="0094725E" w:rsidRDefault="0094725E" w:rsidP="007C5755">
      <w:pPr>
        <w:numPr>
          <w:ilvl w:val="0"/>
          <w:numId w:val="16"/>
        </w:numPr>
        <w:tabs>
          <w:tab w:val="num" w:pos="360"/>
        </w:tabs>
        <w:autoSpaceDN w:val="0"/>
        <w:ind w:left="360"/>
        <w:jc w:val="both"/>
        <w:rPr>
          <w:sz w:val="28"/>
          <w:szCs w:val="28"/>
        </w:rPr>
      </w:pPr>
      <w:r>
        <w:rPr>
          <w:sz w:val="28"/>
          <w:szCs w:val="28"/>
        </w:rPr>
        <w:lastRenderedPageBreak/>
        <w:t>Более тщательно осуществлять отбор технологий и методов проведения педсовета с опорой на личностную ориентацию в организации и проведении.</w:t>
      </w:r>
    </w:p>
    <w:p w:rsidR="0094725E" w:rsidRDefault="0094725E" w:rsidP="007C5755">
      <w:pPr>
        <w:pStyle w:val="ac"/>
        <w:jc w:val="both"/>
        <w:rPr>
          <w:szCs w:val="28"/>
        </w:rPr>
      </w:pPr>
      <w:r>
        <w:rPr>
          <w:szCs w:val="28"/>
        </w:rPr>
        <w:t xml:space="preserve">2. При планировании работы на следующий год необходимо определить приоритетные направления деятельности школы в рамках реализации программы развития и  воспитательной системы. </w:t>
      </w:r>
    </w:p>
    <w:p w:rsidR="0094725E" w:rsidRDefault="0094725E" w:rsidP="007C5755">
      <w:pPr>
        <w:pStyle w:val="ac"/>
        <w:ind w:firstLine="708"/>
        <w:jc w:val="both"/>
        <w:rPr>
          <w:szCs w:val="28"/>
        </w:rPr>
      </w:pPr>
      <w:proofErr w:type="spellStart"/>
      <w:r>
        <w:rPr>
          <w:b/>
          <w:szCs w:val="28"/>
        </w:rPr>
        <w:t>Внутришкольный</w:t>
      </w:r>
      <w:proofErr w:type="spellEnd"/>
      <w:r>
        <w:rPr>
          <w:b/>
          <w:szCs w:val="28"/>
        </w:rPr>
        <w:t xml:space="preserve"> контроль.</w:t>
      </w:r>
      <w:r>
        <w:rPr>
          <w:szCs w:val="28"/>
        </w:rPr>
        <w:t xml:space="preserve"> Одним из важнейших направлений деятельности школы является совершенствование управления качеством образовательного процесса, установления соответствия уровня и качества подготовки выпускников требованиям государственных стандартов. Используемая школой модель управления качеством образования предполагает систематическое отслеживание уровня учебных достижений школьников. Ежегодно разрабатывается план </w:t>
      </w:r>
      <w:proofErr w:type="spellStart"/>
      <w:r>
        <w:rPr>
          <w:szCs w:val="28"/>
        </w:rPr>
        <w:t>внутришкольного</w:t>
      </w:r>
      <w:proofErr w:type="spellEnd"/>
      <w:r>
        <w:rPr>
          <w:szCs w:val="28"/>
        </w:rPr>
        <w:t xml:space="preserve"> контроля, график промежуточной аттестации, которыми дидактически обусловлено отслеживание результатов учебно-познавательной деятельности обучающихся по всем предметам федерального, регионального и школьного компонентов учебного плана.</w:t>
      </w:r>
    </w:p>
    <w:p w:rsidR="0094725E" w:rsidRDefault="0094725E" w:rsidP="007C5755">
      <w:pPr>
        <w:ind w:firstLine="708"/>
        <w:jc w:val="both"/>
        <w:rPr>
          <w:bCs/>
          <w:iCs/>
          <w:sz w:val="28"/>
          <w:szCs w:val="28"/>
        </w:rPr>
      </w:pPr>
      <w:proofErr w:type="spellStart"/>
      <w:r>
        <w:rPr>
          <w:bCs/>
          <w:iCs/>
          <w:sz w:val="28"/>
          <w:szCs w:val="28"/>
        </w:rPr>
        <w:t>Внутришкольный</w:t>
      </w:r>
      <w:proofErr w:type="spellEnd"/>
      <w:r>
        <w:rPr>
          <w:bCs/>
          <w:iCs/>
          <w:sz w:val="28"/>
          <w:szCs w:val="28"/>
        </w:rPr>
        <w:t xml:space="preserve"> контроль уровня учебных достижений обучаемых проводился в форме текущего, рубежного, итогового контроля промежуточной и государственной (итоговой) аттестации.</w:t>
      </w:r>
    </w:p>
    <w:p w:rsidR="0094725E" w:rsidRDefault="0094725E" w:rsidP="007C5755">
      <w:pPr>
        <w:pStyle w:val="ac"/>
        <w:ind w:firstLine="708"/>
        <w:jc w:val="both"/>
        <w:rPr>
          <w:szCs w:val="28"/>
        </w:rPr>
      </w:pPr>
      <w:r>
        <w:rPr>
          <w:szCs w:val="28"/>
        </w:rPr>
        <w:t xml:space="preserve">В течение 2013-2014 учебного года осуществлялся в школе </w:t>
      </w:r>
      <w:proofErr w:type="spellStart"/>
      <w:r>
        <w:rPr>
          <w:szCs w:val="28"/>
        </w:rPr>
        <w:t>внутришкольный</w:t>
      </w:r>
      <w:proofErr w:type="spellEnd"/>
      <w:r>
        <w:rPr>
          <w:szCs w:val="28"/>
        </w:rPr>
        <w:t xml:space="preserve"> мониторинг. </w:t>
      </w:r>
      <w:proofErr w:type="spellStart"/>
      <w:r>
        <w:rPr>
          <w:szCs w:val="28"/>
        </w:rPr>
        <w:t>Внутришкольный</w:t>
      </w:r>
      <w:proofErr w:type="spellEnd"/>
      <w:r>
        <w:rPr>
          <w:szCs w:val="28"/>
        </w:rPr>
        <w:t xml:space="preserve"> контроль носил системный характер, мониторинг проводился как по промежуточным, так и по конечным результатам.</w:t>
      </w:r>
    </w:p>
    <w:p w:rsidR="0094725E" w:rsidRDefault="0094725E" w:rsidP="007C5755">
      <w:pPr>
        <w:pStyle w:val="ac"/>
        <w:ind w:firstLine="708"/>
        <w:jc w:val="both"/>
        <w:rPr>
          <w:szCs w:val="28"/>
        </w:rPr>
      </w:pPr>
      <w:r>
        <w:rPr>
          <w:szCs w:val="28"/>
        </w:rPr>
        <w:t xml:space="preserve">Основными направлениями посещений и контроля учебно-воспитательного процесса в 2013- 2014 учебном году явились: </w:t>
      </w:r>
    </w:p>
    <w:p w:rsidR="0094725E" w:rsidRDefault="0094725E" w:rsidP="007C5755">
      <w:pPr>
        <w:numPr>
          <w:ilvl w:val="0"/>
          <w:numId w:val="17"/>
        </w:numPr>
        <w:tabs>
          <w:tab w:val="num" w:pos="240"/>
        </w:tabs>
        <w:autoSpaceDN w:val="0"/>
        <w:ind w:left="240" w:hanging="240"/>
        <w:jc w:val="both"/>
        <w:rPr>
          <w:sz w:val="28"/>
          <w:szCs w:val="28"/>
        </w:rPr>
      </w:pPr>
      <w:r>
        <w:rPr>
          <w:sz w:val="28"/>
          <w:szCs w:val="28"/>
        </w:rPr>
        <w:t>Состояние учебных программ педагогов</w:t>
      </w:r>
    </w:p>
    <w:p w:rsidR="0094725E" w:rsidRDefault="0094725E" w:rsidP="007C5755">
      <w:pPr>
        <w:numPr>
          <w:ilvl w:val="0"/>
          <w:numId w:val="17"/>
        </w:numPr>
        <w:tabs>
          <w:tab w:val="num" w:pos="240"/>
        </w:tabs>
        <w:autoSpaceDN w:val="0"/>
        <w:ind w:left="240" w:hanging="240"/>
        <w:jc w:val="both"/>
        <w:rPr>
          <w:sz w:val="28"/>
          <w:szCs w:val="28"/>
        </w:rPr>
      </w:pPr>
      <w:r>
        <w:rPr>
          <w:sz w:val="28"/>
          <w:szCs w:val="28"/>
        </w:rPr>
        <w:t>Уровень знаний учащихся программного материала</w:t>
      </w:r>
    </w:p>
    <w:p w:rsidR="0094725E" w:rsidRDefault="0094725E" w:rsidP="007C5755">
      <w:pPr>
        <w:numPr>
          <w:ilvl w:val="0"/>
          <w:numId w:val="17"/>
        </w:numPr>
        <w:tabs>
          <w:tab w:val="num" w:pos="240"/>
        </w:tabs>
        <w:autoSpaceDN w:val="0"/>
        <w:ind w:left="240" w:hanging="240"/>
        <w:jc w:val="both"/>
        <w:rPr>
          <w:sz w:val="28"/>
          <w:szCs w:val="28"/>
        </w:rPr>
      </w:pPr>
      <w:r>
        <w:rPr>
          <w:sz w:val="28"/>
          <w:szCs w:val="28"/>
        </w:rPr>
        <w:t>Уровень педагогической деятельности вновь пришедших учителей, классных руководителей</w:t>
      </w:r>
    </w:p>
    <w:p w:rsidR="0094725E" w:rsidRDefault="0094725E" w:rsidP="007C5755">
      <w:pPr>
        <w:numPr>
          <w:ilvl w:val="0"/>
          <w:numId w:val="17"/>
        </w:numPr>
        <w:tabs>
          <w:tab w:val="num" w:pos="240"/>
        </w:tabs>
        <w:autoSpaceDN w:val="0"/>
        <w:ind w:left="240" w:hanging="240"/>
        <w:jc w:val="both"/>
        <w:rPr>
          <w:sz w:val="28"/>
          <w:szCs w:val="28"/>
        </w:rPr>
      </w:pPr>
      <w:r>
        <w:rPr>
          <w:sz w:val="28"/>
          <w:szCs w:val="28"/>
        </w:rPr>
        <w:t xml:space="preserve">Успеваемость </w:t>
      </w:r>
      <w:proofErr w:type="gramStart"/>
      <w:r>
        <w:rPr>
          <w:sz w:val="28"/>
          <w:szCs w:val="28"/>
        </w:rPr>
        <w:t>обучающихся</w:t>
      </w:r>
      <w:proofErr w:type="gramEnd"/>
      <w:r>
        <w:rPr>
          <w:sz w:val="28"/>
          <w:szCs w:val="28"/>
        </w:rPr>
        <w:t xml:space="preserve"> </w:t>
      </w:r>
    </w:p>
    <w:p w:rsidR="0094725E" w:rsidRDefault="0094725E" w:rsidP="007C5755">
      <w:pPr>
        <w:numPr>
          <w:ilvl w:val="0"/>
          <w:numId w:val="17"/>
        </w:numPr>
        <w:tabs>
          <w:tab w:val="num" w:pos="240"/>
        </w:tabs>
        <w:autoSpaceDN w:val="0"/>
        <w:ind w:left="240" w:hanging="240"/>
        <w:jc w:val="both"/>
        <w:rPr>
          <w:sz w:val="28"/>
          <w:szCs w:val="28"/>
        </w:rPr>
      </w:pPr>
      <w:r>
        <w:rPr>
          <w:sz w:val="28"/>
          <w:szCs w:val="28"/>
        </w:rPr>
        <w:t>Состояние учебно-воспитательного процесса в профильных 10-11 классах</w:t>
      </w:r>
    </w:p>
    <w:p w:rsidR="0094725E" w:rsidRDefault="0094725E" w:rsidP="007C5755">
      <w:pPr>
        <w:numPr>
          <w:ilvl w:val="0"/>
          <w:numId w:val="17"/>
        </w:numPr>
        <w:tabs>
          <w:tab w:val="num" w:pos="240"/>
        </w:tabs>
        <w:autoSpaceDN w:val="0"/>
        <w:ind w:left="240" w:hanging="240"/>
        <w:jc w:val="both"/>
        <w:rPr>
          <w:sz w:val="28"/>
          <w:szCs w:val="28"/>
        </w:rPr>
      </w:pPr>
      <w:r>
        <w:rPr>
          <w:sz w:val="28"/>
          <w:szCs w:val="28"/>
        </w:rPr>
        <w:t>Подготовка учащихся 9, 11 классов к итоговой аттестации</w:t>
      </w:r>
    </w:p>
    <w:p w:rsidR="0094725E" w:rsidRDefault="0094725E" w:rsidP="007C5755">
      <w:pPr>
        <w:numPr>
          <w:ilvl w:val="0"/>
          <w:numId w:val="17"/>
        </w:numPr>
        <w:tabs>
          <w:tab w:val="num" w:pos="240"/>
        </w:tabs>
        <w:autoSpaceDN w:val="0"/>
        <w:ind w:left="240" w:hanging="240"/>
        <w:jc w:val="both"/>
        <w:rPr>
          <w:sz w:val="28"/>
          <w:szCs w:val="28"/>
        </w:rPr>
      </w:pPr>
      <w:r>
        <w:rPr>
          <w:sz w:val="28"/>
          <w:szCs w:val="28"/>
        </w:rPr>
        <w:t>Организация работы с учащимися группы риска</w:t>
      </w:r>
    </w:p>
    <w:p w:rsidR="0094725E" w:rsidRDefault="0094725E" w:rsidP="007C5755">
      <w:pPr>
        <w:numPr>
          <w:ilvl w:val="0"/>
          <w:numId w:val="17"/>
        </w:numPr>
        <w:tabs>
          <w:tab w:val="num" w:pos="240"/>
        </w:tabs>
        <w:autoSpaceDN w:val="0"/>
        <w:ind w:left="240" w:hanging="240"/>
        <w:jc w:val="both"/>
        <w:rPr>
          <w:sz w:val="28"/>
          <w:szCs w:val="28"/>
        </w:rPr>
      </w:pPr>
      <w:r>
        <w:rPr>
          <w:sz w:val="28"/>
          <w:szCs w:val="28"/>
        </w:rPr>
        <w:t>Адаптационный период учащихся 1 класса</w:t>
      </w:r>
    </w:p>
    <w:p w:rsidR="0094725E" w:rsidRDefault="0094725E" w:rsidP="007C5755">
      <w:pPr>
        <w:numPr>
          <w:ilvl w:val="0"/>
          <w:numId w:val="17"/>
        </w:numPr>
        <w:tabs>
          <w:tab w:val="num" w:pos="240"/>
        </w:tabs>
        <w:autoSpaceDN w:val="0"/>
        <w:ind w:left="240" w:hanging="240"/>
        <w:jc w:val="both"/>
        <w:rPr>
          <w:sz w:val="28"/>
          <w:szCs w:val="28"/>
        </w:rPr>
      </w:pPr>
      <w:r>
        <w:rPr>
          <w:sz w:val="28"/>
          <w:szCs w:val="28"/>
        </w:rPr>
        <w:t xml:space="preserve">Организация работы объединений дополнительного образования </w:t>
      </w:r>
    </w:p>
    <w:p w:rsidR="0094725E" w:rsidRDefault="0094725E" w:rsidP="007C5755">
      <w:pPr>
        <w:numPr>
          <w:ilvl w:val="0"/>
          <w:numId w:val="17"/>
        </w:numPr>
        <w:tabs>
          <w:tab w:val="num" w:pos="240"/>
        </w:tabs>
        <w:autoSpaceDN w:val="0"/>
        <w:ind w:left="240" w:hanging="240"/>
        <w:jc w:val="both"/>
        <w:rPr>
          <w:sz w:val="28"/>
          <w:szCs w:val="28"/>
        </w:rPr>
      </w:pPr>
      <w:r>
        <w:rPr>
          <w:sz w:val="28"/>
          <w:szCs w:val="28"/>
        </w:rPr>
        <w:t>Изучение состояния преподавания математики, биологии, английского языка, физики</w:t>
      </w:r>
    </w:p>
    <w:p w:rsidR="0094725E" w:rsidRDefault="0094725E" w:rsidP="007C5755">
      <w:pPr>
        <w:numPr>
          <w:ilvl w:val="0"/>
          <w:numId w:val="17"/>
        </w:numPr>
        <w:tabs>
          <w:tab w:val="num" w:pos="240"/>
        </w:tabs>
        <w:autoSpaceDN w:val="0"/>
        <w:ind w:left="240" w:hanging="240"/>
        <w:jc w:val="both"/>
        <w:rPr>
          <w:sz w:val="28"/>
          <w:szCs w:val="28"/>
        </w:rPr>
      </w:pPr>
      <w:r>
        <w:rPr>
          <w:sz w:val="28"/>
          <w:szCs w:val="28"/>
        </w:rPr>
        <w:t xml:space="preserve">Применение новых  технологий в  учебном процессе </w:t>
      </w:r>
    </w:p>
    <w:p w:rsidR="0094725E" w:rsidRDefault="0094725E" w:rsidP="007C5755">
      <w:pPr>
        <w:numPr>
          <w:ilvl w:val="0"/>
          <w:numId w:val="17"/>
        </w:numPr>
        <w:tabs>
          <w:tab w:val="num" w:pos="240"/>
        </w:tabs>
        <w:autoSpaceDN w:val="0"/>
        <w:ind w:left="240" w:hanging="240"/>
        <w:jc w:val="both"/>
        <w:rPr>
          <w:sz w:val="28"/>
          <w:szCs w:val="28"/>
        </w:rPr>
      </w:pPr>
      <w:r>
        <w:rPr>
          <w:sz w:val="28"/>
          <w:szCs w:val="28"/>
        </w:rPr>
        <w:t xml:space="preserve">Формирование культуры здоровья учащихся </w:t>
      </w:r>
    </w:p>
    <w:p w:rsidR="0094725E" w:rsidRDefault="0094725E" w:rsidP="007C5755">
      <w:pPr>
        <w:numPr>
          <w:ilvl w:val="0"/>
          <w:numId w:val="17"/>
        </w:numPr>
        <w:tabs>
          <w:tab w:val="num" w:pos="240"/>
        </w:tabs>
        <w:autoSpaceDN w:val="0"/>
        <w:ind w:left="240" w:hanging="240"/>
        <w:jc w:val="both"/>
        <w:rPr>
          <w:sz w:val="28"/>
          <w:szCs w:val="28"/>
        </w:rPr>
      </w:pPr>
      <w:r>
        <w:rPr>
          <w:sz w:val="28"/>
          <w:szCs w:val="28"/>
        </w:rPr>
        <w:t xml:space="preserve">Реализация задач </w:t>
      </w:r>
      <w:proofErr w:type="spellStart"/>
      <w:r>
        <w:rPr>
          <w:sz w:val="28"/>
          <w:szCs w:val="28"/>
        </w:rPr>
        <w:t>здоровьесбережения</w:t>
      </w:r>
      <w:proofErr w:type="spellEnd"/>
      <w:r>
        <w:rPr>
          <w:sz w:val="28"/>
          <w:szCs w:val="28"/>
        </w:rPr>
        <w:t xml:space="preserve"> посредством проведения классных часов </w:t>
      </w:r>
    </w:p>
    <w:p w:rsidR="0094725E" w:rsidRDefault="0094725E" w:rsidP="007C5755">
      <w:pPr>
        <w:numPr>
          <w:ilvl w:val="0"/>
          <w:numId w:val="17"/>
        </w:numPr>
        <w:tabs>
          <w:tab w:val="num" w:pos="240"/>
        </w:tabs>
        <w:autoSpaceDN w:val="0"/>
        <w:ind w:left="240" w:hanging="240"/>
        <w:jc w:val="both"/>
        <w:rPr>
          <w:sz w:val="28"/>
          <w:szCs w:val="28"/>
        </w:rPr>
      </w:pPr>
      <w:r>
        <w:rPr>
          <w:sz w:val="28"/>
          <w:szCs w:val="28"/>
        </w:rPr>
        <w:t>Организация работы  по охране жизни, здоровья  и техники безопасности учащихся</w:t>
      </w:r>
    </w:p>
    <w:p w:rsidR="0094725E" w:rsidRDefault="0094725E" w:rsidP="007C5755">
      <w:pPr>
        <w:numPr>
          <w:ilvl w:val="0"/>
          <w:numId w:val="17"/>
        </w:numPr>
        <w:tabs>
          <w:tab w:val="num" w:pos="240"/>
        </w:tabs>
        <w:autoSpaceDN w:val="0"/>
        <w:ind w:left="240" w:hanging="240"/>
        <w:jc w:val="both"/>
        <w:rPr>
          <w:sz w:val="28"/>
          <w:szCs w:val="28"/>
        </w:rPr>
      </w:pPr>
      <w:r>
        <w:rPr>
          <w:sz w:val="28"/>
          <w:szCs w:val="28"/>
        </w:rPr>
        <w:lastRenderedPageBreak/>
        <w:t>Состояние работы группы продленного дня</w:t>
      </w:r>
    </w:p>
    <w:p w:rsidR="0094725E" w:rsidRDefault="0094725E" w:rsidP="007C5755">
      <w:pPr>
        <w:numPr>
          <w:ilvl w:val="0"/>
          <w:numId w:val="17"/>
        </w:numPr>
        <w:tabs>
          <w:tab w:val="num" w:pos="240"/>
        </w:tabs>
        <w:autoSpaceDN w:val="0"/>
        <w:ind w:left="240" w:hanging="240"/>
        <w:jc w:val="both"/>
        <w:rPr>
          <w:sz w:val="28"/>
          <w:szCs w:val="28"/>
        </w:rPr>
      </w:pPr>
      <w:r>
        <w:rPr>
          <w:sz w:val="28"/>
          <w:szCs w:val="28"/>
        </w:rPr>
        <w:t>Ход аттестации учителей</w:t>
      </w:r>
    </w:p>
    <w:p w:rsidR="0094725E" w:rsidRDefault="0094725E" w:rsidP="007C5755">
      <w:pPr>
        <w:numPr>
          <w:ilvl w:val="0"/>
          <w:numId w:val="17"/>
        </w:numPr>
        <w:tabs>
          <w:tab w:val="num" w:pos="240"/>
        </w:tabs>
        <w:autoSpaceDN w:val="0"/>
        <w:ind w:left="240" w:hanging="240"/>
        <w:jc w:val="both"/>
        <w:rPr>
          <w:sz w:val="28"/>
          <w:szCs w:val="28"/>
        </w:rPr>
      </w:pPr>
      <w:r>
        <w:rPr>
          <w:sz w:val="28"/>
          <w:szCs w:val="28"/>
        </w:rPr>
        <w:t xml:space="preserve">Выполнение образовательной программы школы </w:t>
      </w:r>
    </w:p>
    <w:p w:rsidR="0094725E" w:rsidRDefault="0094725E" w:rsidP="007C5755">
      <w:pPr>
        <w:numPr>
          <w:ilvl w:val="0"/>
          <w:numId w:val="17"/>
        </w:numPr>
        <w:tabs>
          <w:tab w:val="num" w:pos="240"/>
        </w:tabs>
        <w:autoSpaceDN w:val="0"/>
        <w:ind w:left="240" w:hanging="240"/>
        <w:jc w:val="both"/>
        <w:rPr>
          <w:sz w:val="28"/>
          <w:szCs w:val="28"/>
        </w:rPr>
      </w:pPr>
      <w:r>
        <w:rPr>
          <w:sz w:val="28"/>
          <w:szCs w:val="28"/>
        </w:rPr>
        <w:t>Ведение классных журналов</w:t>
      </w:r>
    </w:p>
    <w:p w:rsidR="0094725E" w:rsidRDefault="0094725E" w:rsidP="007C5755">
      <w:pPr>
        <w:numPr>
          <w:ilvl w:val="0"/>
          <w:numId w:val="17"/>
        </w:numPr>
        <w:tabs>
          <w:tab w:val="num" w:pos="240"/>
        </w:tabs>
        <w:autoSpaceDN w:val="0"/>
        <w:ind w:left="240" w:hanging="240"/>
        <w:jc w:val="both"/>
        <w:rPr>
          <w:sz w:val="28"/>
          <w:szCs w:val="28"/>
        </w:rPr>
      </w:pPr>
      <w:r>
        <w:rPr>
          <w:sz w:val="28"/>
          <w:szCs w:val="28"/>
        </w:rPr>
        <w:t xml:space="preserve">Ведение тетрадей учащихся </w:t>
      </w:r>
    </w:p>
    <w:p w:rsidR="0094725E" w:rsidRDefault="0094725E" w:rsidP="007C5755">
      <w:pPr>
        <w:numPr>
          <w:ilvl w:val="0"/>
          <w:numId w:val="17"/>
        </w:numPr>
        <w:tabs>
          <w:tab w:val="num" w:pos="240"/>
        </w:tabs>
        <w:autoSpaceDN w:val="0"/>
        <w:ind w:left="240" w:hanging="240"/>
        <w:jc w:val="both"/>
        <w:rPr>
          <w:sz w:val="28"/>
          <w:szCs w:val="28"/>
        </w:rPr>
      </w:pPr>
      <w:r>
        <w:rPr>
          <w:sz w:val="28"/>
          <w:szCs w:val="28"/>
        </w:rPr>
        <w:t>Состояние ведения дневников учащихся</w:t>
      </w:r>
    </w:p>
    <w:p w:rsidR="0094725E" w:rsidRDefault="0094725E" w:rsidP="007C5755">
      <w:pPr>
        <w:numPr>
          <w:ilvl w:val="0"/>
          <w:numId w:val="17"/>
        </w:numPr>
        <w:tabs>
          <w:tab w:val="num" w:pos="240"/>
        </w:tabs>
        <w:autoSpaceDN w:val="0"/>
        <w:ind w:left="240" w:hanging="240"/>
        <w:rPr>
          <w:sz w:val="28"/>
          <w:szCs w:val="28"/>
        </w:rPr>
      </w:pPr>
      <w:r>
        <w:rPr>
          <w:sz w:val="28"/>
          <w:szCs w:val="28"/>
        </w:rPr>
        <w:t xml:space="preserve">Переводная аттестация учащихся 5-8, 10 </w:t>
      </w:r>
      <w:proofErr w:type="spellStart"/>
      <w:r>
        <w:rPr>
          <w:sz w:val="28"/>
          <w:szCs w:val="28"/>
        </w:rPr>
        <w:t>кл</w:t>
      </w:r>
      <w:proofErr w:type="spellEnd"/>
    </w:p>
    <w:p w:rsidR="0094725E" w:rsidRDefault="0094725E" w:rsidP="007C5755">
      <w:pPr>
        <w:pStyle w:val="ac"/>
        <w:ind w:firstLine="708"/>
        <w:jc w:val="both"/>
        <w:rPr>
          <w:szCs w:val="28"/>
        </w:rPr>
      </w:pPr>
      <w:r>
        <w:rPr>
          <w:szCs w:val="28"/>
        </w:rPr>
        <w:t>Методы контроля: наблюдение, изучение документации, проверка знаний учащихся, анкетирование, анализ.</w:t>
      </w:r>
    </w:p>
    <w:p w:rsidR="0094725E" w:rsidRDefault="0094725E" w:rsidP="007C5755">
      <w:pPr>
        <w:ind w:firstLine="708"/>
        <w:jc w:val="both"/>
        <w:rPr>
          <w:b/>
          <w:i/>
          <w:sz w:val="28"/>
          <w:szCs w:val="28"/>
        </w:rPr>
      </w:pPr>
      <w:r>
        <w:rPr>
          <w:sz w:val="28"/>
          <w:szCs w:val="28"/>
        </w:rPr>
        <w:t xml:space="preserve">Администрацией школы посещались уроки в рабочем порядке по плану </w:t>
      </w:r>
      <w:proofErr w:type="spellStart"/>
      <w:r>
        <w:rPr>
          <w:sz w:val="28"/>
          <w:szCs w:val="28"/>
        </w:rPr>
        <w:t>внутришкольного</w:t>
      </w:r>
      <w:proofErr w:type="spellEnd"/>
      <w:r>
        <w:rPr>
          <w:sz w:val="28"/>
          <w:szCs w:val="28"/>
        </w:rPr>
        <w:t xml:space="preserve"> контроля. В целом все уроки методически построены правильно, уроки интересны, разнообразны. Были даны рекомендации: планировать при конструировании урока </w:t>
      </w:r>
      <w:proofErr w:type="spellStart"/>
      <w:r>
        <w:rPr>
          <w:sz w:val="28"/>
          <w:szCs w:val="28"/>
        </w:rPr>
        <w:t>деятельностные</w:t>
      </w:r>
      <w:proofErr w:type="spellEnd"/>
      <w:r>
        <w:rPr>
          <w:sz w:val="28"/>
          <w:szCs w:val="28"/>
        </w:rPr>
        <w:t xml:space="preserve"> формы обучения, направленные на развитие </w:t>
      </w:r>
      <w:proofErr w:type="spellStart"/>
      <w:r>
        <w:rPr>
          <w:sz w:val="28"/>
          <w:szCs w:val="28"/>
        </w:rPr>
        <w:t>метапредметных</w:t>
      </w:r>
      <w:proofErr w:type="spellEnd"/>
      <w:r>
        <w:rPr>
          <w:sz w:val="28"/>
          <w:szCs w:val="28"/>
        </w:rPr>
        <w:t xml:space="preserve"> результатов. Рекомендации в основном учителями учитываются. Учителя, имеющие высшую и первую квалификационные категории, находятся на сервисном контроле, их уроки являются открытыми для всех учителей. Вновь прибывшие учителя, молодые специалисты стоят на особом контроле.</w:t>
      </w:r>
      <w:r>
        <w:rPr>
          <w:b/>
          <w:i/>
          <w:sz w:val="28"/>
          <w:szCs w:val="28"/>
        </w:rPr>
        <w:t xml:space="preserve"> </w:t>
      </w:r>
    </w:p>
    <w:p w:rsidR="0094725E" w:rsidRDefault="0094725E" w:rsidP="007C5755">
      <w:pPr>
        <w:ind w:firstLine="708"/>
        <w:jc w:val="both"/>
        <w:rPr>
          <w:sz w:val="28"/>
          <w:szCs w:val="28"/>
        </w:rPr>
      </w:pPr>
      <w:r>
        <w:rPr>
          <w:sz w:val="28"/>
          <w:szCs w:val="28"/>
        </w:rPr>
        <w:t xml:space="preserve">В течение года регулярно проверялись классные журналы. Проверка показала, что правильно и вовремя оформляют журналы 85% учителей. Есть учителя, которые записывают темы уроков задним числом, оформляют журналы небрежно, нарушают инструкцию по заполнению журналов. </w:t>
      </w:r>
    </w:p>
    <w:p w:rsidR="0094725E" w:rsidRDefault="0094725E" w:rsidP="007C5755">
      <w:pPr>
        <w:tabs>
          <w:tab w:val="right" w:pos="0"/>
        </w:tabs>
        <w:jc w:val="both"/>
        <w:rPr>
          <w:sz w:val="28"/>
          <w:szCs w:val="28"/>
        </w:rPr>
      </w:pPr>
      <w:r>
        <w:rPr>
          <w:sz w:val="28"/>
          <w:szCs w:val="28"/>
        </w:rPr>
        <w:tab/>
        <w:t xml:space="preserve">Проверка состояния тетрадей показала, что во всех классах и по всем предметам ведутся тетради. В основном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нормам, указанным в методических письмах </w:t>
      </w:r>
      <w:proofErr w:type="spellStart"/>
      <w:r>
        <w:rPr>
          <w:sz w:val="28"/>
          <w:szCs w:val="28"/>
        </w:rPr>
        <w:t>БелИПКППС</w:t>
      </w:r>
      <w:proofErr w:type="spellEnd"/>
      <w:r>
        <w:rPr>
          <w:sz w:val="28"/>
          <w:szCs w:val="28"/>
        </w:rPr>
        <w:t>, и календарно-тематическому планированию. Даны рекомендации: проводить работу над ошибками после каждого вида работы, давать учащимся дифференцированные задания, в тетрадях для контрольных и практических работ должны быть выполнены все работы каждым учеником.</w:t>
      </w:r>
    </w:p>
    <w:p w:rsidR="0094725E" w:rsidRDefault="0094725E" w:rsidP="007C5755">
      <w:pPr>
        <w:tabs>
          <w:tab w:val="right" w:pos="0"/>
        </w:tabs>
        <w:jc w:val="both"/>
        <w:rPr>
          <w:sz w:val="28"/>
          <w:szCs w:val="28"/>
        </w:rPr>
      </w:pPr>
      <w:r>
        <w:rPr>
          <w:sz w:val="28"/>
          <w:szCs w:val="28"/>
        </w:rPr>
        <w:tab/>
        <w:t xml:space="preserve">Итоги контроля подводились на заседаниях методического совета, методического объединения учителей-предметников, на совещаниях при директоре и заместителе директора по учебно-воспитательной работе. </w:t>
      </w:r>
    </w:p>
    <w:p w:rsidR="0094725E" w:rsidRDefault="0094725E" w:rsidP="007C5755">
      <w:pPr>
        <w:ind w:firstLine="708"/>
        <w:jc w:val="both"/>
        <w:rPr>
          <w:sz w:val="28"/>
          <w:szCs w:val="28"/>
        </w:rPr>
      </w:pPr>
      <w:r>
        <w:rPr>
          <w:sz w:val="28"/>
          <w:szCs w:val="28"/>
        </w:rPr>
        <w:t xml:space="preserve">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 Анализ результатов различных видов </w:t>
      </w:r>
      <w:proofErr w:type="spellStart"/>
      <w:r>
        <w:rPr>
          <w:sz w:val="28"/>
          <w:szCs w:val="28"/>
        </w:rPr>
        <w:t>внутришкольного</w:t>
      </w:r>
      <w:proofErr w:type="spellEnd"/>
      <w:r>
        <w:rPr>
          <w:sz w:val="28"/>
          <w:szCs w:val="28"/>
        </w:rPr>
        <w:t xml:space="preserve"> контроля позволил обнаружить положительные моменты в работе школы в 2013-2014 учебном году. Однако имеются недочёты в работе учителей и учащихся. В новом учебном году необходимо работать над вышеуказанными проблемами, включить их в ВШК. Необходимо стремится, чтобы в процессе </w:t>
      </w:r>
      <w:proofErr w:type="spellStart"/>
      <w:r>
        <w:rPr>
          <w:sz w:val="28"/>
          <w:szCs w:val="28"/>
        </w:rPr>
        <w:t>внутришкольного</w:t>
      </w:r>
      <w:proofErr w:type="spellEnd"/>
      <w:r>
        <w:rPr>
          <w:sz w:val="28"/>
          <w:szCs w:val="28"/>
        </w:rPr>
        <w:t xml:space="preserve"> контроля сочеталась проверка исполнения с оказанием практической помощи учителю, </w:t>
      </w:r>
      <w:r>
        <w:rPr>
          <w:sz w:val="28"/>
          <w:szCs w:val="28"/>
        </w:rPr>
        <w:lastRenderedPageBreak/>
        <w:t xml:space="preserve">классному руководителю, чтобы контроль был стимулом к повышению качества и эффективности работы. </w:t>
      </w:r>
    </w:p>
    <w:p w:rsidR="0094725E" w:rsidRDefault="0094725E" w:rsidP="007C5755">
      <w:pPr>
        <w:pStyle w:val="ac"/>
        <w:ind w:firstLine="708"/>
        <w:jc w:val="both"/>
        <w:rPr>
          <w:szCs w:val="28"/>
        </w:rPr>
      </w:pPr>
      <w:r>
        <w:rPr>
          <w:szCs w:val="28"/>
        </w:rPr>
        <w:t>Таким образом,</w:t>
      </w:r>
      <w:r>
        <w:rPr>
          <w:b/>
          <w:szCs w:val="28"/>
        </w:rPr>
        <w:t xml:space="preserve"> с</w:t>
      </w:r>
      <w:r>
        <w:rPr>
          <w:szCs w:val="28"/>
        </w:rPr>
        <w:t xml:space="preserve">истема </w:t>
      </w:r>
      <w:proofErr w:type="spellStart"/>
      <w:r>
        <w:rPr>
          <w:szCs w:val="28"/>
        </w:rPr>
        <w:t>внутришкольного</w:t>
      </w:r>
      <w:proofErr w:type="spellEnd"/>
      <w:r>
        <w:rPr>
          <w:szCs w:val="28"/>
        </w:rPr>
        <w:t xml:space="preserve"> управления  в основном обеспечила достижение запланированных результатов. Уровень компетенции и методической подготовленности членов администрации в основном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на учебный год. Однако имеются и недочёты в работе школы. Для достижения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 дальнейшему развитию школы необходимо решать следующие   задачи:</w:t>
      </w:r>
    </w:p>
    <w:p w:rsidR="0094725E" w:rsidRDefault="0094725E" w:rsidP="007C5755">
      <w:pPr>
        <w:numPr>
          <w:ilvl w:val="0"/>
          <w:numId w:val="18"/>
        </w:numPr>
        <w:tabs>
          <w:tab w:val="clear" w:pos="720"/>
          <w:tab w:val="num" w:pos="240"/>
          <w:tab w:val="left" w:pos="1020"/>
          <w:tab w:val="center" w:pos="4677"/>
        </w:tabs>
        <w:autoSpaceDN w:val="0"/>
        <w:ind w:left="240" w:hanging="240"/>
        <w:jc w:val="both"/>
        <w:rPr>
          <w:sz w:val="28"/>
          <w:szCs w:val="28"/>
        </w:rPr>
      </w:pPr>
      <w:r>
        <w:rPr>
          <w:sz w:val="28"/>
          <w:szCs w:val="28"/>
        </w:rPr>
        <w:t xml:space="preserve">Диагностировать состояние учебно-воспитательного процесса, выявлять отклонения от запланированного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«учитель-ученик», «руководитель-учитель». </w:t>
      </w:r>
    </w:p>
    <w:p w:rsidR="0094725E" w:rsidRDefault="0094725E" w:rsidP="007C5755">
      <w:pPr>
        <w:numPr>
          <w:ilvl w:val="0"/>
          <w:numId w:val="18"/>
        </w:numPr>
        <w:tabs>
          <w:tab w:val="clear" w:pos="720"/>
          <w:tab w:val="num" w:pos="240"/>
          <w:tab w:val="left" w:pos="1020"/>
          <w:tab w:val="center" w:pos="4677"/>
        </w:tabs>
        <w:autoSpaceDN w:val="0"/>
        <w:ind w:left="240" w:hanging="240"/>
        <w:jc w:val="both"/>
        <w:rPr>
          <w:sz w:val="28"/>
          <w:szCs w:val="28"/>
        </w:rPr>
      </w:pPr>
      <w:r>
        <w:rPr>
          <w:sz w:val="28"/>
          <w:szCs w:val="28"/>
        </w:rPr>
        <w:t>Формировать у учащихся ответственное и заинтересованное отношение к овладению знаниями, умениями, навыками.</w:t>
      </w:r>
    </w:p>
    <w:p w:rsidR="0094725E" w:rsidRDefault="0094725E" w:rsidP="007C5755">
      <w:pPr>
        <w:numPr>
          <w:ilvl w:val="0"/>
          <w:numId w:val="18"/>
        </w:numPr>
        <w:tabs>
          <w:tab w:val="clear" w:pos="720"/>
          <w:tab w:val="num" w:pos="240"/>
          <w:tab w:val="left" w:pos="1020"/>
          <w:tab w:val="center" w:pos="4677"/>
        </w:tabs>
        <w:autoSpaceDN w:val="0"/>
        <w:ind w:left="240" w:hanging="240"/>
        <w:jc w:val="both"/>
        <w:rPr>
          <w:sz w:val="28"/>
          <w:szCs w:val="28"/>
        </w:rPr>
      </w:pPr>
      <w:r>
        <w:rPr>
          <w:sz w:val="28"/>
          <w:szCs w:val="28"/>
        </w:rPr>
        <w:t>Обеспечивать единство урочной и внеурочной деятельности учителя через сеть факультативных, индивидуальных занятий и дополнительного образования.</w:t>
      </w:r>
    </w:p>
    <w:p w:rsidR="0094725E" w:rsidRDefault="0094725E" w:rsidP="007C5755">
      <w:pPr>
        <w:numPr>
          <w:ilvl w:val="0"/>
          <w:numId w:val="18"/>
        </w:numPr>
        <w:tabs>
          <w:tab w:val="clear" w:pos="720"/>
          <w:tab w:val="num" w:pos="240"/>
          <w:tab w:val="left" w:pos="1020"/>
          <w:tab w:val="center" w:pos="4677"/>
        </w:tabs>
        <w:autoSpaceDN w:val="0"/>
        <w:ind w:left="240" w:hanging="240"/>
        <w:jc w:val="both"/>
        <w:rPr>
          <w:sz w:val="28"/>
          <w:szCs w:val="28"/>
        </w:rPr>
      </w:pPr>
      <w:r>
        <w:rPr>
          <w:sz w:val="28"/>
          <w:szCs w:val="28"/>
        </w:rPr>
        <w:t>Повышать ответственность учителей, осуществлять внедрение новых, передовых, инновационных, интенсивных методов и приемов работы в практику преподавания учебных дисциплин.</w:t>
      </w:r>
    </w:p>
    <w:p w:rsidR="0094725E" w:rsidRDefault="0094725E" w:rsidP="007C5755">
      <w:pPr>
        <w:numPr>
          <w:ilvl w:val="0"/>
          <w:numId w:val="18"/>
        </w:numPr>
        <w:tabs>
          <w:tab w:val="clear" w:pos="720"/>
          <w:tab w:val="num" w:pos="240"/>
          <w:tab w:val="left" w:pos="1020"/>
          <w:tab w:val="center" w:pos="4677"/>
        </w:tabs>
        <w:autoSpaceDN w:val="0"/>
        <w:ind w:left="240" w:hanging="240"/>
        <w:jc w:val="both"/>
        <w:rPr>
          <w:sz w:val="28"/>
          <w:szCs w:val="28"/>
        </w:rPr>
      </w:pPr>
      <w:r>
        <w:rPr>
          <w:sz w:val="28"/>
          <w:szCs w:val="28"/>
        </w:rPr>
        <w:t xml:space="preserve">Совершенствовать систему </w:t>
      </w:r>
      <w:proofErr w:type="gramStart"/>
      <w:r>
        <w:rPr>
          <w:sz w:val="28"/>
          <w:szCs w:val="28"/>
        </w:rPr>
        <w:t>контроля за</w:t>
      </w:r>
      <w:proofErr w:type="gramEnd"/>
      <w:r>
        <w:rPr>
          <w:sz w:val="28"/>
          <w:szCs w:val="28"/>
        </w:rPr>
        <w:t xml:space="preserve"> состоянием и ведением школьной документации.  </w:t>
      </w:r>
    </w:p>
    <w:p w:rsidR="0094725E" w:rsidRDefault="0094725E" w:rsidP="007C5755">
      <w:pPr>
        <w:tabs>
          <w:tab w:val="left" w:pos="1020"/>
          <w:tab w:val="center" w:pos="4677"/>
        </w:tabs>
        <w:jc w:val="both"/>
        <w:rPr>
          <w:sz w:val="28"/>
          <w:szCs w:val="28"/>
        </w:rPr>
      </w:pPr>
    </w:p>
    <w:p w:rsidR="0094725E" w:rsidRDefault="0094725E" w:rsidP="007C5755">
      <w:pPr>
        <w:ind w:firstLine="360"/>
        <w:jc w:val="both"/>
        <w:rPr>
          <w:bCs/>
          <w:iCs/>
          <w:sz w:val="28"/>
          <w:szCs w:val="28"/>
        </w:rPr>
      </w:pPr>
      <w:r>
        <w:rPr>
          <w:bCs/>
          <w:iCs/>
          <w:sz w:val="28"/>
          <w:szCs w:val="28"/>
        </w:rPr>
        <w:t>Таким образом, исходя из проблемного анализа работы школы, в 2014-2015 учебном году предстоит работать над решением следующих целей и задач:</w:t>
      </w:r>
    </w:p>
    <w:p w:rsidR="0094725E" w:rsidRDefault="0094725E" w:rsidP="007C5755">
      <w:pPr>
        <w:pStyle w:val="ae"/>
        <w:tabs>
          <w:tab w:val="left" w:pos="708"/>
        </w:tabs>
        <w:ind w:firstLine="540"/>
        <w:rPr>
          <w:bCs/>
          <w:szCs w:val="28"/>
        </w:rPr>
      </w:pPr>
      <w:r>
        <w:rPr>
          <w:bCs/>
          <w:szCs w:val="28"/>
        </w:rPr>
        <w:t>организовать работу по реализации новых стандартов и обеспечению преемственности между ступенями обучения:</w:t>
      </w:r>
    </w:p>
    <w:p w:rsidR="0094725E" w:rsidRDefault="0094725E" w:rsidP="007C5755">
      <w:pPr>
        <w:pStyle w:val="ae"/>
        <w:tabs>
          <w:tab w:val="left" w:pos="708"/>
        </w:tabs>
        <w:ind w:firstLine="540"/>
        <w:jc w:val="center"/>
        <w:rPr>
          <w:bCs/>
          <w:szCs w:val="28"/>
        </w:rPr>
      </w:pPr>
      <w:r>
        <w:rPr>
          <w:b/>
          <w:bCs/>
          <w:szCs w:val="28"/>
        </w:rPr>
        <w:t>в направлении поддержки талантливых детей</w:t>
      </w:r>
      <w:r>
        <w:rPr>
          <w:bCs/>
          <w:szCs w:val="28"/>
        </w:rPr>
        <w:t>:</w:t>
      </w:r>
    </w:p>
    <w:p w:rsidR="0094725E" w:rsidRDefault="0094725E" w:rsidP="007C5755">
      <w:pPr>
        <w:pStyle w:val="ae"/>
        <w:numPr>
          <w:ilvl w:val="0"/>
          <w:numId w:val="19"/>
        </w:numPr>
        <w:tabs>
          <w:tab w:val="num" w:pos="0"/>
        </w:tabs>
        <w:ind w:left="0" w:firstLine="376"/>
        <w:rPr>
          <w:bCs/>
          <w:szCs w:val="28"/>
        </w:rPr>
      </w:pPr>
      <w:r>
        <w:rPr>
          <w:bCs/>
          <w:szCs w:val="28"/>
        </w:rPr>
        <w:t>Создать условия для культивирования талантов из общей школьной среды, выстраивания индивидуальной образовательной программы одарённого ребёнка, вовлечения в творческие мероприятия, конкурсы, олимпиады.</w:t>
      </w:r>
    </w:p>
    <w:p w:rsidR="0094725E" w:rsidRDefault="0094725E" w:rsidP="007C5755">
      <w:pPr>
        <w:pStyle w:val="ae"/>
        <w:numPr>
          <w:ilvl w:val="0"/>
          <w:numId w:val="19"/>
        </w:numPr>
        <w:tabs>
          <w:tab w:val="num" w:pos="0"/>
        </w:tabs>
        <w:ind w:left="0" w:firstLine="376"/>
        <w:rPr>
          <w:bCs/>
          <w:szCs w:val="28"/>
        </w:rPr>
      </w:pPr>
      <w:r>
        <w:rPr>
          <w:bCs/>
          <w:szCs w:val="28"/>
        </w:rPr>
        <w:t xml:space="preserve">Использовать информационно-коммуникационные технологии и </w:t>
      </w:r>
      <w:proofErr w:type="spellStart"/>
      <w:proofErr w:type="gramStart"/>
      <w:r>
        <w:rPr>
          <w:bCs/>
          <w:szCs w:val="28"/>
        </w:rPr>
        <w:t>Интернет-технологии</w:t>
      </w:r>
      <w:proofErr w:type="spellEnd"/>
      <w:proofErr w:type="gramEnd"/>
      <w:r>
        <w:rPr>
          <w:bCs/>
          <w:szCs w:val="28"/>
        </w:rPr>
        <w:t xml:space="preserve"> для данной категории детей.</w:t>
      </w:r>
    </w:p>
    <w:p w:rsidR="0094725E" w:rsidRDefault="0094725E" w:rsidP="007C5755">
      <w:pPr>
        <w:pStyle w:val="ae"/>
        <w:numPr>
          <w:ilvl w:val="0"/>
          <w:numId w:val="19"/>
        </w:numPr>
        <w:tabs>
          <w:tab w:val="num" w:pos="0"/>
        </w:tabs>
        <w:ind w:left="0" w:firstLine="376"/>
        <w:rPr>
          <w:bCs/>
          <w:szCs w:val="28"/>
        </w:rPr>
      </w:pPr>
      <w:r>
        <w:rPr>
          <w:bCs/>
          <w:szCs w:val="28"/>
        </w:rPr>
        <w:t>Обновлять методы работы по развитию творческого потенциала и адресной поддержке одарённых детей.</w:t>
      </w:r>
    </w:p>
    <w:p w:rsidR="0094725E" w:rsidRDefault="0094725E" w:rsidP="007C5755">
      <w:pPr>
        <w:pStyle w:val="ae"/>
        <w:numPr>
          <w:ilvl w:val="0"/>
          <w:numId w:val="19"/>
        </w:numPr>
        <w:tabs>
          <w:tab w:val="num" w:pos="0"/>
        </w:tabs>
        <w:ind w:left="0" w:firstLine="376"/>
        <w:rPr>
          <w:bCs/>
          <w:szCs w:val="28"/>
        </w:rPr>
      </w:pPr>
      <w:r>
        <w:rPr>
          <w:bCs/>
          <w:szCs w:val="28"/>
        </w:rPr>
        <w:lastRenderedPageBreak/>
        <w:t xml:space="preserve">Реализуя образовательную инициативу «Наша новая школа» и вводя ФГОС нового поколения, формировать у учащихся компетентности современного человека: информационную, коммуникативную, самообразовательную, </w:t>
      </w:r>
      <w:proofErr w:type="spellStart"/>
      <w:r>
        <w:rPr>
          <w:bCs/>
          <w:szCs w:val="28"/>
        </w:rPr>
        <w:t>самоорганизационную</w:t>
      </w:r>
      <w:proofErr w:type="spellEnd"/>
      <w:r>
        <w:rPr>
          <w:bCs/>
          <w:szCs w:val="28"/>
        </w:rPr>
        <w:t>;</w:t>
      </w:r>
    </w:p>
    <w:p w:rsidR="0094725E" w:rsidRDefault="0094725E" w:rsidP="007C5755">
      <w:pPr>
        <w:pStyle w:val="ae"/>
        <w:tabs>
          <w:tab w:val="num" w:pos="720"/>
        </w:tabs>
        <w:ind w:firstLine="540"/>
        <w:jc w:val="center"/>
        <w:rPr>
          <w:bCs/>
          <w:szCs w:val="28"/>
        </w:rPr>
      </w:pPr>
      <w:r>
        <w:rPr>
          <w:b/>
          <w:bCs/>
          <w:szCs w:val="28"/>
        </w:rPr>
        <w:t>в направлении развития учительского потенциала</w:t>
      </w:r>
      <w:r>
        <w:rPr>
          <w:bCs/>
          <w:szCs w:val="28"/>
        </w:rPr>
        <w:t>:</w:t>
      </w:r>
    </w:p>
    <w:p w:rsidR="0094725E" w:rsidRDefault="0094725E" w:rsidP="007C5755">
      <w:pPr>
        <w:pStyle w:val="ae"/>
        <w:numPr>
          <w:ilvl w:val="0"/>
          <w:numId w:val="20"/>
        </w:numPr>
        <w:tabs>
          <w:tab w:val="num" w:pos="0"/>
        </w:tabs>
        <w:ind w:left="0" w:firstLine="567"/>
        <w:rPr>
          <w:bCs/>
          <w:szCs w:val="28"/>
        </w:rPr>
      </w:pPr>
      <w:r>
        <w:rPr>
          <w:bCs/>
          <w:szCs w:val="28"/>
        </w:rPr>
        <w:t>Создать условия для обновления системы методической поддержки учителя, основанной на планировании траектории развития каждого педагога, включающей его самообразование, знакомство с опытом работы коллег.</w:t>
      </w:r>
    </w:p>
    <w:p w:rsidR="0094725E" w:rsidRDefault="0094725E" w:rsidP="007C5755">
      <w:pPr>
        <w:pStyle w:val="ae"/>
        <w:numPr>
          <w:ilvl w:val="0"/>
          <w:numId w:val="20"/>
        </w:numPr>
        <w:tabs>
          <w:tab w:val="num" w:pos="0"/>
        </w:tabs>
        <w:ind w:left="0" w:firstLine="567"/>
        <w:rPr>
          <w:bCs/>
          <w:szCs w:val="28"/>
        </w:rPr>
      </w:pPr>
      <w:r>
        <w:rPr>
          <w:bCs/>
          <w:szCs w:val="28"/>
        </w:rPr>
        <w:t>Продолжить изучение учителями нового содержания образования, использование новых методик и технологий в образовательном процессе, направленных на развитие рефлексии и познавательной деятельности учащихся.</w:t>
      </w:r>
    </w:p>
    <w:p w:rsidR="0094725E" w:rsidRDefault="0094725E" w:rsidP="007C5755">
      <w:pPr>
        <w:pStyle w:val="ae"/>
        <w:numPr>
          <w:ilvl w:val="0"/>
          <w:numId w:val="20"/>
        </w:numPr>
        <w:tabs>
          <w:tab w:val="num" w:pos="0"/>
        </w:tabs>
        <w:ind w:left="0" w:firstLine="567"/>
        <w:rPr>
          <w:bCs/>
          <w:szCs w:val="28"/>
        </w:rPr>
      </w:pPr>
      <w:r>
        <w:rPr>
          <w:bCs/>
          <w:szCs w:val="28"/>
        </w:rPr>
        <w:t>Организовать работу с педагогами по подготовке к овладению государственными стандартами нового поколения.</w:t>
      </w:r>
    </w:p>
    <w:p w:rsidR="0094725E" w:rsidRDefault="0094725E" w:rsidP="007C5755">
      <w:pPr>
        <w:pStyle w:val="ae"/>
        <w:numPr>
          <w:ilvl w:val="0"/>
          <w:numId w:val="20"/>
        </w:numPr>
        <w:tabs>
          <w:tab w:val="num" w:pos="0"/>
        </w:tabs>
        <w:ind w:left="0" w:firstLine="567"/>
        <w:rPr>
          <w:bCs/>
          <w:szCs w:val="28"/>
        </w:rPr>
      </w:pPr>
      <w:r>
        <w:rPr>
          <w:bCs/>
          <w:szCs w:val="28"/>
        </w:rPr>
        <w:t>В системе непрерывного повышения квалификации учителей использовать современные информационные и коммуникационные технологии;</w:t>
      </w:r>
    </w:p>
    <w:p w:rsidR="0094725E" w:rsidRDefault="0094725E" w:rsidP="007C5755">
      <w:pPr>
        <w:pStyle w:val="ae"/>
        <w:ind w:firstLine="540"/>
        <w:jc w:val="center"/>
        <w:rPr>
          <w:bCs/>
          <w:szCs w:val="28"/>
        </w:rPr>
      </w:pPr>
      <w:r>
        <w:rPr>
          <w:b/>
          <w:bCs/>
          <w:szCs w:val="28"/>
        </w:rPr>
        <w:t>В направлении развития школьной инфраструктуры</w:t>
      </w:r>
      <w:r>
        <w:rPr>
          <w:bCs/>
          <w:szCs w:val="28"/>
        </w:rPr>
        <w:t>:</w:t>
      </w:r>
    </w:p>
    <w:p w:rsidR="0094725E" w:rsidRDefault="0094725E" w:rsidP="007C5755">
      <w:pPr>
        <w:pStyle w:val="ae"/>
        <w:numPr>
          <w:ilvl w:val="0"/>
          <w:numId w:val="21"/>
        </w:numPr>
        <w:ind w:left="0" w:firstLine="567"/>
        <w:rPr>
          <w:bCs/>
          <w:szCs w:val="28"/>
        </w:rPr>
      </w:pPr>
      <w:r>
        <w:rPr>
          <w:bCs/>
          <w:szCs w:val="28"/>
        </w:rPr>
        <w:t>Обеспечить образовательную деятельность, направленную на изменение качества условий:</w:t>
      </w:r>
    </w:p>
    <w:p w:rsidR="0094725E" w:rsidRDefault="0094725E" w:rsidP="007C5755">
      <w:pPr>
        <w:pStyle w:val="ae"/>
        <w:ind w:firstLine="540"/>
        <w:rPr>
          <w:bCs/>
          <w:szCs w:val="28"/>
        </w:rPr>
      </w:pPr>
      <w:r>
        <w:rPr>
          <w:bCs/>
          <w:szCs w:val="28"/>
        </w:rPr>
        <w:t xml:space="preserve">-создавать такие условия обучения в школе, чтобы к каждому ученику применялся индивидуальный подход, </w:t>
      </w:r>
      <w:proofErr w:type="spellStart"/>
      <w:r>
        <w:rPr>
          <w:bCs/>
          <w:szCs w:val="28"/>
        </w:rPr>
        <w:t>минимизирующий</w:t>
      </w:r>
      <w:proofErr w:type="spellEnd"/>
      <w:r>
        <w:rPr>
          <w:bCs/>
          <w:szCs w:val="28"/>
        </w:rPr>
        <w:t xml:space="preserve"> риски для здоровья в процессе обучения;</w:t>
      </w:r>
    </w:p>
    <w:p w:rsidR="0094725E" w:rsidRDefault="0094725E" w:rsidP="007C5755">
      <w:pPr>
        <w:pStyle w:val="ae"/>
        <w:ind w:firstLine="540"/>
        <w:rPr>
          <w:bCs/>
          <w:szCs w:val="28"/>
        </w:rPr>
      </w:pPr>
      <w:r>
        <w:rPr>
          <w:bCs/>
          <w:szCs w:val="28"/>
        </w:rPr>
        <w:t>-использовать информационную среду школы для планирования образовательного процесса каждым учителем, который готов для этого;</w:t>
      </w:r>
    </w:p>
    <w:p w:rsidR="0094725E" w:rsidRDefault="0094725E" w:rsidP="007C5755">
      <w:pPr>
        <w:pStyle w:val="ae"/>
        <w:ind w:firstLine="540"/>
        <w:rPr>
          <w:bCs/>
          <w:szCs w:val="28"/>
        </w:rPr>
      </w:pPr>
      <w:r>
        <w:rPr>
          <w:bCs/>
          <w:szCs w:val="28"/>
        </w:rPr>
        <w:t>-реализовать личностно-ориентированный подход к методической работе в школе, анализу урока, индивидуальной поддержке учителей.</w:t>
      </w:r>
    </w:p>
    <w:p w:rsidR="0094725E" w:rsidRDefault="0094725E" w:rsidP="007C5755">
      <w:pPr>
        <w:pStyle w:val="ae"/>
        <w:ind w:firstLine="540"/>
        <w:jc w:val="center"/>
        <w:rPr>
          <w:bCs/>
          <w:szCs w:val="28"/>
        </w:rPr>
      </w:pPr>
      <w:r>
        <w:rPr>
          <w:b/>
          <w:bCs/>
          <w:szCs w:val="28"/>
        </w:rPr>
        <w:t>В направлении обеспечения здоровья школьников</w:t>
      </w:r>
      <w:r>
        <w:rPr>
          <w:bCs/>
          <w:szCs w:val="28"/>
        </w:rPr>
        <w:t>:</w:t>
      </w:r>
    </w:p>
    <w:p w:rsidR="0094725E" w:rsidRDefault="0094725E" w:rsidP="007C5755">
      <w:pPr>
        <w:pStyle w:val="ae"/>
        <w:numPr>
          <w:ilvl w:val="0"/>
          <w:numId w:val="22"/>
        </w:numPr>
        <w:ind w:left="0" w:firstLine="540"/>
        <w:rPr>
          <w:bCs/>
          <w:szCs w:val="28"/>
        </w:rPr>
      </w:pPr>
      <w:r>
        <w:rPr>
          <w:bCs/>
          <w:szCs w:val="28"/>
        </w:rPr>
        <w:t xml:space="preserve">Внедрять новые технологии и методики </w:t>
      </w:r>
      <w:proofErr w:type="spellStart"/>
      <w:r>
        <w:rPr>
          <w:bCs/>
          <w:szCs w:val="28"/>
        </w:rPr>
        <w:t>здоровьесберегающего</w:t>
      </w:r>
      <w:proofErr w:type="spellEnd"/>
      <w:r>
        <w:rPr>
          <w:bCs/>
          <w:szCs w:val="28"/>
        </w:rPr>
        <w:t xml:space="preserve"> обучения, обеспечивающие формирование заинтересованного отношения к собственному здоровью, здорового образа жизни всех участников образовательного процесса;</w:t>
      </w:r>
    </w:p>
    <w:p w:rsidR="0094725E" w:rsidRDefault="0094725E" w:rsidP="007C5755">
      <w:pPr>
        <w:numPr>
          <w:ilvl w:val="0"/>
          <w:numId w:val="22"/>
        </w:numPr>
        <w:shd w:val="clear" w:color="auto" w:fill="FFFFFF"/>
        <w:autoSpaceDN w:val="0"/>
        <w:ind w:left="0" w:firstLine="540"/>
        <w:jc w:val="both"/>
        <w:rPr>
          <w:spacing w:val="5"/>
          <w:sz w:val="28"/>
          <w:szCs w:val="28"/>
        </w:rPr>
      </w:pPr>
      <w:r>
        <w:rPr>
          <w:sz w:val="28"/>
          <w:szCs w:val="28"/>
        </w:rPr>
        <w:t>Активизировать деятельность по внедрению нестандартных форм работы с семьёй, направленных на повышение ответственности родителей за воспитание детей, пропаганде положительного опыта семейного воспитания.</w:t>
      </w:r>
    </w:p>
    <w:p w:rsidR="0094725E" w:rsidRDefault="0094725E" w:rsidP="007C5755">
      <w:pPr>
        <w:pStyle w:val="ae"/>
        <w:ind w:firstLine="540"/>
        <w:jc w:val="center"/>
        <w:rPr>
          <w:bCs/>
          <w:szCs w:val="28"/>
        </w:rPr>
      </w:pPr>
      <w:r>
        <w:rPr>
          <w:b/>
          <w:bCs/>
          <w:szCs w:val="28"/>
        </w:rPr>
        <w:t>В направлении обеспечения воспитанности школьников</w:t>
      </w:r>
      <w:r>
        <w:rPr>
          <w:bCs/>
          <w:szCs w:val="28"/>
        </w:rPr>
        <w:t>:</w:t>
      </w:r>
    </w:p>
    <w:p w:rsidR="0094725E" w:rsidRDefault="0094725E" w:rsidP="007C5755">
      <w:pPr>
        <w:numPr>
          <w:ilvl w:val="0"/>
          <w:numId w:val="23"/>
        </w:numPr>
        <w:tabs>
          <w:tab w:val="num" w:pos="0"/>
        </w:tabs>
        <w:autoSpaceDN w:val="0"/>
        <w:ind w:left="0" w:firstLine="567"/>
        <w:jc w:val="both"/>
        <w:rPr>
          <w:sz w:val="28"/>
          <w:szCs w:val="28"/>
        </w:rPr>
      </w:pPr>
      <w:r>
        <w:rPr>
          <w:sz w:val="28"/>
          <w:szCs w:val="28"/>
        </w:rPr>
        <w:t>продолжать работу по формированию деятельной духовно-нравственной личности школьника, его успешной социализации и интеграции в национальную и мировую культуру на основе Образа выпускника МБОУ «</w:t>
      </w:r>
      <w:proofErr w:type="gramStart"/>
      <w:r>
        <w:rPr>
          <w:sz w:val="28"/>
          <w:szCs w:val="28"/>
        </w:rPr>
        <w:t>Харьковская</w:t>
      </w:r>
      <w:proofErr w:type="gramEnd"/>
      <w:r>
        <w:rPr>
          <w:sz w:val="28"/>
          <w:szCs w:val="28"/>
        </w:rPr>
        <w:t xml:space="preserve"> СОШ»;</w:t>
      </w:r>
    </w:p>
    <w:p w:rsidR="0094725E" w:rsidRDefault="0094725E" w:rsidP="007C5755">
      <w:pPr>
        <w:widowControl w:val="0"/>
        <w:numPr>
          <w:ilvl w:val="0"/>
          <w:numId w:val="23"/>
        </w:numPr>
        <w:tabs>
          <w:tab w:val="clear" w:pos="720"/>
          <w:tab w:val="left" w:pos="709"/>
        </w:tabs>
        <w:suppressAutoHyphens/>
        <w:autoSpaceDN w:val="0"/>
        <w:ind w:left="0" w:firstLine="540"/>
        <w:jc w:val="both"/>
        <w:rPr>
          <w:sz w:val="28"/>
          <w:szCs w:val="28"/>
        </w:rPr>
      </w:pPr>
      <w:r>
        <w:rPr>
          <w:sz w:val="28"/>
          <w:szCs w:val="28"/>
        </w:rPr>
        <w:t>продолжать работу правовому воспитанию учащихся и их родителей с целью формирования социальной активности и профилактики правонарушений в подростковой среде;</w:t>
      </w:r>
    </w:p>
    <w:p w:rsidR="0094725E" w:rsidRDefault="0094725E" w:rsidP="007C5755">
      <w:pPr>
        <w:widowControl w:val="0"/>
        <w:numPr>
          <w:ilvl w:val="0"/>
          <w:numId w:val="23"/>
        </w:numPr>
        <w:tabs>
          <w:tab w:val="clear" w:pos="720"/>
          <w:tab w:val="left" w:pos="709"/>
          <w:tab w:val="left" w:pos="928"/>
        </w:tabs>
        <w:suppressAutoHyphens/>
        <w:autoSpaceDN w:val="0"/>
        <w:ind w:left="0" w:firstLine="540"/>
        <w:jc w:val="both"/>
        <w:rPr>
          <w:color w:val="000000"/>
          <w:sz w:val="28"/>
          <w:szCs w:val="28"/>
        </w:rPr>
      </w:pPr>
      <w:r>
        <w:rPr>
          <w:color w:val="000000"/>
          <w:sz w:val="28"/>
          <w:szCs w:val="28"/>
        </w:rPr>
        <w:lastRenderedPageBreak/>
        <w:t xml:space="preserve">продолжать работу по повышению эффективности системы ученического самоуправления в школе на уровне классов, вопрос проверки работы органов ученического самоуправления внести в план </w:t>
      </w:r>
      <w:proofErr w:type="spellStart"/>
      <w:r>
        <w:rPr>
          <w:color w:val="000000"/>
          <w:sz w:val="28"/>
          <w:szCs w:val="28"/>
        </w:rPr>
        <w:t>внуртишкольного</w:t>
      </w:r>
      <w:proofErr w:type="spellEnd"/>
      <w:r>
        <w:rPr>
          <w:color w:val="000000"/>
          <w:sz w:val="28"/>
          <w:szCs w:val="28"/>
        </w:rPr>
        <w:t xml:space="preserve"> контроля;</w:t>
      </w:r>
    </w:p>
    <w:p w:rsidR="0094725E" w:rsidRDefault="0094725E" w:rsidP="007C5755">
      <w:pPr>
        <w:widowControl w:val="0"/>
        <w:numPr>
          <w:ilvl w:val="0"/>
          <w:numId w:val="23"/>
        </w:numPr>
        <w:tabs>
          <w:tab w:val="clear" w:pos="720"/>
          <w:tab w:val="left" w:pos="709"/>
        </w:tabs>
        <w:suppressAutoHyphens/>
        <w:autoSpaceDN w:val="0"/>
        <w:ind w:left="0" w:firstLine="540"/>
        <w:jc w:val="both"/>
        <w:rPr>
          <w:color w:val="000000"/>
          <w:sz w:val="28"/>
          <w:szCs w:val="28"/>
        </w:rPr>
      </w:pPr>
      <w:r>
        <w:rPr>
          <w:color w:val="000000"/>
          <w:spacing w:val="-1"/>
          <w:sz w:val="28"/>
          <w:szCs w:val="28"/>
        </w:rPr>
        <w:t xml:space="preserve">способствовать усилению роли семьи в </w:t>
      </w:r>
      <w:r>
        <w:rPr>
          <w:color w:val="000000"/>
          <w:sz w:val="28"/>
          <w:szCs w:val="28"/>
        </w:rPr>
        <w:t>организации учебно-воспитательного процесса в школе;</w:t>
      </w:r>
    </w:p>
    <w:p w:rsidR="0094725E" w:rsidRDefault="0094725E" w:rsidP="007C5755">
      <w:pPr>
        <w:widowControl w:val="0"/>
        <w:numPr>
          <w:ilvl w:val="0"/>
          <w:numId w:val="23"/>
        </w:numPr>
        <w:tabs>
          <w:tab w:val="clear" w:pos="720"/>
          <w:tab w:val="left" w:pos="709"/>
        </w:tabs>
        <w:suppressAutoHyphens/>
        <w:autoSpaceDN w:val="0"/>
        <w:ind w:left="0" w:firstLine="540"/>
        <w:jc w:val="both"/>
        <w:rPr>
          <w:sz w:val="28"/>
          <w:szCs w:val="28"/>
        </w:rPr>
      </w:pPr>
      <w:r>
        <w:rPr>
          <w:sz w:val="28"/>
          <w:szCs w:val="28"/>
        </w:rPr>
        <w:t xml:space="preserve">осуществлять </w:t>
      </w:r>
      <w:proofErr w:type="spellStart"/>
      <w:r>
        <w:rPr>
          <w:sz w:val="28"/>
          <w:szCs w:val="28"/>
        </w:rPr>
        <w:t>взаимопосещение</w:t>
      </w:r>
      <w:proofErr w:type="spellEnd"/>
      <w:r>
        <w:rPr>
          <w:sz w:val="28"/>
          <w:szCs w:val="28"/>
        </w:rPr>
        <w:t xml:space="preserve"> классных часов и внеклассных мероприятий коллегами с целью обмена опытом по формированию воспитательной системы класса;</w:t>
      </w:r>
    </w:p>
    <w:p w:rsidR="0094725E" w:rsidRDefault="0094725E" w:rsidP="007C5755">
      <w:pPr>
        <w:widowControl w:val="0"/>
        <w:numPr>
          <w:ilvl w:val="0"/>
          <w:numId w:val="23"/>
        </w:numPr>
        <w:tabs>
          <w:tab w:val="clear" w:pos="720"/>
          <w:tab w:val="left" w:pos="709"/>
        </w:tabs>
        <w:suppressAutoHyphens/>
        <w:autoSpaceDN w:val="0"/>
        <w:ind w:left="0" w:firstLine="540"/>
        <w:jc w:val="both"/>
        <w:rPr>
          <w:sz w:val="28"/>
          <w:szCs w:val="28"/>
        </w:rPr>
      </w:pPr>
      <w:r>
        <w:rPr>
          <w:sz w:val="28"/>
          <w:szCs w:val="28"/>
        </w:rPr>
        <w:t>повышать участие педагогов в профессиональных конкурсах, конкурсах исследовательских работ.</w:t>
      </w:r>
    </w:p>
    <w:p w:rsidR="0094725E" w:rsidRDefault="0094725E" w:rsidP="007C5755">
      <w:pPr>
        <w:shd w:val="clear" w:color="auto" w:fill="FFFFFF"/>
        <w:ind w:right="5"/>
        <w:jc w:val="center"/>
        <w:rPr>
          <w:sz w:val="28"/>
          <w:szCs w:val="28"/>
        </w:rPr>
      </w:pPr>
    </w:p>
    <w:p w:rsidR="0094725E" w:rsidRDefault="0094725E" w:rsidP="007C5755">
      <w:pPr>
        <w:shd w:val="clear" w:color="auto" w:fill="FFFFFF"/>
        <w:ind w:right="5"/>
        <w:jc w:val="center"/>
        <w:rPr>
          <w:sz w:val="28"/>
          <w:szCs w:val="28"/>
        </w:rPr>
      </w:pPr>
    </w:p>
    <w:p w:rsidR="0094725E" w:rsidRDefault="0094725E" w:rsidP="007C5755">
      <w:pPr>
        <w:shd w:val="clear" w:color="auto" w:fill="FFFFFF"/>
        <w:ind w:right="5"/>
        <w:jc w:val="center"/>
        <w:rPr>
          <w:sz w:val="28"/>
          <w:szCs w:val="28"/>
        </w:rPr>
      </w:pPr>
    </w:p>
    <w:p w:rsidR="0094725E" w:rsidRDefault="0094725E" w:rsidP="007C5755">
      <w:pPr>
        <w:shd w:val="clear" w:color="auto" w:fill="FFFFFF"/>
        <w:ind w:right="5"/>
        <w:jc w:val="center"/>
        <w:rPr>
          <w:sz w:val="28"/>
          <w:szCs w:val="28"/>
        </w:rPr>
      </w:pPr>
    </w:p>
    <w:p w:rsidR="0094725E" w:rsidRDefault="0094725E" w:rsidP="007C5755">
      <w:pPr>
        <w:shd w:val="clear" w:color="auto" w:fill="FFFFFF"/>
        <w:ind w:right="5"/>
        <w:jc w:val="center"/>
        <w:rPr>
          <w:sz w:val="28"/>
          <w:szCs w:val="28"/>
        </w:rPr>
      </w:pPr>
    </w:p>
    <w:p w:rsidR="0094725E" w:rsidRDefault="0094725E" w:rsidP="007C5755">
      <w:pPr>
        <w:shd w:val="clear" w:color="auto" w:fill="FFFFFF"/>
        <w:ind w:right="5"/>
        <w:jc w:val="center"/>
        <w:rPr>
          <w:sz w:val="28"/>
          <w:szCs w:val="28"/>
        </w:rPr>
      </w:pPr>
    </w:p>
    <w:p w:rsidR="0094725E" w:rsidRDefault="0094725E" w:rsidP="007C5755">
      <w:pPr>
        <w:shd w:val="clear" w:color="auto" w:fill="FFFFFF"/>
        <w:ind w:right="5"/>
        <w:jc w:val="center"/>
        <w:rPr>
          <w:sz w:val="28"/>
          <w:szCs w:val="28"/>
        </w:rPr>
      </w:pPr>
    </w:p>
    <w:p w:rsidR="0094725E" w:rsidRDefault="0094725E" w:rsidP="007C5755">
      <w:pPr>
        <w:shd w:val="clear" w:color="auto" w:fill="FFFFFF"/>
        <w:ind w:right="5"/>
        <w:jc w:val="center"/>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94725E" w:rsidRDefault="0094725E" w:rsidP="007C5755">
      <w:pPr>
        <w:ind w:firstLine="708"/>
        <w:jc w:val="both"/>
        <w:rPr>
          <w:sz w:val="28"/>
          <w:szCs w:val="28"/>
        </w:rPr>
      </w:pPr>
    </w:p>
    <w:p w:rsidR="008E55F7" w:rsidRPr="008E55F7" w:rsidRDefault="008E55F7" w:rsidP="007C5755">
      <w:pPr>
        <w:jc w:val="both"/>
        <w:rPr>
          <w:sz w:val="28"/>
          <w:szCs w:val="28"/>
        </w:rPr>
      </w:pPr>
    </w:p>
    <w:sectPr w:rsidR="008E55F7" w:rsidRPr="008E55F7" w:rsidSect="00EA6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03A8686F"/>
    <w:multiLevelType w:val="hybridMultilevel"/>
    <w:tmpl w:val="6736DF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EE49B0"/>
    <w:multiLevelType w:val="hybridMultilevel"/>
    <w:tmpl w:val="45D46296"/>
    <w:lvl w:ilvl="0" w:tplc="560A3E0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A45BC8"/>
    <w:multiLevelType w:val="multilevel"/>
    <w:tmpl w:val="2A9C0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A34A8"/>
    <w:multiLevelType w:val="hybridMultilevel"/>
    <w:tmpl w:val="A74811A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0C235A52"/>
    <w:multiLevelType w:val="hybridMultilevel"/>
    <w:tmpl w:val="78B6825C"/>
    <w:lvl w:ilvl="0" w:tplc="FFEA5C7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0B0E80"/>
    <w:multiLevelType w:val="hybridMultilevel"/>
    <w:tmpl w:val="0A70E1E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61B4949"/>
    <w:multiLevelType w:val="hybridMultilevel"/>
    <w:tmpl w:val="9A9CBEB4"/>
    <w:lvl w:ilvl="0" w:tplc="20187B0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591921"/>
    <w:multiLevelType w:val="hybridMultilevel"/>
    <w:tmpl w:val="7A9C5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744CD0"/>
    <w:multiLevelType w:val="hybridMultilevel"/>
    <w:tmpl w:val="3EBC40DC"/>
    <w:lvl w:ilvl="0" w:tplc="04190001">
      <w:start w:val="1"/>
      <w:numFmt w:val="bullet"/>
      <w:lvlText w:val=""/>
      <w:lvlJc w:val="left"/>
      <w:pPr>
        <w:tabs>
          <w:tab w:val="num" w:pos="900"/>
        </w:tabs>
        <w:ind w:left="90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6347F8"/>
    <w:multiLevelType w:val="hybridMultilevel"/>
    <w:tmpl w:val="96E0B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F14AC"/>
    <w:multiLevelType w:val="hybridMultilevel"/>
    <w:tmpl w:val="5F2CA368"/>
    <w:lvl w:ilvl="0" w:tplc="04190001">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5986C21"/>
    <w:multiLevelType w:val="hybridMultilevel"/>
    <w:tmpl w:val="1E74A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B4FB7"/>
    <w:multiLevelType w:val="hybridMultilevel"/>
    <w:tmpl w:val="ABC409F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D931CFC"/>
    <w:multiLevelType w:val="hybridMultilevel"/>
    <w:tmpl w:val="B3BCD496"/>
    <w:lvl w:ilvl="0" w:tplc="04190001">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0A555CC"/>
    <w:multiLevelType w:val="hybridMultilevel"/>
    <w:tmpl w:val="5A829B04"/>
    <w:lvl w:ilvl="0" w:tplc="21504C4C">
      <w:start w:val="1"/>
      <w:numFmt w:val="decimal"/>
      <w:lvlText w:val="%1."/>
      <w:lvlJc w:val="left"/>
      <w:pPr>
        <w:tabs>
          <w:tab w:val="num" w:pos="375"/>
        </w:tabs>
        <w:ind w:left="375"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16">
    <w:nsid w:val="31344340"/>
    <w:multiLevelType w:val="multilevel"/>
    <w:tmpl w:val="E2C415B6"/>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479F2"/>
    <w:multiLevelType w:val="hybridMultilevel"/>
    <w:tmpl w:val="1D42E5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6870597"/>
    <w:multiLevelType w:val="hybridMultilevel"/>
    <w:tmpl w:val="216465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B8464E1"/>
    <w:multiLevelType w:val="hybridMultilevel"/>
    <w:tmpl w:val="D072214A"/>
    <w:lvl w:ilvl="0" w:tplc="851AD962">
      <w:start w:val="1"/>
      <w:numFmt w:val="bullet"/>
      <w:lvlText w:val="•"/>
      <w:lvlJc w:val="left"/>
      <w:pPr>
        <w:tabs>
          <w:tab w:val="num" w:pos="720"/>
        </w:tabs>
        <w:ind w:left="720" w:hanging="360"/>
      </w:pPr>
      <w:rPr>
        <w:rFonts w:ascii="Arial" w:hAnsi="Arial" w:hint="default"/>
      </w:rPr>
    </w:lvl>
    <w:lvl w:ilvl="1" w:tplc="15745E1C">
      <w:start w:val="1"/>
      <w:numFmt w:val="decimal"/>
      <w:lvlText w:val="%2."/>
      <w:lvlJc w:val="left"/>
      <w:pPr>
        <w:tabs>
          <w:tab w:val="num" w:pos="1440"/>
        </w:tabs>
        <w:ind w:left="1440" w:hanging="360"/>
      </w:pPr>
      <w:rPr>
        <w:rFonts w:cs="Times New Roman"/>
      </w:rPr>
    </w:lvl>
    <w:lvl w:ilvl="2" w:tplc="DABE4E1C">
      <w:start w:val="1"/>
      <w:numFmt w:val="decimal"/>
      <w:lvlText w:val="%3."/>
      <w:lvlJc w:val="left"/>
      <w:pPr>
        <w:tabs>
          <w:tab w:val="num" w:pos="2160"/>
        </w:tabs>
        <w:ind w:left="2160" w:hanging="360"/>
      </w:pPr>
      <w:rPr>
        <w:rFonts w:cs="Times New Roman"/>
      </w:rPr>
    </w:lvl>
    <w:lvl w:ilvl="3" w:tplc="1DB40B7A">
      <w:start w:val="1"/>
      <w:numFmt w:val="decimal"/>
      <w:lvlText w:val="%4."/>
      <w:lvlJc w:val="left"/>
      <w:pPr>
        <w:tabs>
          <w:tab w:val="num" w:pos="2880"/>
        </w:tabs>
        <w:ind w:left="2880" w:hanging="360"/>
      </w:pPr>
      <w:rPr>
        <w:rFonts w:cs="Times New Roman"/>
      </w:rPr>
    </w:lvl>
    <w:lvl w:ilvl="4" w:tplc="A0F66692">
      <w:start w:val="1"/>
      <w:numFmt w:val="decimal"/>
      <w:lvlText w:val="%5."/>
      <w:lvlJc w:val="left"/>
      <w:pPr>
        <w:tabs>
          <w:tab w:val="num" w:pos="3600"/>
        </w:tabs>
        <w:ind w:left="3600" w:hanging="360"/>
      </w:pPr>
      <w:rPr>
        <w:rFonts w:cs="Times New Roman"/>
      </w:rPr>
    </w:lvl>
    <w:lvl w:ilvl="5" w:tplc="44A49438">
      <w:start w:val="1"/>
      <w:numFmt w:val="decimal"/>
      <w:lvlText w:val="%6."/>
      <w:lvlJc w:val="left"/>
      <w:pPr>
        <w:tabs>
          <w:tab w:val="num" w:pos="4320"/>
        </w:tabs>
        <w:ind w:left="4320" w:hanging="360"/>
      </w:pPr>
      <w:rPr>
        <w:rFonts w:cs="Times New Roman"/>
      </w:rPr>
    </w:lvl>
    <w:lvl w:ilvl="6" w:tplc="B61A87C0">
      <w:start w:val="1"/>
      <w:numFmt w:val="decimal"/>
      <w:lvlText w:val="%7."/>
      <w:lvlJc w:val="left"/>
      <w:pPr>
        <w:tabs>
          <w:tab w:val="num" w:pos="5040"/>
        </w:tabs>
        <w:ind w:left="5040" w:hanging="360"/>
      </w:pPr>
      <w:rPr>
        <w:rFonts w:cs="Times New Roman"/>
      </w:rPr>
    </w:lvl>
    <w:lvl w:ilvl="7" w:tplc="61D81C94">
      <w:start w:val="1"/>
      <w:numFmt w:val="decimal"/>
      <w:lvlText w:val="%8."/>
      <w:lvlJc w:val="left"/>
      <w:pPr>
        <w:tabs>
          <w:tab w:val="num" w:pos="5760"/>
        </w:tabs>
        <w:ind w:left="5760" w:hanging="360"/>
      </w:pPr>
      <w:rPr>
        <w:rFonts w:cs="Times New Roman"/>
      </w:rPr>
    </w:lvl>
    <w:lvl w:ilvl="8" w:tplc="DD324778">
      <w:start w:val="1"/>
      <w:numFmt w:val="decimal"/>
      <w:lvlText w:val="%9."/>
      <w:lvlJc w:val="left"/>
      <w:pPr>
        <w:tabs>
          <w:tab w:val="num" w:pos="6480"/>
        </w:tabs>
        <w:ind w:left="6480" w:hanging="360"/>
      </w:pPr>
      <w:rPr>
        <w:rFonts w:cs="Times New Roman"/>
      </w:rPr>
    </w:lvl>
  </w:abstractNum>
  <w:abstractNum w:abstractNumId="20">
    <w:nsid w:val="3C973146"/>
    <w:multiLevelType w:val="hybridMultilevel"/>
    <w:tmpl w:val="24C88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967C29"/>
    <w:multiLevelType w:val="hybridMultilevel"/>
    <w:tmpl w:val="8528B7E6"/>
    <w:lvl w:ilvl="0" w:tplc="04190001">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2421486"/>
    <w:multiLevelType w:val="hybridMultilevel"/>
    <w:tmpl w:val="27FEA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B826F0"/>
    <w:multiLevelType w:val="hybridMultilevel"/>
    <w:tmpl w:val="E206A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B5621D"/>
    <w:multiLevelType w:val="multilevel"/>
    <w:tmpl w:val="6670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6D7F24"/>
    <w:multiLevelType w:val="hybridMultilevel"/>
    <w:tmpl w:val="C502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934A19"/>
    <w:multiLevelType w:val="hybridMultilevel"/>
    <w:tmpl w:val="EB9A33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9BC37DC"/>
    <w:multiLevelType w:val="hybridMultilevel"/>
    <w:tmpl w:val="BDBE9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091A15"/>
    <w:multiLevelType w:val="hybridMultilevel"/>
    <w:tmpl w:val="FA6A7F9A"/>
    <w:lvl w:ilvl="0" w:tplc="019E6D6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D43170E"/>
    <w:multiLevelType w:val="hybridMultilevel"/>
    <w:tmpl w:val="571C2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BF37C2"/>
    <w:multiLevelType w:val="hybridMultilevel"/>
    <w:tmpl w:val="CAE8A23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D62CEB62">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27C68FF"/>
    <w:multiLevelType w:val="hybridMultilevel"/>
    <w:tmpl w:val="A364E684"/>
    <w:lvl w:ilvl="0" w:tplc="04190001">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5C22097"/>
    <w:multiLevelType w:val="multilevel"/>
    <w:tmpl w:val="E96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6B619B"/>
    <w:multiLevelType w:val="hybridMultilevel"/>
    <w:tmpl w:val="7D440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345048"/>
    <w:multiLevelType w:val="hybridMultilevel"/>
    <w:tmpl w:val="3DBA5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3A1653"/>
    <w:multiLevelType w:val="hybridMultilevel"/>
    <w:tmpl w:val="346A498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6AE94018"/>
    <w:multiLevelType w:val="multilevel"/>
    <w:tmpl w:val="326C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91F2E"/>
    <w:multiLevelType w:val="hybridMultilevel"/>
    <w:tmpl w:val="5B64854C"/>
    <w:lvl w:ilvl="0" w:tplc="560A3E0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E690DC7"/>
    <w:multiLevelType w:val="hybridMultilevel"/>
    <w:tmpl w:val="7868B08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FCC3591"/>
    <w:multiLevelType w:val="hybridMultilevel"/>
    <w:tmpl w:val="30F0C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276514"/>
    <w:multiLevelType w:val="hybridMultilevel"/>
    <w:tmpl w:val="F68E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51303"/>
    <w:multiLevelType w:val="multilevel"/>
    <w:tmpl w:val="30A8F1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2">
    <w:nsid w:val="734A1DB7"/>
    <w:multiLevelType w:val="hybridMultilevel"/>
    <w:tmpl w:val="58D670A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81050BC"/>
    <w:multiLevelType w:val="hybridMultilevel"/>
    <w:tmpl w:val="EB3AAD0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C1A5050"/>
    <w:multiLevelType w:val="hybridMultilevel"/>
    <w:tmpl w:val="EF982E6A"/>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F397A65"/>
    <w:multiLevelType w:val="hybridMultilevel"/>
    <w:tmpl w:val="A82C316A"/>
    <w:lvl w:ilvl="0" w:tplc="F8DA62E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36"/>
  </w:num>
  <w:num w:numId="26">
    <w:abstractNumId w:val="32"/>
  </w:num>
  <w:num w:numId="27">
    <w:abstractNumId w:val="16"/>
  </w:num>
  <w:num w:numId="28">
    <w:abstractNumId w:val="3"/>
  </w:num>
  <w:num w:numId="29">
    <w:abstractNumId w:val="12"/>
  </w:num>
  <w:num w:numId="30">
    <w:abstractNumId w:val="8"/>
  </w:num>
  <w:num w:numId="31">
    <w:abstractNumId w:val="23"/>
  </w:num>
  <w:num w:numId="32">
    <w:abstractNumId w:val="20"/>
  </w:num>
  <w:num w:numId="33">
    <w:abstractNumId w:val="27"/>
  </w:num>
  <w:num w:numId="34">
    <w:abstractNumId w:val="33"/>
  </w:num>
  <w:num w:numId="35">
    <w:abstractNumId w:val="34"/>
  </w:num>
  <w:num w:numId="36">
    <w:abstractNumId w:val="25"/>
  </w:num>
  <w:num w:numId="37">
    <w:abstractNumId w:val="39"/>
  </w:num>
  <w:num w:numId="38">
    <w:abstractNumId w:val="29"/>
  </w:num>
  <w:num w:numId="39">
    <w:abstractNumId w:val="15"/>
  </w:num>
  <w:num w:numId="40">
    <w:abstractNumId w:val="41"/>
  </w:num>
  <w:num w:numId="41">
    <w:abstractNumId w:val="5"/>
  </w:num>
  <w:num w:numId="42">
    <w:abstractNumId w:val="10"/>
  </w:num>
  <w:num w:numId="43">
    <w:abstractNumId w:val="40"/>
  </w:num>
  <w:num w:numId="44">
    <w:abstractNumId w:val="31"/>
  </w:num>
  <w:num w:numId="45">
    <w:abstractNumId w:val="22"/>
  </w:num>
  <w:num w:numId="46">
    <w:abstractNumId w:val="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90E"/>
    <w:rsid w:val="000A0C96"/>
    <w:rsid w:val="000B590E"/>
    <w:rsid w:val="000E48BF"/>
    <w:rsid w:val="005A7C68"/>
    <w:rsid w:val="00717BF4"/>
    <w:rsid w:val="007C5755"/>
    <w:rsid w:val="007F2B5A"/>
    <w:rsid w:val="00807908"/>
    <w:rsid w:val="008E55F7"/>
    <w:rsid w:val="00937C17"/>
    <w:rsid w:val="0094725E"/>
    <w:rsid w:val="00AA3D3A"/>
    <w:rsid w:val="00BA43FB"/>
    <w:rsid w:val="00BE2033"/>
    <w:rsid w:val="00CA5CD1"/>
    <w:rsid w:val="00EA6A4A"/>
    <w:rsid w:val="00EB6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590E"/>
    <w:pPr>
      <w:keepNext/>
      <w:spacing w:line="200" w:lineRule="atLeast"/>
      <w:jc w:val="center"/>
      <w:outlineLvl w:val="0"/>
    </w:pPr>
    <w:rPr>
      <w:b/>
      <w:sz w:val="20"/>
      <w:szCs w:val="20"/>
    </w:rPr>
  </w:style>
  <w:style w:type="paragraph" w:styleId="2">
    <w:name w:val="heading 2"/>
    <w:basedOn w:val="a"/>
    <w:next w:val="a"/>
    <w:link w:val="20"/>
    <w:uiPriority w:val="99"/>
    <w:qFormat/>
    <w:rsid w:val="0094725E"/>
    <w:pPr>
      <w:keepNext/>
      <w:autoSpaceDN w:val="0"/>
      <w:jc w:val="center"/>
      <w:outlineLvl w:val="1"/>
    </w:pPr>
    <w:rPr>
      <w:b/>
      <w:iCs/>
      <w:sz w:val="28"/>
      <w:szCs w:val="28"/>
    </w:rPr>
  </w:style>
  <w:style w:type="paragraph" w:styleId="3">
    <w:name w:val="heading 3"/>
    <w:basedOn w:val="a"/>
    <w:next w:val="a"/>
    <w:link w:val="30"/>
    <w:uiPriority w:val="99"/>
    <w:qFormat/>
    <w:rsid w:val="0094725E"/>
    <w:pPr>
      <w:keepNext/>
      <w:autoSpaceDN w:val="0"/>
      <w:spacing w:before="240" w:after="60"/>
      <w:outlineLvl w:val="2"/>
    </w:pPr>
    <w:rPr>
      <w:rFonts w:ascii="Arial" w:hAnsi="Arial" w:cs="Arial"/>
      <w:b/>
      <w:bCs/>
      <w:sz w:val="26"/>
      <w:szCs w:val="26"/>
    </w:rPr>
  </w:style>
  <w:style w:type="paragraph" w:styleId="4">
    <w:name w:val="heading 4"/>
    <w:basedOn w:val="a"/>
    <w:next w:val="a"/>
    <w:link w:val="40"/>
    <w:uiPriority w:val="99"/>
    <w:qFormat/>
    <w:rsid w:val="0094725E"/>
    <w:pPr>
      <w:keepNext/>
      <w:autoSpaceDN w:val="0"/>
      <w:jc w:val="both"/>
      <w:outlineLvl w:val="3"/>
    </w:pPr>
    <w:rPr>
      <w:b/>
      <w:sz w:val="28"/>
      <w:szCs w:val="28"/>
    </w:rPr>
  </w:style>
  <w:style w:type="paragraph" w:styleId="5">
    <w:name w:val="heading 5"/>
    <w:basedOn w:val="a"/>
    <w:next w:val="a"/>
    <w:link w:val="50"/>
    <w:uiPriority w:val="99"/>
    <w:qFormat/>
    <w:rsid w:val="0094725E"/>
    <w:pPr>
      <w:keepNext/>
      <w:autoSpaceDN w:val="0"/>
      <w:ind w:firstLine="708"/>
      <w:jc w:val="both"/>
      <w:outlineLvl w:val="4"/>
    </w:pPr>
    <w:rPr>
      <w:b/>
      <w:i/>
      <w:iCs/>
      <w:sz w:val="28"/>
      <w:szCs w:val="28"/>
    </w:rPr>
  </w:style>
  <w:style w:type="paragraph" w:styleId="6">
    <w:name w:val="heading 6"/>
    <w:basedOn w:val="a"/>
    <w:next w:val="a"/>
    <w:link w:val="60"/>
    <w:uiPriority w:val="99"/>
    <w:unhideWhenUsed/>
    <w:qFormat/>
    <w:rsid w:val="000B590E"/>
    <w:pPr>
      <w:spacing w:before="240" w:after="60"/>
      <w:outlineLvl w:val="5"/>
    </w:pPr>
    <w:rPr>
      <w:rFonts w:ascii="Calibri" w:hAnsi="Calibri"/>
      <w:b/>
      <w:bCs/>
      <w:sz w:val="22"/>
      <w:szCs w:val="20"/>
    </w:rPr>
  </w:style>
  <w:style w:type="paragraph" w:styleId="7">
    <w:name w:val="heading 7"/>
    <w:basedOn w:val="a"/>
    <w:next w:val="a"/>
    <w:link w:val="70"/>
    <w:uiPriority w:val="99"/>
    <w:qFormat/>
    <w:rsid w:val="0094725E"/>
    <w:pPr>
      <w:keepNext/>
      <w:tabs>
        <w:tab w:val="left" w:pos="1840"/>
      </w:tabs>
      <w:autoSpaceDN w:val="0"/>
      <w:jc w:val="center"/>
      <w:outlineLvl w:val="6"/>
    </w:pPr>
    <w:rPr>
      <w:b/>
      <w:bCs/>
      <w:sz w:val="36"/>
      <w:szCs w:val="20"/>
    </w:rPr>
  </w:style>
  <w:style w:type="paragraph" w:styleId="8">
    <w:name w:val="heading 8"/>
    <w:basedOn w:val="a"/>
    <w:next w:val="a"/>
    <w:link w:val="80"/>
    <w:uiPriority w:val="99"/>
    <w:qFormat/>
    <w:rsid w:val="0094725E"/>
    <w:pPr>
      <w:keepNext/>
      <w:autoSpaceDN w:val="0"/>
      <w:outlineLvl w:val="7"/>
    </w:pPr>
    <w:rPr>
      <w:sz w:val="28"/>
      <w:szCs w:val="28"/>
    </w:rPr>
  </w:style>
  <w:style w:type="paragraph" w:styleId="9">
    <w:name w:val="heading 9"/>
    <w:basedOn w:val="a"/>
    <w:next w:val="a"/>
    <w:link w:val="90"/>
    <w:uiPriority w:val="99"/>
    <w:qFormat/>
    <w:rsid w:val="0094725E"/>
    <w:pPr>
      <w:keepNext/>
      <w:shd w:val="clear" w:color="auto" w:fill="FFFFFF"/>
      <w:autoSpaceDE w:val="0"/>
      <w:autoSpaceDN w:val="0"/>
      <w:adjustRightInd w:val="0"/>
      <w:outlineLvl w:val="8"/>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590E"/>
    <w:rPr>
      <w:rFonts w:ascii="Times New Roman" w:eastAsia="Times New Roman" w:hAnsi="Times New Roman" w:cs="Times New Roman"/>
      <w:b/>
      <w:sz w:val="20"/>
      <w:szCs w:val="20"/>
      <w:lang w:eastAsia="ru-RU"/>
    </w:rPr>
  </w:style>
  <w:style w:type="character" w:customStyle="1" w:styleId="60">
    <w:name w:val="Заголовок 6 Знак"/>
    <w:basedOn w:val="a0"/>
    <w:link w:val="6"/>
    <w:uiPriority w:val="99"/>
    <w:rsid w:val="000B590E"/>
    <w:rPr>
      <w:rFonts w:ascii="Calibri" w:eastAsia="Times New Roman" w:hAnsi="Calibri" w:cs="Times New Roman"/>
      <w:b/>
      <w:bCs/>
      <w:szCs w:val="20"/>
      <w:lang w:eastAsia="ru-RU"/>
    </w:rPr>
  </w:style>
  <w:style w:type="character" w:customStyle="1" w:styleId="20">
    <w:name w:val="Заголовок 2 Знак"/>
    <w:basedOn w:val="a0"/>
    <w:link w:val="2"/>
    <w:uiPriority w:val="99"/>
    <w:rsid w:val="0094725E"/>
    <w:rPr>
      <w:rFonts w:ascii="Times New Roman" w:eastAsia="Times New Roman" w:hAnsi="Times New Roman" w:cs="Times New Roman"/>
      <w:b/>
      <w:iCs/>
      <w:sz w:val="28"/>
      <w:szCs w:val="28"/>
      <w:lang w:eastAsia="ru-RU"/>
    </w:rPr>
  </w:style>
  <w:style w:type="character" w:customStyle="1" w:styleId="30">
    <w:name w:val="Заголовок 3 Знак"/>
    <w:basedOn w:val="a0"/>
    <w:link w:val="3"/>
    <w:uiPriority w:val="99"/>
    <w:rsid w:val="0094725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4725E"/>
    <w:rPr>
      <w:rFonts w:ascii="Times New Roman" w:eastAsia="Times New Roman" w:hAnsi="Times New Roman" w:cs="Times New Roman"/>
      <w:b/>
      <w:sz w:val="28"/>
      <w:szCs w:val="28"/>
      <w:lang w:eastAsia="ru-RU"/>
    </w:rPr>
  </w:style>
  <w:style w:type="character" w:customStyle="1" w:styleId="50">
    <w:name w:val="Заголовок 5 Знак"/>
    <w:basedOn w:val="a0"/>
    <w:link w:val="5"/>
    <w:uiPriority w:val="99"/>
    <w:rsid w:val="0094725E"/>
    <w:rPr>
      <w:rFonts w:ascii="Times New Roman" w:eastAsia="Times New Roman" w:hAnsi="Times New Roman" w:cs="Times New Roman"/>
      <w:b/>
      <w:i/>
      <w:iCs/>
      <w:sz w:val="28"/>
      <w:szCs w:val="28"/>
      <w:lang w:eastAsia="ru-RU"/>
    </w:rPr>
  </w:style>
  <w:style w:type="character" w:customStyle="1" w:styleId="70">
    <w:name w:val="Заголовок 7 Знак"/>
    <w:basedOn w:val="a0"/>
    <w:link w:val="7"/>
    <w:uiPriority w:val="99"/>
    <w:rsid w:val="0094725E"/>
    <w:rPr>
      <w:rFonts w:ascii="Times New Roman" w:eastAsia="Times New Roman" w:hAnsi="Times New Roman" w:cs="Times New Roman"/>
      <w:b/>
      <w:bCs/>
      <w:sz w:val="36"/>
      <w:szCs w:val="20"/>
      <w:lang w:eastAsia="ru-RU"/>
    </w:rPr>
  </w:style>
  <w:style w:type="character" w:customStyle="1" w:styleId="80">
    <w:name w:val="Заголовок 8 Знак"/>
    <w:basedOn w:val="a0"/>
    <w:link w:val="8"/>
    <w:uiPriority w:val="99"/>
    <w:rsid w:val="0094725E"/>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rsid w:val="0094725E"/>
    <w:rPr>
      <w:rFonts w:ascii="Times New Roman" w:eastAsia="Times New Roman" w:hAnsi="Times New Roman" w:cs="Times New Roman"/>
      <w:b/>
      <w:bCs/>
      <w:color w:val="000000"/>
      <w:sz w:val="28"/>
      <w:szCs w:val="28"/>
      <w:shd w:val="clear" w:color="auto" w:fill="FFFFFF"/>
      <w:lang w:eastAsia="ru-RU"/>
    </w:rPr>
  </w:style>
  <w:style w:type="character" w:styleId="a3">
    <w:name w:val="Hyperlink"/>
    <w:rsid w:val="0094725E"/>
    <w:rPr>
      <w:color w:val="0000FF"/>
      <w:u w:val="single"/>
    </w:rPr>
  </w:style>
  <w:style w:type="table" w:styleId="a4">
    <w:name w:val="Table Grid"/>
    <w:basedOn w:val="a1"/>
    <w:uiPriority w:val="59"/>
    <w:rsid w:val="009472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72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TML">
    <w:name w:val="Адрес HTML Знак"/>
    <w:basedOn w:val="a0"/>
    <w:link w:val="HTML0"/>
    <w:uiPriority w:val="99"/>
    <w:locked/>
    <w:rsid w:val="0094725E"/>
    <w:rPr>
      <w:i/>
      <w:iCs/>
      <w:sz w:val="24"/>
      <w:szCs w:val="24"/>
    </w:rPr>
  </w:style>
  <w:style w:type="paragraph" w:styleId="HTML0">
    <w:name w:val="HTML Address"/>
    <w:basedOn w:val="a"/>
    <w:link w:val="HTML"/>
    <w:uiPriority w:val="99"/>
    <w:rsid w:val="0094725E"/>
    <w:pPr>
      <w:autoSpaceDN w:val="0"/>
    </w:pPr>
    <w:rPr>
      <w:rFonts w:asciiTheme="minorHAnsi" w:eastAsiaTheme="minorHAnsi" w:hAnsiTheme="minorHAnsi" w:cstheme="minorBidi"/>
      <w:i/>
      <w:iCs/>
      <w:lang w:eastAsia="en-US"/>
    </w:rPr>
  </w:style>
  <w:style w:type="character" w:customStyle="1" w:styleId="HTML1">
    <w:name w:val="Адрес HTML Знак1"/>
    <w:basedOn w:val="a0"/>
    <w:link w:val="HTML0"/>
    <w:rsid w:val="0094725E"/>
    <w:rPr>
      <w:rFonts w:ascii="Times New Roman" w:eastAsia="Times New Roman" w:hAnsi="Times New Roman" w:cs="Times New Roman"/>
      <w:i/>
      <w:iCs/>
      <w:sz w:val="24"/>
      <w:szCs w:val="24"/>
      <w:lang w:eastAsia="ru-RU"/>
    </w:rPr>
  </w:style>
  <w:style w:type="character" w:customStyle="1" w:styleId="HTMLAddressChar1">
    <w:name w:val="HTML Address Char1"/>
    <w:basedOn w:val="a0"/>
    <w:uiPriority w:val="99"/>
    <w:semiHidden/>
    <w:locked/>
    <w:rsid w:val="0094725E"/>
    <w:rPr>
      <w:rFonts w:ascii="Times New Roman" w:hAnsi="Times New Roman" w:cs="Times New Roman"/>
      <w:i/>
      <w:iCs/>
      <w:sz w:val="24"/>
      <w:szCs w:val="24"/>
    </w:rPr>
  </w:style>
  <w:style w:type="character" w:customStyle="1" w:styleId="HTML2">
    <w:name w:val="Стандартный HTML Знак"/>
    <w:basedOn w:val="a0"/>
    <w:link w:val="HTML3"/>
    <w:uiPriority w:val="99"/>
    <w:locked/>
    <w:rsid w:val="0094725E"/>
    <w:rPr>
      <w:rFonts w:ascii="Arial Unicode MS" w:eastAsia="Arial Unicode MS" w:hAnsi="Arial Unicode MS" w:cs="Arial Unicode MS"/>
    </w:rPr>
  </w:style>
  <w:style w:type="paragraph" w:styleId="HTML3">
    <w:name w:val="HTML Preformatted"/>
    <w:basedOn w:val="a"/>
    <w:link w:val="HTML2"/>
    <w:uiPriority w:val="99"/>
    <w:rsid w:val="0094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1591"/>
    </w:pPr>
    <w:rPr>
      <w:rFonts w:ascii="Arial Unicode MS" w:eastAsia="Arial Unicode MS" w:hAnsi="Arial Unicode MS" w:cs="Arial Unicode MS"/>
      <w:sz w:val="22"/>
      <w:szCs w:val="22"/>
      <w:lang w:eastAsia="en-US"/>
    </w:rPr>
  </w:style>
  <w:style w:type="character" w:customStyle="1" w:styleId="HTML10">
    <w:name w:val="Стандартный HTML Знак1"/>
    <w:basedOn w:val="a0"/>
    <w:link w:val="HTML3"/>
    <w:rsid w:val="0094725E"/>
    <w:rPr>
      <w:rFonts w:ascii="Consolas" w:eastAsia="Times New Roman" w:hAnsi="Consolas" w:cs="Times New Roman"/>
      <w:sz w:val="20"/>
      <w:szCs w:val="20"/>
      <w:lang w:eastAsia="ru-RU"/>
    </w:rPr>
  </w:style>
  <w:style w:type="paragraph" w:styleId="a5">
    <w:name w:val="Normal (Web)"/>
    <w:basedOn w:val="a"/>
    <w:rsid w:val="0094725E"/>
    <w:pPr>
      <w:widowControl w:val="0"/>
      <w:autoSpaceDE w:val="0"/>
      <w:autoSpaceDN w:val="0"/>
      <w:adjustRightInd w:val="0"/>
    </w:pPr>
  </w:style>
  <w:style w:type="character" w:customStyle="1" w:styleId="a6">
    <w:name w:val="Верхний колонтитул Знак"/>
    <w:basedOn w:val="a0"/>
    <w:link w:val="a7"/>
    <w:uiPriority w:val="99"/>
    <w:locked/>
    <w:rsid w:val="0094725E"/>
    <w:rPr>
      <w:sz w:val="24"/>
      <w:szCs w:val="24"/>
    </w:rPr>
  </w:style>
  <w:style w:type="paragraph" w:styleId="a7">
    <w:name w:val="header"/>
    <w:basedOn w:val="a"/>
    <w:link w:val="a6"/>
    <w:uiPriority w:val="99"/>
    <w:rsid w:val="0094725E"/>
    <w:pPr>
      <w:tabs>
        <w:tab w:val="center" w:pos="4677"/>
        <w:tab w:val="right" w:pos="9355"/>
      </w:tabs>
      <w:autoSpaceDN w:val="0"/>
    </w:pPr>
    <w:rPr>
      <w:rFonts w:asciiTheme="minorHAnsi" w:eastAsiaTheme="minorHAnsi" w:hAnsiTheme="minorHAnsi" w:cstheme="minorBidi"/>
      <w:lang w:eastAsia="en-US"/>
    </w:rPr>
  </w:style>
  <w:style w:type="character" w:customStyle="1" w:styleId="11">
    <w:name w:val="Верхний колонтитул Знак1"/>
    <w:basedOn w:val="a0"/>
    <w:link w:val="a7"/>
    <w:rsid w:val="0094725E"/>
    <w:rPr>
      <w:rFonts w:ascii="Times New Roman" w:eastAsia="Times New Roman" w:hAnsi="Times New Roman" w:cs="Times New Roman"/>
      <w:sz w:val="24"/>
      <w:szCs w:val="24"/>
      <w:lang w:eastAsia="ru-RU"/>
    </w:rPr>
  </w:style>
  <w:style w:type="character" w:customStyle="1" w:styleId="HeaderChar1">
    <w:name w:val="Header Char1"/>
    <w:basedOn w:val="a0"/>
    <w:uiPriority w:val="99"/>
    <w:semiHidden/>
    <w:locked/>
    <w:rsid w:val="0094725E"/>
    <w:rPr>
      <w:rFonts w:ascii="Times New Roman" w:hAnsi="Times New Roman" w:cs="Times New Roman"/>
      <w:sz w:val="24"/>
      <w:szCs w:val="24"/>
    </w:rPr>
  </w:style>
  <w:style w:type="character" w:customStyle="1" w:styleId="a8">
    <w:name w:val="Нижний колонтитул Знак"/>
    <w:basedOn w:val="a0"/>
    <w:link w:val="a9"/>
    <w:uiPriority w:val="99"/>
    <w:locked/>
    <w:rsid w:val="0094725E"/>
    <w:rPr>
      <w:sz w:val="24"/>
      <w:szCs w:val="24"/>
    </w:rPr>
  </w:style>
  <w:style w:type="paragraph" w:styleId="a9">
    <w:name w:val="footer"/>
    <w:basedOn w:val="a"/>
    <w:link w:val="a8"/>
    <w:uiPriority w:val="99"/>
    <w:rsid w:val="0094725E"/>
    <w:pPr>
      <w:tabs>
        <w:tab w:val="center" w:pos="4677"/>
        <w:tab w:val="right" w:pos="9355"/>
      </w:tabs>
      <w:autoSpaceDN w:val="0"/>
    </w:pPr>
    <w:rPr>
      <w:rFonts w:asciiTheme="minorHAnsi" w:eastAsiaTheme="minorHAnsi" w:hAnsiTheme="minorHAnsi" w:cstheme="minorBidi"/>
      <w:lang w:eastAsia="en-US"/>
    </w:rPr>
  </w:style>
  <w:style w:type="character" w:customStyle="1" w:styleId="12">
    <w:name w:val="Нижний колонтитул Знак1"/>
    <w:basedOn w:val="a0"/>
    <w:link w:val="a9"/>
    <w:rsid w:val="0094725E"/>
    <w:rPr>
      <w:rFonts w:ascii="Times New Roman" w:eastAsia="Times New Roman" w:hAnsi="Times New Roman" w:cs="Times New Roman"/>
      <w:sz w:val="24"/>
      <w:szCs w:val="24"/>
      <w:lang w:eastAsia="ru-RU"/>
    </w:rPr>
  </w:style>
  <w:style w:type="paragraph" w:styleId="aa">
    <w:name w:val="Title"/>
    <w:basedOn w:val="a"/>
    <w:link w:val="ab"/>
    <w:uiPriority w:val="99"/>
    <w:qFormat/>
    <w:rsid w:val="0094725E"/>
    <w:pPr>
      <w:autoSpaceDN w:val="0"/>
      <w:jc w:val="center"/>
    </w:pPr>
    <w:rPr>
      <w:sz w:val="28"/>
      <w:lang w:val="en-US"/>
    </w:rPr>
  </w:style>
  <w:style w:type="character" w:customStyle="1" w:styleId="ab">
    <w:name w:val="Название Знак"/>
    <w:basedOn w:val="a0"/>
    <w:link w:val="aa"/>
    <w:uiPriority w:val="99"/>
    <w:rsid w:val="0094725E"/>
    <w:rPr>
      <w:rFonts w:ascii="Times New Roman" w:eastAsia="Times New Roman" w:hAnsi="Times New Roman" w:cs="Times New Roman"/>
      <w:sz w:val="28"/>
      <w:szCs w:val="24"/>
      <w:lang w:val="en-US" w:eastAsia="ru-RU"/>
    </w:rPr>
  </w:style>
  <w:style w:type="paragraph" w:styleId="ac">
    <w:name w:val="Body Text"/>
    <w:basedOn w:val="a"/>
    <w:link w:val="ad"/>
    <w:uiPriority w:val="99"/>
    <w:rsid w:val="0094725E"/>
    <w:pPr>
      <w:autoSpaceDN w:val="0"/>
    </w:pPr>
    <w:rPr>
      <w:sz w:val="28"/>
      <w:szCs w:val="20"/>
    </w:rPr>
  </w:style>
  <w:style w:type="character" w:customStyle="1" w:styleId="ad">
    <w:name w:val="Основной текст Знак"/>
    <w:basedOn w:val="a0"/>
    <w:link w:val="ac"/>
    <w:uiPriority w:val="99"/>
    <w:rsid w:val="0094725E"/>
    <w:rPr>
      <w:rFonts w:ascii="Times New Roman" w:eastAsia="Times New Roman" w:hAnsi="Times New Roman" w:cs="Times New Roman"/>
      <w:sz w:val="28"/>
      <w:szCs w:val="20"/>
      <w:lang w:eastAsia="ru-RU"/>
    </w:rPr>
  </w:style>
  <w:style w:type="paragraph" w:styleId="ae">
    <w:name w:val="Body Text Indent"/>
    <w:basedOn w:val="a"/>
    <w:link w:val="13"/>
    <w:uiPriority w:val="99"/>
    <w:rsid w:val="0094725E"/>
    <w:pPr>
      <w:autoSpaceDN w:val="0"/>
      <w:ind w:firstLine="709"/>
      <w:jc w:val="both"/>
    </w:pPr>
    <w:rPr>
      <w:sz w:val="28"/>
    </w:rPr>
  </w:style>
  <w:style w:type="character" w:customStyle="1" w:styleId="af">
    <w:name w:val="Основной текст с отступом Знак"/>
    <w:basedOn w:val="a0"/>
    <w:link w:val="ae"/>
    <w:uiPriority w:val="99"/>
    <w:rsid w:val="0094725E"/>
    <w:rPr>
      <w:rFonts w:ascii="Times New Roman" w:eastAsia="Times New Roman" w:hAnsi="Times New Roman" w:cs="Times New Roman"/>
      <w:sz w:val="24"/>
      <w:szCs w:val="24"/>
      <w:lang w:eastAsia="ru-RU"/>
    </w:rPr>
  </w:style>
  <w:style w:type="character" w:customStyle="1" w:styleId="13">
    <w:name w:val="Основной текст с отступом Знак1"/>
    <w:basedOn w:val="a0"/>
    <w:link w:val="ae"/>
    <w:uiPriority w:val="99"/>
    <w:locked/>
    <w:rsid w:val="0094725E"/>
    <w:rPr>
      <w:rFonts w:ascii="Times New Roman" w:eastAsia="Times New Roman" w:hAnsi="Times New Roman" w:cs="Times New Roman"/>
      <w:sz w:val="28"/>
      <w:szCs w:val="24"/>
      <w:lang w:eastAsia="ru-RU"/>
    </w:rPr>
  </w:style>
  <w:style w:type="paragraph" w:styleId="21">
    <w:name w:val="Body Text 2"/>
    <w:basedOn w:val="a"/>
    <w:link w:val="210"/>
    <w:uiPriority w:val="99"/>
    <w:rsid w:val="0094725E"/>
    <w:pPr>
      <w:autoSpaceDN w:val="0"/>
      <w:jc w:val="both"/>
    </w:pPr>
  </w:style>
  <w:style w:type="character" w:customStyle="1" w:styleId="22">
    <w:name w:val="Основной текст 2 Знак"/>
    <w:basedOn w:val="a0"/>
    <w:link w:val="21"/>
    <w:uiPriority w:val="99"/>
    <w:rsid w:val="0094725E"/>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uiPriority w:val="99"/>
    <w:locked/>
    <w:rsid w:val="0094725E"/>
    <w:rPr>
      <w:rFonts w:ascii="Times New Roman" w:eastAsia="Times New Roman" w:hAnsi="Times New Roman" w:cs="Times New Roman"/>
      <w:sz w:val="24"/>
      <w:szCs w:val="24"/>
      <w:lang w:eastAsia="ru-RU"/>
    </w:rPr>
  </w:style>
  <w:style w:type="paragraph" w:styleId="31">
    <w:name w:val="Body Text 3"/>
    <w:basedOn w:val="a"/>
    <w:link w:val="32"/>
    <w:uiPriority w:val="99"/>
    <w:rsid w:val="0094725E"/>
    <w:pPr>
      <w:autoSpaceDN w:val="0"/>
      <w:spacing w:after="120"/>
    </w:pPr>
    <w:rPr>
      <w:sz w:val="16"/>
      <w:szCs w:val="16"/>
    </w:rPr>
  </w:style>
  <w:style w:type="character" w:customStyle="1" w:styleId="32">
    <w:name w:val="Основной текст 3 Знак"/>
    <w:basedOn w:val="a0"/>
    <w:link w:val="31"/>
    <w:uiPriority w:val="99"/>
    <w:rsid w:val="0094725E"/>
    <w:rPr>
      <w:rFonts w:ascii="Times New Roman" w:eastAsia="Times New Roman" w:hAnsi="Times New Roman" w:cs="Times New Roman"/>
      <w:sz w:val="16"/>
      <w:szCs w:val="16"/>
      <w:lang w:eastAsia="ru-RU"/>
    </w:rPr>
  </w:style>
  <w:style w:type="paragraph" w:styleId="23">
    <w:name w:val="Body Text Indent 2"/>
    <w:basedOn w:val="a"/>
    <w:link w:val="211"/>
    <w:uiPriority w:val="99"/>
    <w:rsid w:val="0094725E"/>
    <w:pPr>
      <w:autoSpaceDN w:val="0"/>
      <w:spacing w:after="120" w:line="480" w:lineRule="auto"/>
      <w:ind w:left="283"/>
    </w:pPr>
  </w:style>
  <w:style w:type="character" w:customStyle="1" w:styleId="24">
    <w:name w:val="Основной текст с отступом 2 Знак"/>
    <w:basedOn w:val="a0"/>
    <w:link w:val="23"/>
    <w:uiPriority w:val="99"/>
    <w:rsid w:val="0094725E"/>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3"/>
    <w:uiPriority w:val="99"/>
    <w:locked/>
    <w:rsid w:val="0094725E"/>
    <w:rPr>
      <w:rFonts w:ascii="Times New Roman" w:eastAsia="Times New Roman" w:hAnsi="Times New Roman" w:cs="Times New Roman"/>
      <w:sz w:val="24"/>
      <w:szCs w:val="24"/>
      <w:lang w:eastAsia="ru-RU"/>
    </w:rPr>
  </w:style>
  <w:style w:type="paragraph" w:styleId="33">
    <w:name w:val="Body Text Indent 3"/>
    <w:basedOn w:val="a"/>
    <w:link w:val="310"/>
    <w:uiPriority w:val="99"/>
    <w:rsid w:val="0094725E"/>
    <w:pPr>
      <w:shd w:val="clear" w:color="auto" w:fill="FFFFFF"/>
      <w:tabs>
        <w:tab w:val="left" w:pos="850"/>
      </w:tabs>
      <w:autoSpaceDN w:val="0"/>
      <w:ind w:firstLine="709"/>
      <w:jc w:val="both"/>
    </w:pPr>
    <w:rPr>
      <w:color w:val="000000"/>
      <w:sz w:val="28"/>
      <w:szCs w:val="28"/>
    </w:rPr>
  </w:style>
  <w:style w:type="character" w:customStyle="1" w:styleId="34">
    <w:name w:val="Основной текст с отступом 3 Знак"/>
    <w:basedOn w:val="a0"/>
    <w:link w:val="33"/>
    <w:uiPriority w:val="99"/>
    <w:rsid w:val="0094725E"/>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3"/>
    <w:uiPriority w:val="99"/>
    <w:locked/>
    <w:rsid w:val="0094725E"/>
    <w:rPr>
      <w:rFonts w:ascii="Times New Roman" w:eastAsia="Times New Roman" w:hAnsi="Times New Roman" w:cs="Times New Roman"/>
      <w:color w:val="000000"/>
      <w:sz w:val="28"/>
      <w:szCs w:val="28"/>
      <w:shd w:val="clear" w:color="auto" w:fill="FFFFFF"/>
      <w:lang w:eastAsia="ru-RU"/>
    </w:rPr>
  </w:style>
  <w:style w:type="character" w:customStyle="1" w:styleId="af0">
    <w:name w:val="Текст Знак"/>
    <w:basedOn w:val="a0"/>
    <w:link w:val="af1"/>
    <w:uiPriority w:val="99"/>
    <w:locked/>
    <w:rsid w:val="0094725E"/>
    <w:rPr>
      <w:rFonts w:ascii="Courier New" w:hAnsi="Courier New"/>
    </w:rPr>
  </w:style>
  <w:style w:type="paragraph" w:styleId="af1">
    <w:name w:val="Plain Text"/>
    <w:basedOn w:val="a"/>
    <w:link w:val="af0"/>
    <w:uiPriority w:val="99"/>
    <w:rsid w:val="0094725E"/>
    <w:pPr>
      <w:autoSpaceDN w:val="0"/>
    </w:pPr>
    <w:rPr>
      <w:rFonts w:ascii="Courier New" w:eastAsiaTheme="minorHAnsi" w:hAnsi="Courier New" w:cstheme="minorBidi"/>
      <w:sz w:val="22"/>
      <w:szCs w:val="22"/>
      <w:lang w:eastAsia="en-US"/>
    </w:rPr>
  </w:style>
  <w:style w:type="character" w:customStyle="1" w:styleId="14">
    <w:name w:val="Текст Знак1"/>
    <w:basedOn w:val="a0"/>
    <w:link w:val="af1"/>
    <w:rsid w:val="0094725E"/>
    <w:rPr>
      <w:rFonts w:ascii="Consolas" w:eastAsia="Times New Roman" w:hAnsi="Consolas" w:cs="Times New Roman"/>
      <w:sz w:val="21"/>
      <w:szCs w:val="21"/>
      <w:lang w:eastAsia="ru-RU"/>
    </w:rPr>
  </w:style>
  <w:style w:type="paragraph" w:styleId="af2">
    <w:name w:val="Balloon Text"/>
    <w:basedOn w:val="a"/>
    <w:link w:val="15"/>
    <w:uiPriority w:val="99"/>
    <w:rsid w:val="0094725E"/>
    <w:pPr>
      <w:autoSpaceDN w:val="0"/>
    </w:pPr>
    <w:rPr>
      <w:rFonts w:ascii="Tahoma" w:hAnsi="Tahoma" w:cs="Tahoma"/>
      <w:sz w:val="16"/>
      <w:szCs w:val="16"/>
    </w:rPr>
  </w:style>
  <w:style w:type="character" w:customStyle="1" w:styleId="af3">
    <w:name w:val="Текст выноски Знак"/>
    <w:basedOn w:val="a0"/>
    <w:link w:val="af2"/>
    <w:uiPriority w:val="99"/>
    <w:rsid w:val="0094725E"/>
    <w:rPr>
      <w:rFonts w:ascii="Tahoma" w:eastAsia="Times New Roman" w:hAnsi="Tahoma" w:cs="Tahoma"/>
      <w:sz w:val="16"/>
      <w:szCs w:val="16"/>
      <w:lang w:eastAsia="ru-RU"/>
    </w:rPr>
  </w:style>
  <w:style w:type="character" w:customStyle="1" w:styleId="15">
    <w:name w:val="Текст выноски Знак1"/>
    <w:basedOn w:val="a0"/>
    <w:link w:val="af2"/>
    <w:uiPriority w:val="99"/>
    <w:locked/>
    <w:rsid w:val="0094725E"/>
    <w:rPr>
      <w:rFonts w:ascii="Tahoma" w:eastAsia="Times New Roman" w:hAnsi="Tahoma" w:cs="Tahoma"/>
      <w:sz w:val="16"/>
      <w:szCs w:val="16"/>
      <w:lang w:eastAsia="ru-RU"/>
    </w:rPr>
  </w:style>
  <w:style w:type="paragraph" w:styleId="af4">
    <w:name w:val="No Spacing"/>
    <w:uiPriority w:val="1"/>
    <w:qFormat/>
    <w:rsid w:val="0094725E"/>
    <w:pPr>
      <w:autoSpaceDN w:val="0"/>
      <w:spacing w:after="0" w:line="240" w:lineRule="auto"/>
    </w:pPr>
    <w:rPr>
      <w:rFonts w:ascii="Calibri" w:eastAsia="Times New Roman" w:hAnsi="Calibri" w:cs="Times New Roman"/>
      <w:lang w:eastAsia="ru-RU"/>
    </w:rPr>
  </w:style>
  <w:style w:type="paragraph" w:styleId="af5">
    <w:name w:val="List Paragraph"/>
    <w:basedOn w:val="a"/>
    <w:uiPriority w:val="99"/>
    <w:qFormat/>
    <w:rsid w:val="0094725E"/>
    <w:pPr>
      <w:autoSpaceDN w:val="0"/>
      <w:spacing w:after="200" w:line="276" w:lineRule="auto"/>
      <w:ind w:left="720"/>
      <w:contextualSpacing/>
    </w:pPr>
    <w:rPr>
      <w:rFonts w:ascii="Calibri" w:eastAsia="Calibri" w:hAnsi="Calibri"/>
      <w:sz w:val="22"/>
      <w:szCs w:val="22"/>
      <w:lang w:eastAsia="en-US"/>
    </w:rPr>
  </w:style>
  <w:style w:type="paragraph" w:customStyle="1" w:styleId="16">
    <w:name w:val="Знак1"/>
    <w:basedOn w:val="a"/>
    <w:rsid w:val="0094725E"/>
    <w:pPr>
      <w:autoSpaceDN w:val="0"/>
      <w:spacing w:after="160" w:line="240" w:lineRule="exact"/>
    </w:pPr>
    <w:rPr>
      <w:rFonts w:ascii="Verdana" w:hAnsi="Verdana"/>
      <w:sz w:val="20"/>
      <w:szCs w:val="20"/>
      <w:lang w:val="en-US" w:eastAsia="en-US"/>
    </w:rPr>
  </w:style>
  <w:style w:type="paragraph" w:customStyle="1" w:styleId="c30">
    <w:name w:val="c30"/>
    <w:basedOn w:val="a"/>
    <w:uiPriority w:val="99"/>
    <w:rsid w:val="0094725E"/>
    <w:pPr>
      <w:autoSpaceDN w:val="0"/>
      <w:spacing w:before="100" w:beforeAutospacing="1" w:after="100" w:afterAutospacing="1"/>
    </w:pPr>
  </w:style>
  <w:style w:type="paragraph" w:customStyle="1" w:styleId="17">
    <w:name w:val="Обычный1"/>
    <w:uiPriority w:val="99"/>
    <w:rsid w:val="0094725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0">
    <w:name w:val="Обычный11"/>
    <w:uiPriority w:val="99"/>
    <w:rsid w:val="0094725E"/>
    <w:pPr>
      <w:autoSpaceDN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Обычный (веб)1"/>
    <w:basedOn w:val="a"/>
    <w:uiPriority w:val="99"/>
    <w:rsid w:val="0094725E"/>
    <w:pPr>
      <w:suppressAutoHyphens/>
      <w:autoSpaceDN w:val="0"/>
      <w:spacing w:before="280" w:after="280"/>
      <w:ind w:firstLine="300"/>
      <w:jc w:val="both"/>
    </w:pPr>
    <w:rPr>
      <w:rFonts w:ascii="Tahoma" w:hAnsi="Tahoma" w:cs="Tahoma"/>
      <w:color w:val="333333"/>
      <w:sz w:val="17"/>
      <w:szCs w:val="17"/>
      <w:lang w:eastAsia="ar-SA"/>
    </w:rPr>
  </w:style>
  <w:style w:type="paragraph" w:customStyle="1" w:styleId="af6">
    <w:name w:val="Знак"/>
    <w:basedOn w:val="a"/>
    <w:autoRedefine/>
    <w:uiPriority w:val="99"/>
    <w:rsid w:val="0094725E"/>
    <w:pPr>
      <w:autoSpaceDN w:val="0"/>
      <w:spacing w:after="160" w:line="240" w:lineRule="exact"/>
      <w:jc w:val="both"/>
    </w:pPr>
    <w:rPr>
      <w:sz w:val="28"/>
      <w:szCs w:val="28"/>
      <w:lang w:val="en-US" w:eastAsia="en-US"/>
    </w:rPr>
  </w:style>
  <w:style w:type="paragraph" w:customStyle="1" w:styleId="Default">
    <w:name w:val="Default"/>
    <w:uiPriority w:val="99"/>
    <w:rsid w:val="0094725E"/>
    <w:pPr>
      <w:autoSpaceDE w:val="0"/>
      <w:autoSpaceDN w:val="0"/>
      <w:adjustRightInd w:val="0"/>
      <w:spacing w:after="0" w:line="240" w:lineRule="auto"/>
    </w:pPr>
    <w:rPr>
      <w:rFonts w:ascii="PragmaticaC" w:eastAsia="Times New Roman" w:hAnsi="PragmaticaC" w:cs="PragmaticaC"/>
      <w:color w:val="000000"/>
      <w:sz w:val="24"/>
      <w:szCs w:val="24"/>
      <w:lang w:eastAsia="ru-RU"/>
    </w:rPr>
  </w:style>
  <w:style w:type="paragraph" w:customStyle="1" w:styleId="19">
    <w:name w:val="Абзац списка1"/>
    <w:basedOn w:val="a"/>
    <w:uiPriority w:val="99"/>
    <w:rsid w:val="0094725E"/>
    <w:pPr>
      <w:autoSpaceDN w:val="0"/>
      <w:spacing w:after="200" w:line="276" w:lineRule="auto"/>
      <w:ind w:left="720"/>
      <w:contextualSpacing/>
    </w:pPr>
    <w:rPr>
      <w:rFonts w:ascii="Calibri" w:hAnsi="Calibri"/>
      <w:sz w:val="22"/>
      <w:szCs w:val="22"/>
    </w:rPr>
  </w:style>
  <w:style w:type="paragraph" w:customStyle="1" w:styleId="western">
    <w:name w:val="western"/>
    <w:basedOn w:val="a"/>
    <w:uiPriority w:val="99"/>
    <w:rsid w:val="0094725E"/>
    <w:pPr>
      <w:autoSpaceDN w:val="0"/>
      <w:spacing w:before="100" w:beforeAutospacing="1" w:after="115"/>
    </w:pPr>
    <w:rPr>
      <w:color w:val="000000"/>
    </w:rPr>
  </w:style>
  <w:style w:type="paragraph" w:customStyle="1" w:styleId="212">
    <w:name w:val="Основной текст с отступом 21"/>
    <w:basedOn w:val="a"/>
    <w:uiPriority w:val="99"/>
    <w:rsid w:val="0094725E"/>
    <w:pPr>
      <w:suppressAutoHyphens/>
      <w:autoSpaceDN w:val="0"/>
      <w:ind w:firstLine="360"/>
      <w:jc w:val="both"/>
    </w:pPr>
    <w:rPr>
      <w:sz w:val="32"/>
      <w:lang w:eastAsia="ar-SA"/>
    </w:rPr>
  </w:style>
  <w:style w:type="paragraph" w:customStyle="1" w:styleId="ConsPlusTitle">
    <w:name w:val="ConsPlusTitle"/>
    <w:uiPriority w:val="99"/>
    <w:rsid w:val="0094725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msonormalcxspmiddle">
    <w:name w:val="msonormalcxspmiddle"/>
    <w:basedOn w:val="a"/>
    <w:uiPriority w:val="99"/>
    <w:rsid w:val="0094725E"/>
    <w:pPr>
      <w:autoSpaceDN w:val="0"/>
      <w:spacing w:before="100" w:beforeAutospacing="1" w:after="100" w:afterAutospacing="1"/>
    </w:pPr>
  </w:style>
  <w:style w:type="paragraph" w:customStyle="1" w:styleId="311">
    <w:name w:val="Основной текст 31"/>
    <w:basedOn w:val="a"/>
    <w:uiPriority w:val="99"/>
    <w:rsid w:val="0094725E"/>
    <w:pPr>
      <w:widowControl w:val="0"/>
      <w:suppressAutoHyphens/>
      <w:autoSpaceDE w:val="0"/>
      <w:spacing w:after="120"/>
    </w:pPr>
    <w:rPr>
      <w:rFonts w:ascii="Arial" w:hAnsi="Arial" w:cs="Arial"/>
      <w:sz w:val="16"/>
      <w:szCs w:val="16"/>
      <w:lang w:eastAsia="ar-SA"/>
    </w:rPr>
  </w:style>
  <w:style w:type="paragraph" w:customStyle="1" w:styleId="af7">
    <w:name w:val="Заголовок"/>
    <w:basedOn w:val="a"/>
    <w:next w:val="ac"/>
    <w:uiPriority w:val="99"/>
    <w:rsid w:val="0094725E"/>
    <w:pPr>
      <w:keepNext/>
      <w:suppressAutoHyphens/>
      <w:autoSpaceDN w:val="0"/>
      <w:spacing w:before="240" w:after="120"/>
    </w:pPr>
    <w:rPr>
      <w:rFonts w:ascii="Liberation Sans" w:eastAsia="Liberation Sans" w:cs="DejaVu Sans"/>
      <w:sz w:val="28"/>
      <w:szCs w:val="28"/>
      <w:lang w:eastAsia="ar-SA"/>
    </w:rPr>
  </w:style>
  <w:style w:type="paragraph" w:customStyle="1" w:styleId="213">
    <w:name w:val="Основной текст 21"/>
    <w:basedOn w:val="a"/>
    <w:uiPriority w:val="99"/>
    <w:rsid w:val="0094725E"/>
    <w:pPr>
      <w:suppressAutoHyphens/>
      <w:autoSpaceDN w:val="0"/>
      <w:jc w:val="both"/>
    </w:pPr>
    <w:rPr>
      <w:sz w:val="28"/>
      <w:szCs w:val="28"/>
      <w:lang w:eastAsia="ar-SA"/>
    </w:rPr>
  </w:style>
  <w:style w:type="paragraph" w:customStyle="1" w:styleId="312">
    <w:name w:val="Основной текст с отступом 31"/>
    <w:basedOn w:val="a"/>
    <w:uiPriority w:val="99"/>
    <w:rsid w:val="0094725E"/>
    <w:pPr>
      <w:suppressAutoHyphens/>
      <w:autoSpaceDN w:val="0"/>
      <w:spacing w:after="120"/>
      <w:ind w:left="283"/>
    </w:pPr>
    <w:rPr>
      <w:sz w:val="16"/>
      <w:szCs w:val="16"/>
      <w:lang w:eastAsia="ar-SA"/>
    </w:rPr>
  </w:style>
  <w:style w:type="paragraph" w:customStyle="1" w:styleId="af8">
    <w:name w:val="Базовый"/>
    <w:uiPriority w:val="99"/>
    <w:rsid w:val="0094725E"/>
    <w:pPr>
      <w:tabs>
        <w:tab w:val="left" w:pos="709"/>
      </w:tabs>
      <w:suppressAutoHyphens/>
      <w:autoSpaceDN w:val="0"/>
      <w:spacing w:after="0" w:line="100" w:lineRule="atLeast"/>
    </w:pPr>
    <w:rPr>
      <w:rFonts w:ascii="Times New Roman" w:eastAsia="Times New Roman" w:hAnsi="Times New Roman" w:cs="Times New Roman"/>
      <w:sz w:val="24"/>
      <w:szCs w:val="24"/>
      <w:lang w:eastAsia="ru-RU"/>
    </w:rPr>
  </w:style>
  <w:style w:type="character" w:customStyle="1" w:styleId="A20">
    <w:name w:val="A2"/>
    <w:uiPriority w:val="99"/>
    <w:rsid w:val="0094725E"/>
    <w:rPr>
      <w:rFonts w:ascii="PragmaticaC" w:hAnsi="PragmaticaC"/>
      <w:color w:val="000000"/>
      <w:sz w:val="19"/>
    </w:rPr>
  </w:style>
  <w:style w:type="character" w:customStyle="1" w:styleId="c0">
    <w:name w:val="c0"/>
    <w:basedOn w:val="a0"/>
    <w:uiPriority w:val="99"/>
    <w:rsid w:val="0094725E"/>
    <w:rPr>
      <w:rFonts w:cs="Times New Roman"/>
    </w:rPr>
  </w:style>
  <w:style w:type="character" w:customStyle="1" w:styleId="316pt">
    <w:name w:val="Оглавление (3) + 16 pt"/>
    <w:aliases w:val="Курсив"/>
    <w:basedOn w:val="a0"/>
    <w:uiPriority w:val="99"/>
    <w:rsid w:val="0094725E"/>
    <w:rPr>
      <w:rFonts w:ascii="Times New Roman" w:hAnsi="Times New Roman" w:cs="Times New Roman"/>
      <w:i/>
      <w:iCs/>
      <w:color w:val="000000"/>
      <w:spacing w:val="0"/>
      <w:w w:val="100"/>
      <w:position w:val="0"/>
      <w:sz w:val="32"/>
      <w:szCs w:val="32"/>
      <w:u w:val="none"/>
      <w:effect w:val="none"/>
      <w:shd w:val="clear" w:color="auto" w:fill="FFFFFF"/>
      <w:lang w:val="ru-RU" w:eastAsia="ru-RU"/>
    </w:rPr>
  </w:style>
  <w:style w:type="character" w:customStyle="1" w:styleId="20pt">
    <w:name w:val="Основной текст + 20 pt"/>
    <w:basedOn w:val="a0"/>
    <w:uiPriority w:val="99"/>
    <w:rsid w:val="0094725E"/>
    <w:rPr>
      <w:rFonts w:ascii="Times New Roman" w:hAnsi="Times New Roman" w:cs="Times New Roman"/>
      <w:color w:val="000000"/>
      <w:spacing w:val="0"/>
      <w:w w:val="100"/>
      <w:position w:val="0"/>
      <w:sz w:val="40"/>
      <w:szCs w:val="40"/>
      <w:shd w:val="clear" w:color="auto" w:fill="FFFFFF"/>
      <w:lang w:val="ru-RU" w:eastAsia="ru-RU"/>
    </w:rPr>
  </w:style>
  <w:style w:type="character" w:customStyle="1" w:styleId="FontStyle64">
    <w:name w:val="Font Style64"/>
    <w:basedOn w:val="a0"/>
    <w:uiPriority w:val="99"/>
    <w:rsid w:val="0094725E"/>
    <w:rPr>
      <w:rFonts w:ascii="Times New Roman" w:hAnsi="Times New Roman" w:cs="Times New Roman"/>
      <w:sz w:val="22"/>
      <w:szCs w:val="22"/>
    </w:rPr>
  </w:style>
  <w:style w:type="character" w:customStyle="1" w:styleId="ts31">
    <w:name w:val="ts31"/>
    <w:basedOn w:val="a0"/>
    <w:uiPriority w:val="99"/>
    <w:rsid w:val="0094725E"/>
    <w:rPr>
      <w:rFonts w:ascii="Times New Roman" w:hAnsi="Times New Roman" w:cs="Times New Roman"/>
      <w:color w:val="000000"/>
      <w:sz w:val="24"/>
      <w:szCs w:val="24"/>
    </w:rPr>
  </w:style>
  <w:style w:type="character" w:customStyle="1" w:styleId="ts22">
    <w:name w:val="ts22"/>
    <w:basedOn w:val="a0"/>
    <w:uiPriority w:val="99"/>
    <w:rsid w:val="0094725E"/>
    <w:rPr>
      <w:rFonts w:ascii="Times New Roman" w:hAnsi="Times New Roman" w:cs="Times New Roman"/>
      <w:b/>
      <w:bCs/>
      <w:color w:val="000000"/>
      <w:sz w:val="24"/>
      <w:szCs w:val="24"/>
    </w:rPr>
  </w:style>
  <w:style w:type="character" w:customStyle="1" w:styleId="ts51">
    <w:name w:val="ts51"/>
    <w:basedOn w:val="a0"/>
    <w:uiPriority w:val="99"/>
    <w:rsid w:val="0094725E"/>
    <w:rPr>
      <w:rFonts w:ascii="Times New Roman" w:hAnsi="Times New Roman" w:cs="Times New Roman"/>
      <w:color w:val="000000"/>
      <w:sz w:val="26"/>
      <w:szCs w:val="26"/>
    </w:rPr>
  </w:style>
  <w:style w:type="character" w:customStyle="1" w:styleId="ts61">
    <w:name w:val="ts61"/>
    <w:basedOn w:val="a0"/>
    <w:uiPriority w:val="99"/>
    <w:rsid w:val="0094725E"/>
    <w:rPr>
      <w:rFonts w:ascii="Times New Roman" w:hAnsi="Times New Roman" w:cs="Times New Roman"/>
      <w:b/>
      <w:bCs/>
      <w:color w:val="000000"/>
      <w:sz w:val="26"/>
      <w:szCs w:val="26"/>
    </w:rPr>
  </w:style>
  <w:style w:type="character" w:customStyle="1" w:styleId="bluetext1">
    <w:name w:val="bluetext1"/>
    <w:basedOn w:val="a0"/>
    <w:uiPriority w:val="99"/>
    <w:rsid w:val="0094725E"/>
    <w:rPr>
      <w:rFonts w:ascii="Verdana" w:hAnsi="Verdana" w:cs="Verdana"/>
      <w:color w:val="006699"/>
      <w:sz w:val="16"/>
      <w:szCs w:val="16"/>
    </w:rPr>
  </w:style>
  <w:style w:type="character" w:customStyle="1" w:styleId="WW8Num15z0">
    <w:name w:val="WW8Num15z0"/>
    <w:uiPriority w:val="99"/>
    <w:rsid w:val="0094725E"/>
    <w:rPr>
      <w:rFonts w:ascii="Wingdings" w:hAnsi="Wingdings"/>
    </w:rPr>
  </w:style>
  <w:style w:type="paragraph" w:customStyle="1" w:styleId="c3">
    <w:name w:val="c3"/>
    <w:basedOn w:val="a"/>
    <w:uiPriority w:val="99"/>
    <w:rsid w:val="0094725E"/>
    <w:pPr>
      <w:spacing w:before="83" w:after="83"/>
    </w:pPr>
  </w:style>
  <w:style w:type="character" w:customStyle="1" w:styleId="FontStyle143">
    <w:name w:val="Font Style143"/>
    <w:basedOn w:val="a0"/>
    <w:uiPriority w:val="99"/>
    <w:rsid w:val="0094725E"/>
    <w:rPr>
      <w:rFonts w:ascii="Times New Roman" w:hAnsi="Times New Roman" w:cs="Times New Roman"/>
      <w:sz w:val="24"/>
      <w:szCs w:val="24"/>
    </w:rPr>
  </w:style>
  <w:style w:type="paragraph" w:customStyle="1" w:styleId="111">
    <w:name w:val="Знак11"/>
    <w:basedOn w:val="a"/>
    <w:uiPriority w:val="99"/>
    <w:rsid w:val="0094725E"/>
    <w:pPr>
      <w:spacing w:after="160" w:line="240" w:lineRule="exact"/>
    </w:pPr>
    <w:rPr>
      <w:rFonts w:ascii="Verdana" w:eastAsia="Calibri" w:hAnsi="Verdana"/>
      <w:sz w:val="20"/>
      <w:szCs w:val="20"/>
      <w:lang w:val="en-US" w:eastAsia="en-US"/>
    </w:rPr>
  </w:style>
  <w:style w:type="paragraph" w:customStyle="1" w:styleId="25">
    <w:name w:val="Абзац списка2"/>
    <w:basedOn w:val="a"/>
    <w:rsid w:val="0094725E"/>
    <w:pPr>
      <w:spacing w:before="100" w:beforeAutospacing="1" w:after="100" w:afterAutospacing="1"/>
    </w:pPr>
    <w:rPr>
      <w:rFonts w:ascii="Verdana" w:eastAsia="Calibri" w:hAnsi="Verdana"/>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9686098654708543E-2"/>
          <c:y val="7.7981651376146988E-2"/>
          <c:w val="0.58071748878923546"/>
          <c:h val="0.67889908256881271"/>
        </c:manualLayout>
      </c:layout>
      <c:bar3DChart>
        <c:barDir val="col"/>
        <c:grouping val="clustered"/>
        <c:ser>
          <c:idx val="0"/>
          <c:order val="0"/>
          <c:tx>
            <c:strRef>
              <c:f>Sheet1!$A$2</c:f>
              <c:strCache>
                <c:ptCount val="1"/>
                <c:pt idx="0">
                  <c:v>питаются за родительскую плату</c:v>
                </c:pt>
              </c:strCache>
            </c:strRef>
          </c:tx>
          <c:spPr>
            <a:solidFill>
              <a:srgbClr val="9999FF"/>
            </a:solidFill>
            <a:ln w="10751">
              <a:solidFill>
                <a:srgbClr val="000000"/>
              </a:solidFill>
              <a:prstDash val="solid"/>
            </a:ln>
          </c:spPr>
          <c:cat>
            <c:strRef>
              <c:f>Sheet1!$B$1:$E$1</c:f>
              <c:strCache>
                <c:ptCount val="3"/>
                <c:pt idx="0">
                  <c:v>2011-2012</c:v>
                </c:pt>
                <c:pt idx="1">
                  <c:v>2012-2013</c:v>
                </c:pt>
                <c:pt idx="2">
                  <c:v>2013-2014</c:v>
                </c:pt>
              </c:strCache>
            </c:strRef>
          </c:cat>
          <c:val>
            <c:numRef>
              <c:f>Sheet1!$B$2:$E$2</c:f>
              <c:numCache>
                <c:formatCode>0%</c:formatCode>
                <c:ptCount val="4"/>
                <c:pt idx="0">
                  <c:v>0.82000000000000062</c:v>
                </c:pt>
                <c:pt idx="1">
                  <c:v>0.81</c:v>
                </c:pt>
                <c:pt idx="2">
                  <c:v>0.73000000000000065</c:v>
                </c:pt>
              </c:numCache>
            </c:numRef>
          </c:val>
        </c:ser>
        <c:ser>
          <c:idx val="1"/>
          <c:order val="1"/>
          <c:tx>
            <c:strRef>
              <c:f>Sheet1!$A$3</c:f>
              <c:strCache>
                <c:ptCount val="1"/>
                <c:pt idx="0">
                  <c:v>питаются бесплатно</c:v>
                </c:pt>
              </c:strCache>
            </c:strRef>
          </c:tx>
          <c:spPr>
            <a:solidFill>
              <a:srgbClr val="993366"/>
            </a:solidFill>
            <a:ln w="10751">
              <a:solidFill>
                <a:srgbClr val="000000"/>
              </a:solidFill>
              <a:prstDash val="solid"/>
            </a:ln>
          </c:spPr>
          <c:cat>
            <c:strRef>
              <c:f>Sheet1!$B$1:$E$1</c:f>
              <c:strCache>
                <c:ptCount val="3"/>
                <c:pt idx="0">
                  <c:v>2011-2012</c:v>
                </c:pt>
                <c:pt idx="1">
                  <c:v>2012-2013</c:v>
                </c:pt>
                <c:pt idx="2">
                  <c:v>2013-2014</c:v>
                </c:pt>
              </c:strCache>
            </c:strRef>
          </c:cat>
          <c:val>
            <c:numRef>
              <c:f>Sheet1!$B$3:$E$3</c:f>
              <c:numCache>
                <c:formatCode>0%</c:formatCode>
                <c:ptCount val="4"/>
                <c:pt idx="0">
                  <c:v>0.18000000000000022</c:v>
                </c:pt>
                <c:pt idx="1">
                  <c:v>0.19000000000000009</c:v>
                </c:pt>
                <c:pt idx="2">
                  <c:v>0.27</c:v>
                </c:pt>
              </c:numCache>
            </c:numRef>
          </c:val>
        </c:ser>
        <c:ser>
          <c:idx val="2"/>
          <c:order val="2"/>
          <c:tx>
            <c:strRef>
              <c:f>Sheet1!$A$4</c:f>
              <c:strCache>
                <c:ptCount val="1"/>
              </c:strCache>
            </c:strRef>
          </c:tx>
          <c:spPr>
            <a:solidFill>
              <a:srgbClr val="FFFFCC"/>
            </a:solidFill>
            <a:ln w="10751">
              <a:solidFill>
                <a:srgbClr val="000000"/>
              </a:solidFill>
              <a:prstDash val="solid"/>
            </a:ln>
          </c:spPr>
          <c:cat>
            <c:strRef>
              <c:f>Sheet1!$B$1:$E$1</c:f>
              <c:strCache>
                <c:ptCount val="3"/>
                <c:pt idx="0">
                  <c:v>2011-2012</c:v>
                </c:pt>
                <c:pt idx="1">
                  <c:v>2012-2013</c:v>
                </c:pt>
                <c:pt idx="2">
                  <c:v>2013-2014</c:v>
                </c:pt>
              </c:strCache>
            </c:strRef>
          </c:cat>
          <c:val>
            <c:numRef>
              <c:f>Sheet1!$B$4:$E$4</c:f>
              <c:numCache>
                <c:formatCode>General</c:formatCode>
                <c:ptCount val="4"/>
              </c:numCache>
            </c:numRef>
          </c:val>
        </c:ser>
        <c:gapDepth val="0"/>
        <c:shape val="box"/>
        <c:axId val="92111616"/>
        <c:axId val="92113152"/>
        <c:axId val="0"/>
      </c:bar3DChart>
      <c:catAx>
        <c:axId val="92111616"/>
        <c:scaling>
          <c:orientation val="minMax"/>
        </c:scaling>
        <c:axPos val="b"/>
        <c:numFmt formatCode="General" sourceLinked="1"/>
        <c:tickLblPos val="low"/>
        <c:spPr>
          <a:ln w="2688">
            <a:solidFill>
              <a:srgbClr val="000000"/>
            </a:solidFill>
            <a:prstDash val="solid"/>
          </a:ln>
        </c:spPr>
        <c:txPr>
          <a:bodyPr rot="0" vert="horz"/>
          <a:lstStyle/>
          <a:p>
            <a:pPr>
              <a:defRPr sz="805" b="1" i="0" u="none" strike="noStrike" baseline="0">
                <a:solidFill>
                  <a:srgbClr val="000000"/>
                </a:solidFill>
                <a:latin typeface="Arial Cyr"/>
                <a:ea typeface="Arial Cyr"/>
                <a:cs typeface="Arial Cyr"/>
              </a:defRPr>
            </a:pPr>
            <a:endParaRPr lang="ru-RU"/>
          </a:p>
        </c:txPr>
        <c:crossAx val="92113152"/>
        <c:crosses val="autoZero"/>
        <c:auto val="1"/>
        <c:lblAlgn val="ctr"/>
        <c:lblOffset val="100"/>
        <c:tickLblSkip val="1"/>
        <c:tickMarkSkip val="1"/>
      </c:catAx>
      <c:valAx>
        <c:axId val="92113152"/>
        <c:scaling>
          <c:orientation val="minMax"/>
        </c:scaling>
        <c:axPos val="l"/>
        <c:majorGridlines>
          <c:spPr>
            <a:ln w="2688">
              <a:solidFill>
                <a:srgbClr val="000000"/>
              </a:solidFill>
              <a:prstDash val="solid"/>
            </a:ln>
          </c:spPr>
        </c:majorGridlines>
        <c:numFmt formatCode="0%" sourceLinked="1"/>
        <c:tickLblPos val="nextTo"/>
        <c:spPr>
          <a:ln w="2688">
            <a:solidFill>
              <a:srgbClr val="000000"/>
            </a:solidFill>
            <a:prstDash val="solid"/>
          </a:ln>
        </c:spPr>
        <c:txPr>
          <a:bodyPr rot="0" vert="horz"/>
          <a:lstStyle/>
          <a:p>
            <a:pPr>
              <a:defRPr sz="805" b="1" i="0" u="none" strike="noStrike" baseline="0">
                <a:solidFill>
                  <a:srgbClr val="000000"/>
                </a:solidFill>
                <a:latin typeface="Arial Cyr"/>
                <a:ea typeface="Arial Cyr"/>
                <a:cs typeface="Arial Cyr"/>
              </a:defRPr>
            </a:pPr>
            <a:endParaRPr lang="ru-RU"/>
          </a:p>
        </c:txPr>
        <c:crossAx val="92111616"/>
        <c:crosses val="autoZero"/>
        <c:crossBetween val="between"/>
      </c:valAx>
      <c:spPr>
        <a:noFill/>
        <a:ln w="25396">
          <a:noFill/>
        </a:ln>
      </c:spPr>
    </c:plotArea>
    <c:legend>
      <c:legendPos val="r"/>
      <c:legendEntry>
        <c:idx val="2"/>
        <c:delete val="1"/>
      </c:legendEntry>
      <c:layout>
        <c:manualLayout>
          <c:xMode val="edge"/>
          <c:yMode val="edge"/>
          <c:x val="0.69230769230769307"/>
          <c:y val="0.37373737373737381"/>
          <c:w val="0.29864253393665213"/>
          <c:h val="0.34343434343434387"/>
        </c:manualLayout>
      </c:layout>
      <c:spPr>
        <a:noFill/>
        <a:ln w="2688">
          <a:solidFill>
            <a:srgbClr val="000000"/>
          </a:solidFill>
          <a:prstDash val="solid"/>
        </a:ln>
      </c:spPr>
      <c:txPr>
        <a:bodyPr/>
        <a:lstStyle/>
        <a:p>
          <a:pPr>
            <a:defRPr sz="66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5"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969387755102081"/>
          <c:y val="8.7912087912087933E-2"/>
          <c:w val="0.51275510204081665"/>
          <c:h val="0.6428571428571429"/>
        </c:manualLayout>
      </c:layout>
      <c:bar3DChart>
        <c:barDir val="col"/>
        <c:grouping val="clustered"/>
        <c:ser>
          <c:idx val="0"/>
          <c:order val="0"/>
          <c:tx>
            <c:strRef>
              <c:f>Sheet1!$A$2</c:f>
              <c:strCache>
                <c:ptCount val="1"/>
                <c:pt idx="0">
                  <c:v>Здоровы</c:v>
                </c:pt>
              </c:strCache>
            </c:strRef>
          </c:tx>
          <c:spPr>
            <a:solidFill>
              <a:srgbClr val="9999FF"/>
            </a:solidFill>
            <a:ln w="10536">
              <a:solidFill>
                <a:srgbClr val="000000"/>
              </a:solidFill>
              <a:prstDash val="solid"/>
            </a:ln>
          </c:spPr>
          <c:cat>
            <c:strRef>
              <c:f>Sheet1!$B$1:$E$1</c:f>
              <c:strCache>
                <c:ptCount val="3"/>
                <c:pt idx="0">
                  <c:v>2011-2012</c:v>
                </c:pt>
                <c:pt idx="1">
                  <c:v>2012-2013</c:v>
                </c:pt>
                <c:pt idx="2">
                  <c:v>2013-2014</c:v>
                </c:pt>
              </c:strCache>
            </c:strRef>
          </c:cat>
          <c:val>
            <c:numRef>
              <c:f>Sheet1!$B$2:$E$2</c:f>
              <c:numCache>
                <c:formatCode>0%</c:formatCode>
                <c:ptCount val="4"/>
                <c:pt idx="0">
                  <c:v>0.2</c:v>
                </c:pt>
                <c:pt idx="1">
                  <c:v>0.15000000000000022</c:v>
                </c:pt>
                <c:pt idx="2">
                  <c:v>0.18000000000000022</c:v>
                </c:pt>
              </c:numCache>
            </c:numRef>
          </c:val>
        </c:ser>
        <c:ser>
          <c:idx val="1"/>
          <c:order val="1"/>
          <c:tx>
            <c:strRef>
              <c:f>Sheet1!$A$3</c:f>
              <c:strCache>
                <c:ptCount val="1"/>
                <c:pt idx="0">
                  <c:v>Имеют отклонения в здоровье</c:v>
                </c:pt>
              </c:strCache>
            </c:strRef>
          </c:tx>
          <c:spPr>
            <a:solidFill>
              <a:srgbClr val="993366"/>
            </a:solidFill>
            <a:ln w="10536">
              <a:solidFill>
                <a:srgbClr val="000000"/>
              </a:solidFill>
              <a:prstDash val="solid"/>
            </a:ln>
          </c:spPr>
          <c:cat>
            <c:strRef>
              <c:f>Sheet1!$B$1:$E$1</c:f>
              <c:strCache>
                <c:ptCount val="3"/>
                <c:pt idx="0">
                  <c:v>2011-2012</c:v>
                </c:pt>
                <c:pt idx="1">
                  <c:v>2012-2013</c:v>
                </c:pt>
                <c:pt idx="2">
                  <c:v>2013-2014</c:v>
                </c:pt>
              </c:strCache>
            </c:strRef>
          </c:cat>
          <c:val>
            <c:numRef>
              <c:f>Sheet1!$B$3:$E$3</c:f>
              <c:numCache>
                <c:formatCode>0%</c:formatCode>
                <c:ptCount val="4"/>
                <c:pt idx="0">
                  <c:v>0.8</c:v>
                </c:pt>
                <c:pt idx="1">
                  <c:v>0.85000000000000064</c:v>
                </c:pt>
                <c:pt idx="2">
                  <c:v>0.82000000000000062</c:v>
                </c:pt>
              </c:numCache>
            </c:numRef>
          </c:val>
        </c:ser>
        <c:ser>
          <c:idx val="2"/>
          <c:order val="2"/>
          <c:tx>
            <c:strRef>
              <c:f>Sheet1!$A$4</c:f>
              <c:strCache>
                <c:ptCount val="1"/>
              </c:strCache>
            </c:strRef>
          </c:tx>
          <c:spPr>
            <a:solidFill>
              <a:srgbClr val="FFFFCC"/>
            </a:solidFill>
            <a:ln w="10536">
              <a:solidFill>
                <a:srgbClr val="000000"/>
              </a:solidFill>
              <a:prstDash val="solid"/>
            </a:ln>
          </c:spPr>
          <c:cat>
            <c:strRef>
              <c:f>Sheet1!$B$1:$E$1</c:f>
              <c:strCache>
                <c:ptCount val="3"/>
                <c:pt idx="0">
                  <c:v>2011-2012</c:v>
                </c:pt>
                <c:pt idx="1">
                  <c:v>2012-2013</c:v>
                </c:pt>
                <c:pt idx="2">
                  <c:v>2013-2014</c:v>
                </c:pt>
              </c:strCache>
            </c:strRef>
          </c:cat>
          <c:val>
            <c:numRef>
              <c:f>Sheet1!$B$4:$E$4</c:f>
              <c:numCache>
                <c:formatCode>General</c:formatCode>
                <c:ptCount val="4"/>
              </c:numCache>
            </c:numRef>
          </c:val>
        </c:ser>
        <c:gapDepth val="0"/>
        <c:shape val="box"/>
        <c:axId val="95223808"/>
        <c:axId val="95225344"/>
        <c:axId val="0"/>
      </c:bar3DChart>
      <c:catAx>
        <c:axId val="95223808"/>
        <c:scaling>
          <c:orientation val="minMax"/>
        </c:scaling>
        <c:axPos val="b"/>
        <c:numFmt formatCode="General" sourceLinked="1"/>
        <c:tickLblPos val="low"/>
        <c:spPr>
          <a:ln w="2634">
            <a:solidFill>
              <a:srgbClr val="000000"/>
            </a:solidFill>
            <a:prstDash val="solid"/>
          </a:ln>
        </c:spPr>
        <c:txPr>
          <a:bodyPr rot="0" vert="horz"/>
          <a:lstStyle/>
          <a:p>
            <a:pPr>
              <a:defRPr sz="661" b="1" i="0" u="none" strike="noStrike" baseline="0">
                <a:solidFill>
                  <a:srgbClr val="000000"/>
                </a:solidFill>
                <a:latin typeface="Arial Cyr"/>
                <a:ea typeface="Arial Cyr"/>
                <a:cs typeface="Arial Cyr"/>
              </a:defRPr>
            </a:pPr>
            <a:endParaRPr lang="ru-RU"/>
          </a:p>
        </c:txPr>
        <c:crossAx val="95225344"/>
        <c:crosses val="autoZero"/>
        <c:auto val="1"/>
        <c:lblAlgn val="ctr"/>
        <c:lblOffset val="100"/>
        <c:tickLblSkip val="1"/>
        <c:tickMarkSkip val="1"/>
      </c:catAx>
      <c:valAx>
        <c:axId val="95225344"/>
        <c:scaling>
          <c:orientation val="minMax"/>
        </c:scaling>
        <c:axPos val="l"/>
        <c:majorGridlines>
          <c:spPr>
            <a:ln w="2634">
              <a:solidFill>
                <a:srgbClr val="000000"/>
              </a:solidFill>
              <a:prstDash val="solid"/>
            </a:ln>
          </c:spPr>
        </c:majorGridlines>
        <c:numFmt formatCode="0%" sourceLinked="1"/>
        <c:tickLblPos val="nextTo"/>
        <c:spPr>
          <a:ln w="2634">
            <a:solidFill>
              <a:srgbClr val="000000"/>
            </a:solidFill>
            <a:prstDash val="solid"/>
          </a:ln>
        </c:spPr>
        <c:txPr>
          <a:bodyPr rot="0" vert="horz"/>
          <a:lstStyle/>
          <a:p>
            <a:pPr>
              <a:defRPr sz="661" b="1" i="0" u="none" strike="noStrike" baseline="0">
                <a:solidFill>
                  <a:srgbClr val="000000"/>
                </a:solidFill>
                <a:latin typeface="Arial Cyr"/>
                <a:ea typeface="Arial Cyr"/>
                <a:cs typeface="Arial Cyr"/>
              </a:defRPr>
            </a:pPr>
            <a:endParaRPr lang="ru-RU"/>
          </a:p>
        </c:txPr>
        <c:crossAx val="95223808"/>
        <c:crosses val="autoZero"/>
        <c:crossBetween val="between"/>
      </c:valAx>
      <c:spPr>
        <a:noFill/>
        <a:ln w="24891">
          <a:noFill/>
        </a:ln>
      </c:spPr>
    </c:plotArea>
    <c:legend>
      <c:legendPos val="r"/>
      <c:legendEntry>
        <c:idx val="2"/>
        <c:delete val="1"/>
      </c:legendEntry>
      <c:layout>
        <c:manualLayout>
          <c:xMode val="edge"/>
          <c:yMode val="edge"/>
          <c:x val="0.64948453608247536"/>
          <c:y val="0.34567901234567938"/>
          <c:w val="0.34278350515463968"/>
          <c:h val="0.41975308641975306"/>
        </c:manualLayout>
      </c:layout>
      <c:spPr>
        <a:noFill/>
        <a:ln w="2634">
          <a:solidFill>
            <a:srgbClr val="000000"/>
          </a:solidFill>
          <a:prstDash val="solid"/>
        </a:ln>
      </c:spPr>
      <c:txPr>
        <a:bodyPr/>
        <a:lstStyle/>
        <a:p>
          <a:pPr>
            <a:defRPr sz="6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61"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9609375"/>
          <c:y val="2.0661157024793448E-2"/>
        </c:manualLayout>
      </c:layout>
      <c:spPr>
        <a:noFill/>
        <a:ln w="19143">
          <a:noFill/>
        </a:ln>
      </c:spPr>
    </c:title>
    <c:plotArea>
      <c:layout>
        <c:manualLayout>
          <c:layoutTarget val="inner"/>
          <c:xMode val="edge"/>
          <c:yMode val="edge"/>
          <c:x val="7.9696394686907104E-2"/>
          <c:y val="7.3800738007380073E-2"/>
          <c:w val="0.85768500948766602"/>
          <c:h val="0.78966789667896675"/>
        </c:manualLayout>
      </c:layout>
      <c:barChart>
        <c:barDir val="col"/>
        <c:grouping val="clustered"/>
        <c:ser>
          <c:idx val="0"/>
          <c:order val="0"/>
          <c:tx>
            <c:strRef>
              <c:f>Лист1!$B$1</c:f>
              <c:strCache>
                <c:ptCount val="1"/>
              </c:strCache>
            </c:strRef>
          </c:tx>
          <c:spPr>
            <a:solidFill>
              <a:srgbClr val="9999FF"/>
            </a:solidFill>
            <a:ln w="7150">
              <a:solidFill>
                <a:srgbClr val="000000"/>
              </a:solidFill>
              <a:prstDash val="solid"/>
            </a:ln>
          </c:spPr>
          <c:cat>
            <c:strRef>
              <c:f>Лист1!$A$2:$A$4</c:f>
              <c:strCache>
                <c:ptCount val="3"/>
                <c:pt idx="0">
                  <c:v>2011-2012</c:v>
                </c:pt>
                <c:pt idx="1">
                  <c:v>2012-2013</c:v>
                </c:pt>
                <c:pt idx="2">
                  <c:v>2013-2014</c:v>
                </c:pt>
              </c:strCache>
            </c:strRef>
          </c:cat>
          <c:val>
            <c:numRef>
              <c:f>Лист1!$B$2:$B$4</c:f>
              <c:numCache>
                <c:formatCode>0%</c:formatCode>
                <c:ptCount val="3"/>
                <c:pt idx="0">
                  <c:v>0.630000000000001</c:v>
                </c:pt>
                <c:pt idx="1">
                  <c:v>0.60000000000000064</c:v>
                </c:pt>
                <c:pt idx="2">
                  <c:v>0.54</c:v>
                </c:pt>
              </c:numCache>
            </c:numRef>
          </c:val>
        </c:ser>
        <c:axId val="95269632"/>
        <c:axId val="95271168"/>
      </c:barChart>
      <c:catAx>
        <c:axId val="95269632"/>
        <c:scaling>
          <c:orientation val="minMax"/>
        </c:scaling>
        <c:axPos val="b"/>
        <c:numFmt formatCode="General" sourceLinked="1"/>
        <c:tickLblPos val="nextTo"/>
        <c:spPr>
          <a:ln w="1788">
            <a:solidFill>
              <a:srgbClr val="000000"/>
            </a:solidFill>
            <a:prstDash val="solid"/>
          </a:ln>
        </c:spPr>
        <c:txPr>
          <a:bodyPr rot="0" vert="horz"/>
          <a:lstStyle/>
          <a:p>
            <a:pPr>
              <a:defRPr sz="452" b="0" i="0" u="none" strike="noStrike" baseline="0">
                <a:solidFill>
                  <a:srgbClr val="000000"/>
                </a:solidFill>
                <a:latin typeface="Arial Cyr"/>
                <a:ea typeface="Arial Cyr"/>
                <a:cs typeface="Arial Cyr"/>
              </a:defRPr>
            </a:pPr>
            <a:endParaRPr lang="ru-RU"/>
          </a:p>
        </c:txPr>
        <c:crossAx val="95271168"/>
        <c:crosses val="autoZero"/>
        <c:auto val="1"/>
        <c:lblAlgn val="ctr"/>
        <c:lblOffset val="100"/>
        <c:tickLblSkip val="1"/>
        <c:tickMarkSkip val="1"/>
      </c:catAx>
      <c:valAx>
        <c:axId val="95271168"/>
        <c:scaling>
          <c:orientation val="minMax"/>
        </c:scaling>
        <c:axPos val="l"/>
        <c:majorGridlines>
          <c:spPr>
            <a:ln w="1788">
              <a:solidFill>
                <a:srgbClr val="000000"/>
              </a:solidFill>
              <a:prstDash val="solid"/>
            </a:ln>
          </c:spPr>
        </c:majorGridlines>
        <c:numFmt formatCode="0%" sourceLinked="1"/>
        <c:tickLblPos val="nextTo"/>
        <c:spPr>
          <a:ln w="1788">
            <a:solidFill>
              <a:srgbClr val="000000"/>
            </a:solidFill>
            <a:prstDash val="solid"/>
          </a:ln>
        </c:spPr>
        <c:txPr>
          <a:bodyPr rot="0" vert="horz"/>
          <a:lstStyle/>
          <a:p>
            <a:pPr>
              <a:defRPr sz="452" b="0" i="0" u="none" strike="noStrike" baseline="0">
                <a:solidFill>
                  <a:srgbClr val="000000"/>
                </a:solidFill>
                <a:latin typeface="Arial Cyr"/>
                <a:ea typeface="Arial Cyr"/>
                <a:cs typeface="Arial Cyr"/>
              </a:defRPr>
            </a:pPr>
            <a:endParaRPr lang="ru-RU"/>
          </a:p>
        </c:txPr>
        <c:crossAx val="95269632"/>
        <c:crosses val="autoZero"/>
        <c:crossBetween val="between"/>
      </c:valAx>
      <c:spPr>
        <a:solidFill>
          <a:srgbClr val="C0C0C0"/>
        </a:solidFill>
        <a:ln w="7150">
          <a:solidFill>
            <a:srgbClr val="808080"/>
          </a:solidFill>
          <a:prstDash val="solid"/>
        </a:ln>
      </c:spPr>
    </c:plotArea>
    <c:legend>
      <c:legendPos val="r"/>
      <c:layout>
        <c:manualLayout>
          <c:xMode val="edge"/>
          <c:yMode val="edge"/>
          <c:x val="0.957031250000001"/>
          <c:y val="0.46280991735537247"/>
          <c:w val="3.3203125000000014E-2"/>
          <c:h val="7.4380165289256214E-2"/>
        </c:manualLayout>
      </c:layout>
      <c:spPr>
        <a:solidFill>
          <a:srgbClr val="FFFFFF"/>
        </a:solidFill>
        <a:ln w="1788">
          <a:solidFill>
            <a:srgbClr val="000000"/>
          </a:solidFill>
          <a:prstDash val="solid"/>
        </a:ln>
      </c:spPr>
      <c:txPr>
        <a:bodyPr/>
        <a:lstStyle/>
        <a:p>
          <a:pPr>
            <a:defRPr sz="414"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1788">
      <a:solidFill>
        <a:srgbClr val="000000"/>
      </a:solidFill>
      <a:prstDash val="solid"/>
    </a:ln>
  </c:spPr>
  <c:txPr>
    <a:bodyPr/>
    <a:lstStyle/>
    <a:p>
      <a:pPr>
        <a:defRPr sz="452" b="0"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1553398058253027E-2"/>
          <c:y val="7.3800738007380073E-2"/>
          <c:w val="0.80776699029126031"/>
          <c:h val="0.78966789667896675"/>
        </c:manualLayout>
      </c:layout>
      <c:barChart>
        <c:barDir val="col"/>
        <c:grouping val="clustered"/>
        <c:ser>
          <c:idx val="0"/>
          <c:order val="0"/>
          <c:spPr>
            <a:solidFill>
              <a:srgbClr val="9999FF"/>
            </a:solidFill>
            <a:ln w="7153">
              <a:solidFill>
                <a:srgbClr val="000000"/>
              </a:solidFill>
              <a:prstDash val="solid"/>
            </a:ln>
          </c:spPr>
          <c:cat>
            <c:strRef>
              <c:f>Лист1!$A$2:$A$4</c:f>
              <c:strCache>
                <c:ptCount val="3"/>
                <c:pt idx="0">
                  <c:v>2011-2012</c:v>
                </c:pt>
                <c:pt idx="1">
                  <c:v>2012-2013</c:v>
                </c:pt>
                <c:pt idx="2">
                  <c:v>2013-2014</c:v>
                </c:pt>
              </c:strCache>
            </c:strRef>
          </c:cat>
          <c:val>
            <c:numRef>
              <c:f>Лист1!$B$2:$B$4</c:f>
              <c:numCache>
                <c:formatCode>0%</c:formatCode>
                <c:ptCount val="3"/>
                <c:pt idx="0">
                  <c:v>0.77000000000000102</c:v>
                </c:pt>
                <c:pt idx="1">
                  <c:v>0.79</c:v>
                </c:pt>
                <c:pt idx="2">
                  <c:v>0.67000000000000115</c:v>
                </c:pt>
              </c:numCache>
            </c:numRef>
          </c:val>
        </c:ser>
        <c:axId val="95131520"/>
        <c:axId val="95133056"/>
      </c:barChart>
      <c:catAx>
        <c:axId val="95131520"/>
        <c:scaling>
          <c:orientation val="minMax"/>
        </c:scaling>
        <c:axPos val="b"/>
        <c:numFmt formatCode="General" sourceLinked="1"/>
        <c:tickLblPos val="nextTo"/>
        <c:spPr>
          <a:ln w="1788">
            <a:solidFill>
              <a:srgbClr val="000000"/>
            </a:solidFill>
            <a:prstDash val="solid"/>
          </a:ln>
        </c:spPr>
        <c:txPr>
          <a:bodyPr rot="0" vert="horz"/>
          <a:lstStyle/>
          <a:p>
            <a:pPr>
              <a:defRPr sz="452" b="0" i="0" u="none" strike="noStrike" baseline="0">
                <a:solidFill>
                  <a:srgbClr val="000000"/>
                </a:solidFill>
                <a:latin typeface="Arial Cyr"/>
                <a:ea typeface="Arial Cyr"/>
                <a:cs typeface="Arial Cyr"/>
              </a:defRPr>
            </a:pPr>
            <a:endParaRPr lang="ru-RU"/>
          </a:p>
        </c:txPr>
        <c:crossAx val="95133056"/>
        <c:crosses val="autoZero"/>
        <c:auto val="1"/>
        <c:lblAlgn val="ctr"/>
        <c:lblOffset val="100"/>
        <c:tickLblSkip val="1"/>
        <c:tickMarkSkip val="1"/>
      </c:catAx>
      <c:valAx>
        <c:axId val="95133056"/>
        <c:scaling>
          <c:orientation val="minMax"/>
        </c:scaling>
        <c:axPos val="l"/>
        <c:majorGridlines>
          <c:spPr>
            <a:ln w="1788">
              <a:solidFill>
                <a:srgbClr val="000000"/>
              </a:solidFill>
              <a:prstDash val="solid"/>
            </a:ln>
          </c:spPr>
        </c:majorGridlines>
        <c:numFmt formatCode="0%" sourceLinked="1"/>
        <c:tickLblPos val="nextTo"/>
        <c:spPr>
          <a:ln w="1788">
            <a:solidFill>
              <a:srgbClr val="000000"/>
            </a:solidFill>
            <a:prstDash val="solid"/>
          </a:ln>
        </c:spPr>
        <c:txPr>
          <a:bodyPr rot="0" vert="horz"/>
          <a:lstStyle/>
          <a:p>
            <a:pPr>
              <a:defRPr sz="452" b="0" i="0" u="none" strike="noStrike" baseline="0">
                <a:solidFill>
                  <a:srgbClr val="000000"/>
                </a:solidFill>
                <a:latin typeface="Arial Cyr"/>
                <a:ea typeface="Arial Cyr"/>
                <a:cs typeface="Arial Cyr"/>
              </a:defRPr>
            </a:pPr>
            <a:endParaRPr lang="ru-RU"/>
          </a:p>
        </c:txPr>
        <c:crossAx val="95131520"/>
        <c:crosses val="autoZero"/>
        <c:crossBetween val="between"/>
      </c:valAx>
      <c:spPr>
        <a:solidFill>
          <a:srgbClr val="C0C0C0"/>
        </a:solidFill>
        <a:ln w="7153">
          <a:solidFill>
            <a:srgbClr val="808080"/>
          </a:solidFill>
          <a:prstDash val="solid"/>
        </a:ln>
      </c:spPr>
    </c:plotArea>
    <c:legend>
      <c:legendPos val="r"/>
      <c:layout>
        <c:manualLayout>
          <c:xMode val="edge"/>
          <c:yMode val="edge"/>
          <c:x val="0.90981963927855825"/>
          <c:y val="0.45867768595041392"/>
          <c:w val="8.2164328657314725E-2"/>
          <c:h val="8.264462809917375E-2"/>
        </c:manualLayout>
      </c:layout>
      <c:spPr>
        <a:solidFill>
          <a:srgbClr val="FFFFFF"/>
        </a:solidFill>
        <a:ln w="1788">
          <a:solidFill>
            <a:srgbClr val="000000"/>
          </a:solidFill>
          <a:prstDash val="solid"/>
        </a:ln>
      </c:spPr>
      <c:txPr>
        <a:bodyPr/>
        <a:lstStyle/>
        <a:p>
          <a:pPr>
            <a:defRPr sz="414"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1788">
      <a:solidFill>
        <a:srgbClr val="000000"/>
      </a:solidFill>
      <a:prstDash val="solid"/>
    </a:ln>
  </c:spPr>
  <c:txPr>
    <a:bodyPr/>
    <a:lstStyle/>
    <a:p>
      <a:pPr>
        <a:defRPr sz="452" b="0"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079872204472847E-2"/>
          <c:y val="7.8260869565217397E-2"/>
          <c:w val="0.77316293929712454"/>
          <c:h val="0.77391304347826084"/>
        </c:manualLayout>
      </c:layout>
      <c:bar3DChart>
        <c:barDir val="col"/>
        <c:grouping val="clustered"/>
        <c:ser>
          <c:idx val="0"/>
          <c:order val="0"/>
          <c:tx>
            <c:v>2011-2012</c:v>
          </c:tx>
          <c:spPr>
            <a:solidFill>
              <a:srgbClr val="9999FF"/>
            </a:solidFill>
            <a:ln w="7702">
              <a:solidFill>
                <a:srgbClr val="000000"/>
              </a:solidFill>
              <a:prstDash val="solid"/>
            </a:ln>
          </c:spPr>
          <c:cat>
            <c:strRef>
              <c:f>Sheet1!$B$1:$K$1</c:f>
              <c:strCache>
                <c:ptCount val="10"/>
                <c:pt idx="0">
                  <c:v>Рус. яз.</c:v>
                </c:pt>
                <c:pt idx="1">
                  <c:v>Мат. </c:v>
                </c:pt>
                <c:pt idx="2">
                  <c:v>Лит.</c:v>
                </c:pt>
                <c:pt idx="3">
                  <c:v>Хим.</c:v>
                </c:pt>
                <c:pt idx="4">
                  <c:v>Физ.</c:v>
                </c:pt>
                <c:pt idx="5">
                  <c:v>Ист.</c:v>
                </c:pt>
                <c:pt idx="6">
                  <c:v>Геог.</c:v>
                </c:pt>
                <c:pt idx="7">
                  <c:v>Анг.яз.</c:v>
                </c:pt>
                <c:pt idx="8">
                  <c:v>Биол.</c:v>
                </c:pt>
                <c:pt idx="9">
                  <c:v>Инф.</c:v>
                </c:pt>
              </c:strCache>
            </c:strRef>
          </c:cat>
          <c:val>
            <c:numRef>
              <c:f>Sheet1!$B$2:$K$2</c:f>
              <c:numCache>
                <c:formatCode>0%</c:formatCode>
                <c:ptCount val="10"/>
                <c:pt idx="0">
                  <c:v>0.69000000000000061</c:v>
                </c:pt>
                <c:pt idx="1">
                  <c:v>0.69000000000000061</c:v>
                </c:pt>
                <c:pt idx="2">
                  <c:v>0.73000000000000065</c:v>
                </c:pt>
                <c:pt idx="3">
                  <c:v>0.52</c:v>
                </c:pt>
                <c:pt idx="4">
                  <c:v>0.72000000000000064</c:v>
                </c:pt>
                <c:pt idx="5">
                  <c:v>0.83000000000000063</c:v>
                </c:pt>
                <c:pt idx="6">
                  <c:v>0.92</c:v>
                </c:pt>
                <c:pt idx="7">
                  <c:v>0.65000000000000113</c:v>
                </c:pt>
                <c:pt idx="8">
                  <c:v>0.76000000000000101</c:v>
                </c:pt>
                <c:pt idx="9">
                  <c:v>0.83000000000000063</c:v>
                </c:pt>
              </c:numCache>
            </c:numRef>
          </c:val>
        </c:ser>
        <c:ser>
          <c:idx val="1"/>
          <c:order val="1"/>
          <c:tx>
            <c:v>2012-2013</c:v>
          </c:tx>
          <c:spPr>
            <a:solidFill>
              <a:srgbClr val="993366"/>
            </a:solidFill>
            <a:ln w="7702">
              <a:solidFill>
                <a:srgbClr val="000000"/>
              </a:solidFill>
              <a:prstDash val="solid"/>
            </a:ln>
          </c:spPr>
          <c:cat>
            <c:strRef>
              <c:f>Sheet1!$B$1:$K$1</c:f>
              <c:strCache>
                <c:ptCount val="10"/>
                <c:pt idx="0">
                  <c:v>Рус. яз.</c:v>
                </c:pt>
                <c:pt idx="1">
                  <c:v>Мат. </c:v>
                </c:pt>
                <c:pt idx="2">
                  <c:v>Лит.</c:v>
                </c:pt>
                <c:pt idx="3">
                  <c:v>Хим.</c:v>
                </c:pt>
                <c:pt idx="4">
                  <c:v>Физ.</c:v>
                </c:pt>
                <c:pt idx="5">
                  <c:v>Ист.</c:v>
                </c:pt>
                <c:pt idx="6">
                  <c:v>Геог.</c:v>
                </c:pt>
                <c:pt idx="7">
                  <c:v>Анг.яз.</c:v>
                </c:pt>
                <c:pt idx="8">
                  <c:v>Биол.</c:v>
                </c:pt>
                <c:pt idx="9">
                  <c:v>Инф.</c:v>
                </c:pt>
              </c:strCache>
            </c:strRef>
          </c:cat>
          <c:val>
            <c:numRef>
              <c:f>Sheet1!$B$3:$K$3</c:f>
              <c:numCache>
                <c:formatCode>0%</c:formatCode>
                <c:ptCount val="10"/>
                <c:pt idx="0">
                  <c:v>0.69799999999999995</c:v>
                </c:pt>
                <c:pt idx="1">
                  <c:v>0.74500000000000088</c:v>
                </c:pt>
                <c:pt idx="2">
                  <c:v>0.78</c:v>
                </c:pt>
                <c:pt idx="3">
                  <c:v>0.67000000000000115</c:v>
                </c:pt>
                <c:pt idx="4">
                  <c:v>0.72000000000000064</c:v>
                </c:pt>
                <c:pt idx="5">
                  <c:v>0.79</c:v>
                </c:pt>
                <c:pt idx="6">
                  <c:v>0.88500000000000001</c:v>
                </c:pt>
                <c:pt idx="7">
                  <c:v>0.78600000000000003</c:v>
                </c:pt>
                <c:pt idx="8">
                  <c:v>0.85600000000000065</c:v>
                </c:pt>
                <c:pt idx="9">
                  <c:v>0.90500000000000003</c:v>
                </c:pt>
              </c:numCache>
            </c:numRef>
          </c:val>
        </c:ser>
        <c:ser>
          <c:idx val="2"/>
          <c:order val="2"/>
          <c:tx>
            <c:v>2013-2014</c:v>
          </c:tx>
          <c:spPr>
            <a:solidFill>
              <a:srgbClr val="FFFFCC"/>
            </a:solidFill>
            <a:ln w="7702">
              <a:solidFill>
                <a:srgbClr val="000000"/>
              </a:solidFill>
              <a:prstDash val="solid"/>
            </a:ln>
          </c:spPr>
          <c:cat>
            <c:strRef>
              <c:f>Sheet1!$B$1:$K$1</c:f>
              <c:strCache>
                <c:ptCount val="10"/>
                <c:pt idx="0">
                  <c:v>Рус. яз.</c:v>
                </c:pt>
                <c:pt idx="1">
                  <c:v>Мат. </c:v>
                </c:pt>
                <c:pt idx="2">
                  <c:v>Лит.</c:v>
                </c:pt>
                <c:pt idx="3">
                  <c:v>Хим.</c:v>
                </c:pt>
                <c:pt idx="4">
                  <c:v>Физ.</c:v>
                </c:pt>
                <c:pt idx="5">
                  <c:v>Ист.</c:v>
                </c:pt>
                <c:pt idx="6">
                  <c:v>Геог.</c:v>
                </c:pt>
                <c:pt idx="7">
                  <c:v>Анг.яз.</c:v>
                </c:pt>
                <c:pt idx="8">
                  <c:v>Биол.</c:v>
                </c:pt>
                <c:pt idx="9">
                  <c:v>Инф.</c:v>
                </c:pt>
              </c:strCache>
            </c:strRef>
          </c:cat>
          <c:val>
            <c:numRef>
              <c:f>Sheet1!$B$4:$K$4</c:f>
              <c:numCache>
                <c:formatCode>0.00%</c:formatCode>
                <c:ptCount val="10"/>
                <c:pt idx="0">
                  <c:v>0.59</c:v>
                </c:pt>
                <c:pt idx="1">
                  <c:v>0.750000000000001</c:v>
                </c:pt>
                <c:pt idx="2" formatCode="0%">
                  <c:v>0.74000000000000088</c:v>
                </c:pt>
                <c:pt idx="3" formatCode="0%">
                  <c:v>0.45</c:v>
                </c:pt>
                <c:pt idx="4" formatCode="0%">
                  <c:v>0.630000000000001</c:v>
                </c:pt>
                <c:pt idx="5" formatCode="0%">
                  <c:v>0.88</c:v>
                </c:pt>
                <c:pt idx="6">
                  <c:v>0.81</c:v>
                </c:pt>
                <c:pt idx="7">
                  <c:v>0.70000000000000062</c:v>
                </c:pt>
                <c:pt idx="8">
                  <c:v>0.70000000000000062</c:v>
                </c:pt>
                <c:pt idx="9">
                  <c:v>0.84000000000000064</c:v>
                </c:pt>
              </c:numCache>
            </c:numRef>
          </c:val>
        </c:ser>
        <c:gapDepth val="0"/>
        <c:shape val="box"/>
        <c:axId val="95359744"/>
        <c:axId val="95361280"/>
        <c:axId val="0"/>
      </c:bar3DChart>
      <c:catAx>
        <c:axId val="95359744"/>
        <c:scaling>
          <c:orientation val="minMax"/>
        </c:scaling>
        <c:axPos val="b"/>
        <c:numFmt formatCode="General" sourceLinked="1"/>
        <c:tickLblPos val="low"/>
        <c:spPr>
          <a:ln w="1926">
            <a:solidFill>
              <a:srgbClr val="000000"/>
            </a:solidFill>
            <a:prstDash val="solid"/>
          </a:ln>
        </c:spPr>
        <c:txPr>
          <a:bodyPr rot="0" vert="horz"/>
          <a:lstStyle/>
          <a:p>
            <a:pPr>
              <a:defRPr sz="486" b="0" i="0" u="none" strike="noStrike" baseline="0">
                <a:solidFill>
                  <a:srgbClr val="000000"/>
                </a:solidFill>
                <a:latin typeface="Times New Roman"/>
                <a:ea typeface="Times New Roman"/>
                <a:cs typeface="Times New Roman"/>
              </a:defRPr>
            </a:pPr>
            <a:endParaRPr lang="ru-RU"/>
          </a:p>
        </c:txPr>
        <c:crossAx val="95361280"/>
        <c:crosses val="autoZero"/>
        <c:auto val="1"/>
        <c:lblAlgn val="ctr"/>
        <c:lblOffset val="100"/>
        <c:tickLblSkip val="1"/>
        <c:tickMarkSkip val="1"/>
      </c:catAx>
      <c:valAx>
        <c:axId val="95361280"/>
        <c:scaling>
          <c:orientation val="minMax"/>
        </c:scaling>
        <c:axPos val="l"/>
        <c:majorGridlines>
          <c:spPr>
            <a:ln w="1926">
              <a:solidFill>
                <a:srgbClr val="000000"/>
              </a:solidFill>
              <a:prstDash val="solid"/>
            </a:ln>
          </c:spPr>
        </c:majorGridlines>
        <c:numFmt formatCode="0%" sourceLinked="1"/>
        <c:tickLblPos val="nextTo"/>
        <c:spPr>
          <a:ln w="1926">
            <a:solidFill>
              <a:srgbClr val="000000"/>
            </a:solidFill>
            <a:prstDash val="solid"/>
          </a:ln>
        </c:spPr>
        <c:txPr>
          <a:bodyPr rot="0" vert="horz"/>
          <a:lstStyle/>
          <a:p>
            <a:pPr>
              <a:defRPr sz="607" b="1" i="0" u="none" strike="noStrike" baseline="0">
                <a:solidFill>
                  <a:srgbClr val="000000"/>
                </a:solidFill>
                <a:latin typeface="Arial Cyr"/>
                <a:ea typeface="Arial Cyr"/>
                <a:cs typeface="Arial Cyr"/>
              </a:defRPr>
            </a:pPr>
            <a:endParaRPr lang="ru-RU"/>
          </a:p>
        </c:txPr>
        <c:crossAx val="95359744"/>
        <c:crosses val="autoZero"/>
        <c:crossBetween val="between"/>
      </c:valAx>
      <c:spPr>
        <a:noFill/>
        <a:ln w="20571">
          <a:noFill/>
        </a:ln>
      </c:spPr>
    </c:plotArea>
    <c:legend>
      <c:legendPos val="r"/>
      <c:layout>
        <c:manualLayout>
          <c:xMode val="edge"/>
          <c:yMode val="edge"/>
          <c:x val="0.83757961783439605"/>
          <c:y val="0.37383177570093507"/>
          <c:w val="0.12738853503184713"/>
          <c:h val="0.30373831775700932"/>
        </c:manualLayout>
      </c:layout>
      <c:spPr>
        <a:noFill/>
        <a:ln w="1926">
          <a:solidFill>
            <a:srgbClr val="000000"/>
          </a:solidFill>
          <a:prstDash val="solid"/>
        </a:ln>
      </c:spPr>
      <c:txPr>
        <a:bodyPr/>
        <a:lstStyle/>
        <a:p>
          <a:pPr>
            <a:defRPr sz="55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07"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35641547861513E-2"/>
          <c:y val="8.7912087912087933E-2"/>
          <c:w val="0.71283095723014434"/>
          <c:h val="0.72527472527472525"/>
        </c:manualLayout>
      </c:layout>
      <c:bar3DChart>
        <c:barDir val="col"/>
        <c:grouping val="clustered"/>
        <c:ser>
          <c:idx val="0"/>
          <c:order val="0"/>
          <c:tx>
            <c:strRef>
              <c:f>Sheet1!$A$2</c:f>
              <c:strCache>
                <c:ptCount val="1"/>
                <c:pt idx="0">
                  <c:v>Качество знаний</c:v>
                </c:pt>
              </c:strCache>
            </c:strRef>
          </c:tx>
          <c:spPr>
            <a:solidFill>
              <a:srgbClr val="9999FF"/>
            </a:solidFill>
            <a:ln w="7092">
              <a:solidFill>
                <a:srgbClr val="000000"/>
              </a:solidFill>
              <a:prstDash val="solid"/>
            </a:ln>
          </c:spPr>
          <c:cat>
            <c:strRef>
              <c:f>Sheet1!$B$1:$F$1</c:f>
              <c:strCache>
                <c:ptCount val="3"/>
                <c:pt idx="0">
                  <c:v>2011-2012</c:v>
                </c:pt>
                <c:pt idx="1">
                  <c:v>2012-2013</c:v>
                </c:pt>
                <c:pt idx="2">
                  <c:v>2013-2014</c:v>
                </c:pt>
              </c:strCache>
            </c:strRef>
          </c:cat>
          <c:val>
            <c:numRef>
              <c:f>Sheet1!$B$2:$F$2</c:f>
              <c:numCache>
                <c:formatCode>0%</c:formatCode>
                <c:ptCount val="5"/>
                <c:pt idx="0">
                  <c:v>0.630000000000001</c:v>
                </c:pt>
                <c:pt idx="1">
                  <c:v>0.74000000000000088</c:v>
                </c:pt>
                <c:pt idx="2">
                  <c:v>0.66500000000000115</c:v>
                </c:pt>
              </c:numCache>
            </c:numRef>
          </c:val>
        </c:ser>
        <c:ser>
          <c:idx val="1"/>
          <c:order val="1"/>
          <c:tx>
            <c:strRef>
              <c:f>Sheet1!$A$3</c:f>
              <c:strCache>
                <c:ptCount val="1"/>
              </c:strCache>
            </c:strRef>
          </c:tx>
          <c:spPr>
            <a:solidFill>
              <a:srgbClr val="993366"/>
            </a:solidFill>
            <a:ln w="7092">
              <a:solidFill>
                <a:srgbClr val="000000"/>
              </a:solidFill>
              <a:prstDash val="solid"/>
            </a:ln>
          </c:spPr>
          <c:cat>
            <c:strRef>
              <c:f>Sheet1!$B$1:$F$1</c:f>
              <c:strCache>
                <c:ptCount val="3"/>
                <c:pt idx="0">
                  <c:v>2011-2012</c:v>
                </c:pt>
                <c:pt idx="1">
                  <c:v>2012-2013</c:v>
                </c:pt>
                <c:pt idx="2">
                  <c:v>2013-2014</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7092">
              <a:solidFill>
                <a:srgbClr val="000000"/>
              </a:solidFill>
              <a:prstDash val="solid"/>
            </a:ln>
          </c:spPr>
          <c:cat>
            <c:strRef>
              <c:f>Sheet1!$B$1:$F$1</c:f>
              <c:strCache>
                <c:ptCount val="3"/>
                <c:pt idx="0">
                  <c:v>2011-2012</c:v>
                </c:pt>
                <c:pt idx="1">
                  <c:v>2012-2013</c:v>
                </c:pt>
                <c:pt idx="2">
                  <c:v>2013-2014</c:v>
                </c:pt>
              </c:strCache>
            </c:strRef>
          </c:cat>
          <c:val>
            <c:numRef>
              <c:f>Sheet1!$B$4:$F$4</c:f>
              <c:numCache>
                <c:formatCode>General</c:formatCode>
                <c:ptCount val="5"/>
              </c:numCache>
            </c:numRef>
          </c:val>
        </c:ser>
        <c:gapDepth val="0"/>
        <c:shape val="box"/>
        <c:axId val="95411584"/>
        <c:axId val="95417472"/>
        <c:axId val="0"/>
      </c:bar3DChart>
      <c:catAx>
        <c:axId val="95411584"/>
        <c:scaling>
          <c:orientation val="minMax"/>
        </c:scaling>
        <c:axPos val="b"/>
        <c:numFmt formatCode="General" sourceLinked="1"/>
        <c:tickLblPos val="low"/>
        <c:spPr>
          <a:ln w="1773">
            <a:solidFill>
              <a:srgbClr val="000000"/>
            </a:solidFill>
            <a:prstDash val="solid"/>
          </a:ln>
        </c:spPr>
        <c:txPr>
          <a:bodyPr rot="0" vert="horz"/>
          <a:lstStyle/>
          <a:p>
            <a:pPr>
              <a:defRPr sz="447" b="1" i="0" u="none" strike="noStrike" baseline="0">
                <a:solidFill>
                  <a:srgbClr val="000000"/>
                </a:solidFill>
                <a:latin typeface="Arial Cyr"/>
                <a:ea typeface="Arial Cyr"/>
                <a:cs typeface="Arial Cyr"/>
              </a:defRPr>
            </a:pPr>
            <a:endParaRPr lang="ru-RU"/>
          </a:p>
        </c:txPr>
        <c:crossAx val="95417472"/>
        <c:crosses val="autoZero"/>
        <c:auto val="1"/>
        <c:lblAlgn val="ctr"/>
        <c:lblOffset val="100"/>
        <c:tickLblSkip val="1"/>
        <c:tickMarkSkip val="1"/>
      </c:catAx>
      <c:valAx>
        <c:axId val="95417472"/>
        <c:scaling>
          <c:orientation val="minMax"/>
        </c:scaling>
        <c:axPos val="l"/>
        <c:majorGridlines>
          <c:spPr>
            <a:ln w="1773">
              <a:solidFill>
                <a:srgbClr val="000000"/>
              </a:solidFill>
              <a:prstDash val="solid"/>
            </a:ln>
          </c:spPr>
        </c:majorGridlines>
        <c:numFmt formatCode="0%" sourceLinked="1"/>
        <c:tickLblPos val="nextTo"/>
        <c:spPr>
          <a:ln w="1773">
            <a:solidFill>
              <a:srgbClr val="000000"/>
            </a:solidFill>
            <a:prstDash val="solid"/>
          </a:ln>
        </c:spPr>
        <c:txPr>
          <a:bodyPr rot="0" vert="horz"/>
          <a:lstStyle/>
          <a:p>
            <a:pPr>
              <a:defRPr sz="447" b="1" i="0" u="none" strike="noStrike" baseline="0">
                <a:solidFill>
                  <a:srgbClr val="000000"/>
                </a:solidFill>
                <a:latin typeface="Arial Cyr"/>
                <a:ea typeface="Arial Cyr"/>
                <a:cs typeface="Arial Cyr"/>
              </a:defRPr>
            </a:pPr>
            <a:endParaRPr lang="ru-RU"/>
          </a:p>
        </c:txPr>
        <c:crossAx val="95411584"/>
        <c:crosses val="autoZero"/>
        <c:crossBetween val="between"/>
      </c:valAx>
      <c:spPr>
        <a:noFill/>
        <a:ln w="18943">
          <a:noFill/>
        </a:ln>
      </c:spPr>
    </c:plotArea>
    <c:legend>
      <c:legendPos val="r"/>
      <c:layout>
        <c:manualLayout>
          <c:xMode val="edge"/>
          <c:yMode val="edge"/>
          <c:x val="0.81150793650793651"/>
          <c:y val="0.24844720496894443"/>
          <c:w val="0.17658730158730215"/>
          <c:h val="0.18633540372670843"/>
        </c:manualLayout>
      </c:layout>
      <c:spPr>
        <a:noFill/>
        <a:ln w="1773">
          <a:solidFill>
            <a:srgbClr val="000000"/>
          </a:solidFill>
          <a:prstDash val="solid"/>
        </a:ln>
      </c:spPr>
      <c:txPr>
        <a:bodyPr/>
        <a:lstStyle/>
        <a:p>
          <a:pPr>
            <a:defRPr sz="4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447"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736141906873827E-2"/>
          <c:y val="7.1729957805907171E-2"/>
          <c:w val="0.78713968957871394"/>
          <c:h val="0.80590717299578063"/>
        </c:manualLayout>
      </c:layout>
      <c:barChart>
        <c:barDir val="col"/>
        <c:grouping val="clustered"/>
        <c:ser>
          <c:idx val="0"/>
          <c:order val="0"/>
          <c:tx>
            <c:strRef>
              <c:f>Лист1!$A$2</c:f>
              <c:strCache>
                <c:ptCount val="1"/>
                <c:pt idx="0">
                  <c:v>2011-2012</c:v>
                </c:pt>
              </c:strCache>
            </c:strRef>
          </c:tx>
          <c:spPr>
            <a:solidFill>
              <a:srgbClr val="9999FF"/>
            </a:solidFill>
            <a:ln w="7167">
              <a:solidFill>
                <a:srgbClr val="000000"/>
              </a:solidFill>
              <a:prstDash val="solid"/>
            </a:ln>
          </c:spPr>
          <c:cat>
            <c:strRef>
              <c:f>Лист1!$B$1:$D$1</c:f>
              <c:strCache>
                <c:ptCount val="3"/>
                <c:pt idx="0">
                  <c:v>высшая</c:v>
                </c:pt>
                <c:pt idx="1">
                  <c:v>первая</c:v>
                </c:pt>
                <c:pt idx="2">
                  <c:v>вторая</c:v>
                </c:pt>
              </c:strCache>
            </c:strRef>
          </c:cat>
          <c:val>
            <c:numRef>
              <c:f>Лист1!$B$2:$D$2</c:f>
              <c:numCache>
                <c:formatCode>0%</c:formatCode>
                <c:ptCount val="3"/>
                <c:pt idx="0">
                  <c:v>0.16</c:v>
                </c:pt>
                <c:pt idx="1">
                  <c:v>0.26</c:v>
                </c:pt>
                <c:pt idx="2">
                  <c:v>0.32000000000000051</c:v>
                </c:pt>
              </c:numCache>
            </c:numRef>
          </c:val>
        </c:ser>
        <c:ser>
          <c:idx val="1"/>
          <c:order val="1"/>
          <c:tx>
            <c:strRef>
              <c:f>Лист1!$A$3</c:f>
              <c:strCache>
                <c:ptCount val="1"/>
                <c:pt idx="0">
                  <c:v>2012-2013</c:v>
                </c:pt>
              </c:strCache>
            </c:strRef>
          </c:tx>
          <c:spPr>
            <a:solidFill>
              <a:srgbClr val="993366"/>
            </a:solidFill>
            <a:ln w="7167">
              <a:solidFill>
                <a:srgbClr val="000000"/>
              </a:solidFill>
              <a:prstDash val="solid"/>
            </a:ln>
          </c:spPr>
          <c:cat>
            <c:strRef>
              <c:f>Лист1!$B$1:$D$1</c:f>
              <c:strCache>
                <c:ptCount val="3"/>
                <c:pt idx="0">
                  <c:v>высшая</c:v>
                </c:pt>
                <c:pt idx="1">
                  <c:v>первая</c:v>
                </c:pt>
                <c:pt idx="2">
                  <c:v>вторая</c:v>
                </c:pt>
              </c:strCache>
            </c:strRef>
          </c:cat>
          <c:val>
            <c:numRef>
              <c:f>Лист1!$B$3:$D$3</c:f>
              <c:numCache>
                <c:formatCode>0%</c:formatCode>
                <c:ptCount val="3"/>
                <c:pt idx="0">
                  <c:v>0.16</c:v>
                </c:pt>
                <c:pt idx="1">
                  <c:v>0.37000000000000038</c:v>
                </c:pt>
                <c:pt idx="2">
                  <c:v>0.37000000000000038</c:v>
                </c:pt>
              </c:numCache>
            </c:numRef>
          </c:val>
        </c:ser>
        <c:ser>
          <c:idx val="2"/>
          <c:order val="2"/>
          <c:tx>
            <c:strRef>
              <c:f>Лист1!$A$4</c:f>
              <c:strCache>
                <c:ptCount val="1"/>
                <c:pt idx="0">
                  <c:v>2013-2014</c:v>
                </c:pt>
              </c:strCache>
            </c:strRef>
          </c:tx>
          <c:spPr>
            <a:solidFill>
              <a:srgbClr val="FFFFCC"/>
            </a:solidFill>
            <a:ln w="7167">
              <a:solidFill>
                <a:srgbClr val="000000"/>
              </a:solidFill>
              <a:prstDash val="solid"/>
            </a:ln>
          </c:spPr>
          <c:cat>
            <c:strRef>
              <c:f>Лист1!$B$1:$D$1</c:f>
              <c:strCache>
                <c:ptCount val="3"/>
                <c:pt idx="0">
                  <c:v>высшая</c:v>
                </c:pt>
                <c:pt idx="1">
                  <c:v>первая</c:v>
                </c:pt>
                <c:pt idx="2">
                  <c:v>вторая</c:v>
                </c:pt>
              </c:strCache>
            </c:strRef>
          </c:cat>
          <c:val>
            <c:numRef>
              <c:f>Лист1!$B$4:$D$4</c:f>
              <c:numCache>
                <c:formatCode>0%</c:formatCode>
                <c:ptCount val="3"/>
                <c:pt idx="0">
                  <c:v>0.16</c:v>
                </c:pt>
                <c:pt idx="1">
                  <c:v>0.47000000000000008</c:v>
                </c:pt>
                <c:pt idx="2">
                  <c:v>0.26</c:v>
                </c:pt>
              </c:numCache>
            </c:numRef>
          </c:val>
        </c:ser>
        <c:axId val="110454656"/>
        <c:axId val="110456192"/>
      </c:barChart>
      <c:catAx>
        <c:axId val="110454656"/>
        <c:scaling>
          <c:orientation val="minMax"/>
        </c:scaling>
        <c:axPos val="b"/>
        <c:numFmt formatCode="General" sourceLinked="1"/>
        <c:tickLblPos val="nextTo"/>
        <c:spPr>
          <a:ln w="1792">
            <a:solidFill>
              <a:srgbClr val="000000"/>
            </a:solidFill>
            <a:prstDash val="solid"/>
          </a:ln>
        </c:spPr>
        <c:txPr>
          <a:bodyPr rot="0" vert="horz"/>
          <a:lstStyle/>
          <a:p>
            <a:pPr>
              <a:defRPr sz="325" b="0" i="0" u="none" strike="noStrike" baseline="0">
                <a:solidFill>
                  <a:srgbClr val="000000"/>
                </a:solidFill>
                <a:latin typeface="Arial Cyr"/>
                <a:ea typeface="Arial Cyr"/>
                <a:cs typeface="Arial Cyr"/>
              </a:defRPr>
            </a:pPr>
            <a:endParaRPr lang="ru-RU"/>
          </a:p>
        </c:txPr>
        <c:crossAx val="110456192"/>
        <c:crosses val="autoZero"/>
        <c:auto val="1"/>
        <c:lblAlgn val="ctr"/>
        <c:lblOffset val="100"/>
        <c:tickLblSkip val="1"/>
        <c:tickMarkSkip val="1"/>
      </c:catAx>
      <c:valAx>
        <c:axId val="110456192"/>
        <c:scaling>
          <c:orientation val="minMax"/>
        </c:scaling>
        <c:axPos val="l"/>
        <c:majorGridlines>
          <c:spPr>
            <a:ln w="1792">
              <a:solidFill>
                <a:srgbClr val="000000"/>
              </a:solidFill>
              <a:prstDash val="solid"/>
            </a:ln>
          </c:spPr>
        </c:majorGridlines>
        <c:numFmt formatCode="0%" sourceLinked="1"/>
        <c:tickLblPos val="nextTo"/>
        <c:spPr>
          <a:ln w="1792">
            <a:solidFill>
              <a:srgbClr val="000000"/>
            </a:solidFill>
            <a:prstDash val="solid"/>
          </a:ln>
        </c:spPr>
        <c:txPr>
          <a:bodyPr rot="0" vert="horz"/>
          <a:lstStyle/>
          <a:p>
            <a:pPr>
              <a:defRPr sz="325" b="0" i="0" u="none" strike="noStrike" baseline="0">
                <a:solidFill>
                  <a:srgbClr val="000000"/>
                </a:solidFill>
                <a:latin typeface="Arial Cyr"/>
                <a:ea typeface="Arial Cyr"/>
                <a:cs typeface="Arial Cyr"/>
              </a:defRPr>
            </a:pPr>
            <a:endParaRPr lang="ru-RU"/>
          </a:p>
        </c:txPr>
        <c:crossAx val="110454656"/>
        <c:crosses val="autoZero"/>
        <c:crossBetween val="between"/>
      </c:valAx>
      <c:spPr>
        <a:solidFill>
          <a:srgbClr val="C0C0C0"/>
        </a:solidFill>
        <a:ln w="7167">
          <a:solidFill>
            <a:srgbClr val="808080"/>
          </a:solidFill>
          <a:prstDash val="solid"/>
        </a:ln>
      </c:spPr>
    </c:plotArea>
    <c:legend>
      <c:legendPos val="r"/>
      <c:layout>
        <c:manualLayout>
          <c:xMode val="edge"/>
          <c:yMode val="edge"/>
          <c:x val="0.87927107061503562"/>
          <c:y val="0.41981132075471744"/>
          <c:w val="0.10933940774487468"/>
          <c:h val="0.1792452830188683"/>
        </c:manualLayout>
      </c:layout>
      <c:spPr>
        <a:solidFill>
          <a:srgbClr val="FFFFFF"/>
        </a:solidFill>
        <a:ln w="1792">
          <a:solidFill>
            <a:srgbClr val="000000"/>
          </a:solidFill>
          <a:prstDash val="solid"/>
        </a:ln>
      </c:spPr>
      <c:txPr>
        <a:bodyPr/>
        <a:lstStyle/>
        <a:p>
          <a:pPr>
            <a:defRPr sz="296"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1792">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2FDA6-7274-4A5A-8CB9-E9122A44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71</Pages>
  <Words>22810</Words>
  <Characters>130018</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cp:revision>
  <dcterms:created xsi:type="dcterms:W3CDTF">2002-01-22T13:54:00Z</dcterms:created>
  <dcterms:modified xsi:type="dcterms:W3CDTF">2001-12-31T21:45:00Z</dcterms:modified>
</cp:coreProperties>
</file>