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14" w:rsidRPr="00D04227" w:rsidRDefault="00922A14" w:rsidP="00922A1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4227">
        <w:rPr>
          <w:rFonts w:ascii="Times New Roman" w:hAnsi="Times New Roman"/>
          <w:sz w:val="28"/>
          <w:szCs w:val="28"/>
          <w:lang w:eastAsia="ru-RU"/>
        </w:rPr>
        <w:t>Анализ работы</w:t>
      </w:r>
    </w:p>
    <w:p w:rsidR="00922A14" w:rsidRPr="00D04227" w:rsidRDefault="00922A14" w:rsidP="00922A1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4227">
        <w:rPr>
          <w:rFonts w:ascii="Times New Roman" w:hAnsi="Times New Roman"/>
          <w:sz w:val="28"/>
          <w:szCs w:val="28"/>
          <w:lang w:eastAsia="ru-RU"/>
        </w:rPr>
        <w:t xml:space="preserve"> МО учителей начальных классов </w:t>
      </w:r>
    </w:p>
    <w:p w:rsidR="00922A14" w:rsidRPr="00D04227" w:rsidRDefault="00922A14" w:rsidP="00922A1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042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за  2018-2019 учебный год</w:t>
      </w:r>
    </w:p>
    <w:p w:rsidR="00922A14" w:rsidRDefault="00922A14" w:rsidP="00922A1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2A14" w:rsidRDefault="00922A14" w:rsidP="00922A1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2A14" w:rsidRDefault="00922A14" w:rsidP="00922A1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Руководитель: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Сушкова Ж.И.</w:t>
      </w:r>
    </w:p>
    <w:p w:rsidR="00922A14" w:rsidRDefault="00922A14" w:rsidP="00922A1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2A14" w:rsidRDefault="00922A14" w:rsidP="00922A1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Современная школа в условиях модернизации образования нуждается в «новом» типе учителя,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творчески думающем, обладающем современными методами 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деятельно​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умением прогнозировать свой конечный результат.     </w:t>
      </w:r>
    </w:p>
    <w:p w:rsidR="00922A14" w:rsidRDefault="00922A14" w:rsidP="00922A1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Педагогический коллектив МО учителей начальных классов – это группа единомышленников, каждый из которых бережно сохраняет лучшие педагогические традиции и в то же время реализует инновационные направления в своей деятельности, стремясь к творчеству, поиску новых по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​ходов к обучению и воспитанию младших школьников.</w:t>
      </w:r>
    </w:p>
    <w:p w:rsidR="00922A14" w:rsidRDefault="00922A14" w:rsidP="00922A1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Учителя начальных классов постоянно повышают уровень своего профессионального мастерства.</w:t>
      </w:r>
    </w:p>
    <w:p w:rsidR="00922A14" w:rsidRDefault="00922A14" w:rsidP="00922A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22A14" w:rsidRPr="008500C9" w:rsidRDefault="00922A14" w:rsidP="00922A14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Работая в этом учебном году над темой </w:t>
      </w:r>
      <w:r w:rsidRPr="008500C9">
        <w:rPr>
          <w:rFonts w:ascii="Times New Roman" w:hAnsi="Times New Roman"/>
          <w:b/>
          <w:sz w:val="28"/>
          <w:szCs w:val="28"/>
        </w:rPr>
        <w:t>«</w:t>
      </w:r>
      <w:r w:rsidRPr="008500C9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творческого потенциала младшего школьника, повышение эффективности качества образования  в  начальной школе в условиях реализации ФГОС НОО»</w:t>
      </w:r>
    </w:p>
    <w:p w:rsidR="00922A14" w:rsidRDefault="00922A14" w:rsidP="00922A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изучали  и применяли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развивающие технологии на уроках,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совершенствовали  свой методический уровень  в овладении новыми педагогическими технологиями,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изучали  и внедряли новые формы передового педагогического опыта, пополняли методическую копилку информационно-методическим материалом по предметам, совершенствовали  формы работы с одаренными учащимися,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осуществляли  психолого-педагогическую поддержку слабоуспевающих учащихся.</w:t>
      </w:r>
    </w:p>
    <w:p w:rsidR="00922A14" w:rsidRDefault="00922A14" w:rsidP="00922A1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Методическая работа осуществлялась как в традиционной форме, так и в форме круглого стола.</w:t>
      </w:r>
    </w:p>
    <w:p w:rsidR="00922A14" w:rsidRDefault="00922A14" w:rsidP="00922A14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учебного года учителя вели работу по выполнению учебных программ. Так же на заседаниях МО учителя рассматривали и утверждали рабочие программы, анализировали результаты и предлагали пути преодоления трудностей в обучении младших школьников, ликвидации пробелов знаний.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922A14" w:rsidRDefault="00922A14" w:rsidP="00922A14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Традиционно учащиеся начальных классов приняли участие в различных олимпиадах. Проведение этих олимпиад для детей является хорошей возможностью проверить свои знания, научиться работать с тестами.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922A14" w:rsidRDefault="00922A14" w:rsidP="00922A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Проводились различные мероприятия с целью повышения интереса учеников к изучению русского языка, математики, формирования познавательной активности, кругозора, развития творческого потенциала.  Активное участие приняли  все учителя начальных классов и их воспитанники, как в школьных мероприятиях, так и других уровнях. Удачно сочетались коллективные и индивидуальные формы работ с опорой на дифференциацию.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Олимпиада – это своеобразное соревнование в знаниях, итог предварительной работы обучающихся, как на уроке, так и вне урока. Это полезное развлечение, которое развивает внимание, расширяет словарный запас школьника, учит его чувствовать слово и вырабатывает умение мыслить нестандартно</w:t>
      </w:r>
      <w:r>
        <w:rPr>
          <w:rFonts w:ascii="Times New Roman" w:hAnsi="Times New Roman"/>
          <w:sz w:val="28"/>
          <w:szCs w:val="28"/>
        </w:rPr>
        <w:t>.</w:t>
      </w:r>
    </w:p>
    <w:p w:rsidR="00922A14" w:rsidRDefault="00922A14" w:rsidP="00922A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Проанализировав работу методического объединения, следует отметить, что учителя работают над созданием системы обучения, обеспечивающей потребность каждого ученика в соответствии с его склонностями, интересами и возможностями. Целенаправленно ведется работа по освоению учителями современных методик и технологий обучения. Большое внимание уделяется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922A14" w:rsidRDefault="00922A14" w:rsidP="00922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занятия по школьным дисциплинам нацелены на отработку базовых знаний, а так же расширение и углубление знаний учащихся за счет внедрения материала повышенной сложности.</w:t>
      </w:r>
    </w:p>
    <w:p w:rsidR="00922A14" w:rsidRDefault="00922A14" w:rsidP="00922A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анализ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методического объединения показал, что  запланированный план работы МО выполняется. Тематика заседаний отражает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D3442D" w:rsidRDefault="00922A14" w:rsidP="00922A14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работа методического объединения учителей начальных классов может быть признана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удовлетворительной</w:t>
      </w:r>
    </w:p>
    <w:sectPr w:rsidR="00D3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4"/>
    <w:rsid w:val="002D0ADC"/>
    <w:rsid w:val="00922A14"/>
    <w:rsid w:val="00D3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A1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A1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2020-01-20T13:53:00Z</dcterms:created>
  <dcterms:modified xsi:type="dcterms:W3CDTF">2020-01-20T13:55:00Z</dcterms:modified>
</cp:coreProperties>
</file>